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96" w:rsidRPr="00AA6C9E" w:rsidRDefault="006D1296" w:rsidP="006D1296">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rPr>
      </w:pPr>
      <w:r w:rsidRPr="00AA6C9E">
        <w:rPr>
          <w:rFonts w:ascii="Times New Roman" w:eastAsia="Times New Roman" w:hAnsi="Times New Roman" w:cs="Times New Roman"/>
          <w:b/>
          <w:color w:val="1E1E1E"/>
          <w:sz w:val="24"/>
          <w:szCs w:val="24"/>
        </w:rPr>
        <w:t>Жамбыл ауданын дамытуды</w:t>
      </w:r>
      <w:r w:rsidRPr="00AA6C9E">
        <w:rPr>
          <w:rFonts w:ascii="Times New Roman" w:eastAsia="Times New Roman" w:hAnsi="Times New Roman" w:cs="Times New Roman"/>
          <w:b/>
          <w:color w:val="1E1E1E"/>
          <w:sz w:val="24"/>
          <w:szCs w:val="24"/>
          <w:lang w:val="kk-KZ"/>
        </w:rPr>
        <w:t xml:space="preserve">ң 2016-2020 </w:t>
      </w:r>
      <w:proofErr w:type="gramStart"/>
      <w:r w:rsidRPr="00AA6C9E">
        <w:rPr>
          <w:rFonts w:ascii="Times New Roman" w:eastAsia="Times New Roman" w:hAnsi="Times New Roman" w:cs="Times New Roman"/>
          <w:b/>
          <w:color w:val="1E1E1E"/>
          <w:sz w:val="24"/>
          <w:szCs w:val="24"/>
          <w:lang w:val="kk-KZ"/>
        </w:rPr>
        <w:t>жылдар</w:t>
      </w:r>
      <w:proofErr w:type="gramEnd"/>
      <w:r w:rsidRPr="00AA6C9E">
        <w:rPr>
          <w:rFonts w:ascii="Times New Roman" w:eastAsia="Times New Roman" w:hAnsi="Times New Roman" w:cs="Times New Roman"/>
          <w:b/>
          <w:color w:val="1E1E1E"/>
          <w:sz w:val="24"/>
          <w:szCs w:val="24"/>
          <w:lang w:val="kk-KZ"/>
        </w:rPr>
        <w:t>ға арналған бағдарламасын</w:t>
      </w:r>
      <w:r w:rsidRPr="00AA6C9E">
        <w:rPr>
          <w:rFonts w:ascii="Times New Roman" w:eastAsia="Times New Roman" w:hAnsi="Times New Roman" w:cs="Times New Roman"/>
          <w:b/>
          <w:color w:val="1E1E1E"/>
          <w:sz w:val="24"/>
          <w:szCs w:val="24"/>
        </w:rPr>
        <w:t xml:space="preserve"> іске асыру туралы есеп</w:t>
      </w:r>
    </w:p>
    <w:p w:rsidR="00F94AF4" w:rsidRPr="00AA6C9E" w:rsidRDefault="00F94AF4" w:rsidP="006D1296">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highlight w:val="yellow"/>
          <w:lang w:val="kk-KZ"/>
        </w:rPr>
      </w:pPr>
    </w:p>
    <w:p w:rsidR="006D1296" w:rsidRPr="00AA6C9E" w:rsidRDefault="006D1296" w:rsidP="006D129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A6C9E">
        <w:rPr>
          <w:rFonts w:ascii="Times New Roman" w:eastAsia="Times New Roman" w:hAnsi="Times New Roman" w:cs="Times New Roman"/>
          <w:b/>
          <w:color w:val="000000"/>
          <w:spacing w:val="2"/>
          <w:sz w:val="24"/>
          <w:szCs w:val="24"/>
          <w:lang w:val="kk-KZ"/>
        </w:rPr>
        <w:t>Есепті кезеңі</w:t>
      </w:r>
      <w:r w:rsidRPr="00AA6C9E">
        <w:rPr>
          <w:rFonts w:ascii="Times New Roman" w:eastAsia="Times New Roman" w:hAnsi="Times New Roman" w:cs="Times New Roman"/>
          <w:color w:val="000000"/>
          <w:spacing w:val="2"/>
          <w:sz w:val="24"/>
          <w:szCs w:val="24"/>
          <w:lang w:val="kk-KZ"/>
        </w:rPr>
        <w:t xml:space="preserve"> </w:t>
      </w:r>
      <w:r w:rsidRPr="00AA6C9E">
        <w:rPr>
          <w:rFonts w:ascii="Times New Roman" w:eastAsia="Times New Roman" w:hAnsi="Times New Roman" w:cs="Times New Roman"/>
          <w:color w:val="000000"/>
          <w:spacing w:val="2"/>
          <w:sz w:val="24"/>
          <w:szCs w:val="24"/>
          <w:u w:val="single"/>
          <w:lang w:val="kk-KZ"/>
        </w:rPr>
        <w:t>201</w:t>
      </w:r>
      <w:r w:rsidR="00AA6C9E" w:rsidRPr="00AA6C9E">
        <w:rPr>
          <w:rFonts w:ascii="Times New Roman" w:eastAsia="Times New Roman" w:hAnsi="Times New Roman" w:cs="Times New Roman"/>
          <w:color w:val="000000"/>
          <w:spacing w:val="2"/>
          <w:sz w:val="24"/>
          <w:szCs w:val="24"/>
          <w:u w:val="single"/>
          <w:lang w:val="kk-KZ"/>
        </w:rPr>
        <w:t>7</w:t>
      </w:r>
      <w:r w:rsidRPr="00AA6C9E">
        <w:rPr>
          <w:rFonts w:ascii="Times New Roman" w:eastAsia="Times New Roman" w:hAnsi="Times New Roman" w:cs="Times New Roman"/>
          <w:color w:val="000000"/>
          <w:spacing w:val="2"/>
          <w:sz w:val="24"/>
          <w:szCs w:val="24"/>
          <w:u w:val="single"/>
          <w:lang w:val="kk-KZ"/>
        </w:rPr>
        <w:t xml:space="preserve"> жыл</w:t>
      </w:r>
      <w:r w:rsidRPr="00AA6C9E">
        <w:rPr>
          <w:rFonts w:ascii="Times New Roman" w:eastAsia="Times New Roman" w:hAnsi="Times New Roman" w:cs="Times New Roman"/>
          <w:color w:val="000000"/>
          <w:spacing w:val="2"/>
          <w:sz w:val="24"/>
          <w:szCs w:val="24"/>
          <w:lang w:val="kk-KZ"/>
        </w:rPr>
        <w:br/>
      </w:r>
      <w:r w:rsidRPr="00AA6C9E">
        <w:rPr>
          <w:rFonts w:ascii="Times New Roman" w:eastAsia="Times New Roman" w:hAnsi="Times New Roman" w:cs="Times New Roman"/>
          <w:b/>
          <w:color w:val="000000"/>
          <w:spacing w:val="2"/>
          <w:sz w:val="24"/>
          <w:szCs w:val="24"/>
          <w:lang w:val="kk-KZ"/>
        </w:rPr>
        <w:t>Бекітілген</w:t>
      </w:r>
      <w:r w:rsidRPr="00AA6C9E">
        <w:rPr>
          <w:rFonts w:ascii="Times New Roman" w:eastAsia="Times New Roman" w:hAnsi="Times New Roman" w:cs="Times New Roman"/>
          <w:color w:val="000000"/>
          <w:spacing w:val="2"/>
          <w:sz w:val="24"/>
          <w:szCs w:val="24"/>
          <w:lang w:val="kk-KZ"/>
        </w:rPr>
        <w:t xml:space="preserve"> </w:t>
      </w:r>
      <w:r w:rsidR="00F94AF4" w:rsidRPr="00AA6C9E">
        <w:rPr>
          <w:rFonts w:ascii="Times New Roman" w:eastAsia="Times New Roman" w:hAnsi="Times New Roman" w:cs="Times New Roman"/>
          <w:color w:val="000000"/>
          <w:spacing w:val="2"/>
          <w:sz w:val="24"/>
          <w:szCs w:val="24"/>
          <w:lang w:val="kk-KZ"/>
        </w:rPr>
        <w:t>Жамбыл аудандық мәслихатының 201</w:t>
      </w:r>
      <w:r w:rsidR="00AA6C9E" w:rsidRPr="00AA6C9E">
        <w:rPr>
          <w:rFonts w:ascii="Times New Roman" w:eastAsia="Times New Roman" w:hAnsi="Times New Roman" w:cs="Times New Roman"/>
          <w:color w:val="000000"/>
          <w:spacing w:val="2"/>
          <w:sz w:val="24"/>
          <w:szCs w:val="24"/>
          <w:lang w:val="kk-KZ"/>
        </w:rPr>
        <w:t>7</w:t>
      </w:r>
      <w:r w:rsidR="00F94AF4" w:rsidRPr="00AA6C9E">
        <w:rPr>
          <w:rFonts w:ascii="Times New Roman" w:eastAsia="Times New Roman" w:hAnsi="Times New Roman" w:cs="Times New Roman"/>
          <w:color w:val="000000"/>
          <w:spacing w:val="2"/>
          <w:sz w:val="24"/>
          <w:szCs w:val="24"/>
          <w:lang w:val="kk-KZ"/>
        </w:rPr>
        <w:t xml:space="preserve"> жылғы 2</w:t>
      </w:r>
      <w:r w:rsidR="00AA6C9E" w:rsidRPr="00AA6C9E">
        <w:rPr>
          <w:rFonts w:ascii="Times New Roman" w:eastAsia="Times New Roman" w:hAnsi="Times New Roman" w:cs="Times New Roman"/>
          <w:color w:val="000000"/>
          <w:spacing w:val="2"/>
          <w:sz w:val="24"/>
          <w:szCs w:val="24"/>
          <w:lang w:val="kk-KZ"/>
        </w:rPr>
        <w:t>0</w:t>
      </w:r>
      <w:r w:rsidR="00F94AF4" w:rsidRPr="00AA6C9E">
        <w:rPr>
          <w:rFonts w:ascii="Times New Roman" w:eastAsia="Times New Roman" w:hAnsi="Times New Roman" w:cs="Times New Roman"/>
          <w:color w:val="000000"/>
          <w:spacing w:val="2"/>
          <w:sz w:val="24"/>
          <w:szCs w:val="24"/>
          <w:lang w:val="kk-KZ"/>
        </w:rPr>
        <w:t xml:space="preserve"> желтоқсандағы №</w:t>
      </w:r>
      <w:r w:rsidR="00AA6C9E" w:rsidRPr="00AA6C9E">
        <w:rPr>
          <w:rFonts w:ascii="Times New Roman" w:eastAsia="Times New Roman" w:hAnsi="Times New Roman" w:cs="Times New Roman"/>
          <w:color w:val="000000"/>
          <w:spacing w:val="2"/>
          <w:sz w:val="24"/>
          <w:szCs w:val="24"/>
          <w:lang w:val="kk-KZ"/>
        </w:rPr>
        <w:t>21</w:t>
      </w:r>
      <w:r w:rsidR="00F94AF4" w:rsidRPr="00AA6C9E">
        <w:rPr>
          <w:rFonts w:ascii="Times New Roman" w:eastAsia="Times New Roman" w:hAnsi="Times New Roman" w:cs="Times New Roman"/>
          <w:color w:val="000000"/>
          <w:spacing w:val="2"/>
          <w:sz w:val="24"/>
          <w:szCs w:val="24"/>
          <w:lang w:val="kk-KZ"/>
        </w:rPr>
        <w:t>-3 шешімімен</w:t>
      </w:r>
      <w:r w:rsidRPr="00AA6C9E">
        <w:rPr>
          <w:rFonts w:ascii="Times New Roman" w:eastAsia="Times New Roman" w:hAnsi="Times New Roman" w:cs="Times New Roman"/>
          <w:color w:val="000000"/>
          <w:spacing w:val="2"/>
          <w:sz w:val="24"/>
          <w:szCs w:val="24"/>
          <w:lang w:val="kk-KZ"/>
        </w:rPr>
        <w:br/>
      </w:r>
      <w:r w:rsidRPr="00AA6C9E">
        <w:rPr>
          <w:rFonts w:ascii="Times New Roman" w:eastAsia="Times New Roman" w:hAnsi="Times New Roman" w:cs="Times New Roman"/>
          <w:b/>
          <w:color w:val="000000"/>
          <w:spacing w:val="2"/>
          <w:sz w:val="24"/>
          <w:szCs w:val="24"/>
          <w:lang w:val="kk-KZ"/>
        </w:rPr>
        <w:t>Мемлекеттік орган</w:t>
      </w:r>
      <w:r w:rsidRPr="00AA6C9E">
        <w:rPr>
          <w:rFonts w:ascii="Times New Roman" w:eastAsia="Times New Roman" w:hAnsi="Times New Roman" w:cs="Times New Roman"/>
          <w:color w:val="000000"/>
          <w:spacing w:val="2"/>
          <w:sz w:val="24"/>
          <w:szCs w:val="24"/>
          <w:lang w:val="kk-KZ"/>
        </w:rPr>
        <w:t xml:space="preserve"> </w:t>
      </w:r>
      <w:r w:rsidR="00F94AF4" w:rsidRPr="00AA6C9E">
        <w:rPr>
          <w:rFonts w:ascii="Times New Roman" w:eastAsia="Times New Roman" w:hAnsi="Times New Roman" w:cs="Times New Roman"/>
          <w:color w:val="000000"/>
          <w:spacing w:val="2"/>
          <w:sz w:val="24"/>
          <w:szCs w:val="24"/>
          <w:lang w:val="kk-KZ"/>
        </w:rPr>
        <w:t>«Жамбыл ауданы әкімдігінің экономика және бюджеттік жоспарлау бөлімі» коммуналдық мемлекеттік мекемесі</w:t>
      </w:r>
    </w:p>
    <w:p w:rsidR="006D1296" w:rsidRPr="00AA6C9E" w:rsidRDefault="006D1296" w:rsidP="006D1296">
      <w:pPr>
        <w:shd w:val="clear" w:color="auto" w:fill="FFFFFF"/>
        <w:spacing w:after="0" w:line="240" w:lineRule="auto"/>
        <w:textAlignment w:val="baseline"/>
        <w:outlineLvl w:val="2"/>
        <w:rPr>
          <w:rFonts w:ascii="Times New Roman" w:eastAsia="Times New Roman" w:hAnsi="Times New Roman" w:cs="Times New Roman"/>
          <w:color w:val="1E1E1E"/>
          <w:sz w:val="24"/>
          <w:szCs w:val="24"/>
          <w:highlight w:val="yellow"/>
          <w:lang w:val="kk-KZ"/>
        </w:rPr>
      </w:pPr>
    </w:p>
    <w:p w:rsidR="006D1296" w:rsidRPr="00AA6C9E" w:rsidRDefault="006D1296" w:rsidP="006D1296">
      <w:pPr>
        <w:shd w:val="clear" w:color="auto" w:fill="FFFFFF"/>
        <w:spacing w:after="0" w:line="240" w:lineRule="auto"/>
        <w:textAlignment w:val="baseline"/>
        <w:outlineLvl w:val="2"/>
        <w:rPr>
          <w:rFonts w:ascii="Times New Roman" w:eastAsia="Times New Roman" w:hAnsi="Times New Roman" w:cs="Times New Roman"/>
          <w:b/>
          <w:color w:val="1E1E1E"/>
          <w:sz w:val="24"/>
          <w:szCs w:val="24"/>
          <w:lang w:val="kk-KZ"/>
        </w:rPr>
      </w:pPr>
      <w:r w:rsidRPr="00AA6C9E">
        <w:rPr>
          <w:rFonts w:ascii="Times New Roman" w:eastAsia="Times New Roman" w:hAnsi="Times New Roman" w:cs="Times New Roman"/>
          <w:b/>
          <w:color w:val="1E1E1E"/>
          <w:sz w:val="24"/>
          <w:szCs w:val="24"/>
        </w:rPr>
        <w:t xml:space="preserve">1. Бағдарламаны іске </w:t>
      </w:r>
      <w:r w:rsidR="009022D0">
        <w:rPr>
          <w:rFonts w:ascii="Times New Roman" w:eastAsia="Times New Roman" w:hAnsi="Times New Roman" w:cs="Times New Roman"/>
          <w:b/>
          <w:color w:val="1E1E1E"/>
          <w:sz w:val="24"/>
          <w:szCs w:val="24"/>
        </w:rPr>
        <w:t>а</w:t>
      </w:r>
      <w:r w:rsidRPr="00AA6C9E">
        <w:rPr>
          <w:rFonts w:ascii="Times New Roman" w:eastAsia="Times New Roman" w:hAnsi="Times New Roman" w:cs="Times New Roman"/>
          <w:b/>
          <w:color w:val="1E1E1E"/>
          <w:sz w:val="24"/>
          <w:szCs w:val="24"/>
        </w:rPr>
        <w:t xml:space="preserve">сыру барысы </w:t>
      </w:r>
      <w:proofErr w:type="gramStart"/>
      <w:r w:rsidRPr="00AA6C9E">
        <w:rPr>
          <w:rFonts w:ascii="Times New Roman" w:eastAsia="Times New Roman" w:hAnsi="Times New Roman" w:cs="Times New Roman"/>
          <w:b/>
          <w:color w:val="1E1E1E"/>
          <w:sz w:val="24"/>
          <w:szCs w:val="24"/>
        </w:rPr>
        <w:t>туралы</w:t>
      </w:r>
      <w:proofErr w:type="gramEnd"/>
      <w:r w:rsidRPr="00AA6C9E">
        <w:rPr>
          <w:rFonts w:ascii="Times New Roman" w:eastAsia="Times New Roman" w:hAnsi="Times New Roman" w:cs="Times New Roman"/>
          <w:b/>
          <w:color w:val="1E1E1E"/>
          <w:sz w:val="24"/>
          <w:szCs w:val="24"/>
        </w:rPr>
        <w:t xml:space="preserve"> ақпарат</w:t>
      </w:r>
    </w:p>
    <w:p w:rsidR="00F94AF4" w:rsidRPr="00AA6C9E" w:rsidRDefault="00F94AF4" w:rsidP="006D1296">
      <w:pPr>
        <w:shd w:val="clear" w:color="auto" w:fill="FFFFFF"/>
        <w:spacing w:after="0" w:line="240" w:lineRule="auto"/>
        <w:textAlignment w:val="baseline"/>
        <w:outlineLvl w:val="2"/>
        <w:rPr>
          <w:rFonts w:ascii="Times New Roman" w:eastAsia="Times New Roman" w:hAnsi="Times New Roman" w:cs="Times New Roman"/>
          <w:b/>
          <w:color w:val="1E1E1E"/>
          <w:sz w:val="24"/>
          <w:szCs w:val="24"/>
          <w:lang w:val="kk-KZ"/>
        </w:rPr>
      </w:pPr>
    </w:p>
    <w:tbl>
      <w:tblPr>
        <w:tblpPr w:leftFromText="180" w:rightFromText="180" w:vertAnchor="text" w:tblpY="1"/>
        <w:tblOverlap w:val="never"/>
        <w:tblW w:w="16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394"/>
        <w:gridCol w:w="2091"/>
        <w:gridCol w:w="954"/>
        <w:gridCol w:w="1716"/>
        <w:gridCol w:w="2114"/>
        <w:gridCol w:w="1379"/>
        <w:gridCol w:w="955"/>
        <w:gridCol w:w="1104"/>
        <w:gridCol w:w="1702"/>
        <w:gridCol w:w="1902"/>
        <w:gridCol w:w="1782"/>
      </w:tblGrid>
      <w:tr w:rsidR="006009E1" w:rsidRPr="00AA6C9E" w:rsidTr="006009E1">
        <w:tc>
          <w:tcPr>
            <w:tcW w:w="394"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w:t>
            </w:r>
          </w:p>
        </w:tc>
        <w:tc>
          <w:tcPr>
            <w:tcW w:w="2091"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Атауы</w:t>
            </w:r>
          </w:p>
        </w:tc>
        <w:tc>
          <w:tcPr>
            <w:tcW w:w="954"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Өлшем бірлігі</w:t>
            </w:r>
          </w:p>
        </w:tc>
        <w:tc>
          <w:tcPr>
            <w:tcW w:w="1716"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Ақпарат көзі</w:t>
            </w:r>
          </w:p>
        </w:tc>
        <w:tc>
          <w:tcPr>
            <w:tcW w:w="2114"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Жауапты орындаушылар</w:t>
            </w:r>
          </w:p>
        </w:tc>
        <w:tc>
          <w:tcPr>
            <w:tcW w:w="3438" w:type="dxa"/>
            <w:gridSpan w:val="3"/>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Орындалуы</w:t>
            </w:r>
          </w:p>
        </w:tc>
        <w:tc>
          <w:tcPr>
            <w:tcW w:w="1702"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Қаржы</w:t>
            </w:r>
            <w:r w:rsidR="006009E1" w:rsidRPr="00AA6C9E">
              <w:rPr>
                <w:rFonts w:ascii="Times New Roman" w:eastAsia="Times New Roman" w:hAnsi="Times New Roman" w:cs="Times New Roman"/>
                <w:b/>
                <w:color w:val="000000"/>
                <w:spacing w:val="2"/>
                <w:sz w:val="24"/>
                <w:szCs w:val="24"/>
                <w:lang w:val="kk-KZ"/>
              </w:rPr>
              <w:t>-</w:t>
            </w:r>
            <w:r w:rsidRPr="00AA6C9E">
              <w:rPr>
                <w:rFonts w:ascii="Times New Roman" w:eastAsia="Times New Roman" w:hAnsi="Times New Roman" w:cs="Times New Roman"/>
                <w:b/>
                <w:color w:val="000000"/>
                <w:spacing w:val="2"/>
                <w:sz w:val="24"/>
                <w:szCs w:val="24"/>
              </w:rPr>
              <w:t>ландыру көзі</w:t>
            </w:r>
          </w:p>
        </w:tc>
        <w:tc>
          <w:tcPr>
            <w:tcW w:w="1902"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Бюджетті</w:t>
            </w:r>
            <w:proofErr w:type="gramStart"/>
            <w:r w:rsidRPr="00AA6C9E">
              <w:rPr>
                <w:rFonts w:ascii="Times New Roman" w:eastAsia="Times New Roman" w:hAnsi="Times New Roman" w:cs="Times New Roman"/>
                <w:b/>
                <w:color w:val="000000"/>
                <w:spacing w:val="2"/>
                <w:sz w:val="24"/>
                <w:szCs w:val="24"/>
              </w:rPr>
              <w:t>к</w:t>
            </w:r>
            <w:proofErr w:type="gramEnd"/>
            <w:r w:rsidRPr="00AA6C9E">
              <w:rPr>
                <w:rFonts w:ascii="Times New Roman" w:eastAsia="Times New Roman" w:hAnsi="Times New Roman" w:cs="Times New Roman"/>
                <w:b/>
                <w:color w:val="000000"/>
                <w:spacing w:val="2"/>
                <w:sz w:val="24"/>
                <w:szCs w:val="24"/>
              </w:rPr>
              <w:t xml:space="preserve"> бағдарламаның коды</w:t>
            </w:r>
          </w:p>
        </w:tc>
        <w:tc>
          <w:tcPr>
            <w:tcW w:w="1782" w:type="dxa"/>
            <w:vMerge w:val="restart"/>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 xml:space="preserve">Орындалуы </w:t>
            </w:r>
            <w:proofErr w:type="gramStart"/>
            <w:r w:rsidRPr="00AA6C9E">
              <w:rPr>
                <w:rFonts w:ascii="Times New Roman" w:eastAsia="Times New Roman" w:hAnsi="Times New Roman" w:cs="Times New Roman"/>
                <w:b/>
                <w:color w:val="000000"/>
                <w:spacing w:val="2"/>
                <w:sz w:val="24"/>
                <w:szCs w:val="24"/>
              </w:rPr>
              <w:t>туралы</w:t>
            </w:r>
            <w:proofErr w:type="gramEnd"/>
            <w:r w:rsidRPr="00AA6C9E">
              <w:rPr>
                <w:rFonts w:ascii="Times New Roman" w:eastAsia="Times New Roman" w:hAnsi="Times New Roman" w:cs="Times New Roman"/>
                <w:b/>
                <w:color w:val="000000"/>
                <w:spacing w:val="2"/>
                <w:sz w:val="24"/>
                <w:szCs w:val="24"/>
              </w:rPr>
              <w:t xml:space="preserve"> ақпарат</w:t>
            </w:r>
          </w:p>
        </w:tc>
      </w:tr>
      <w:tr w:rsidR="006009E1" w:rsidRPr="00AA6C9E" w:rsidTr="006009E1">
        <w:tc>
          <w:tcPr>
            <w:tcW w:w="394" w:type="dxa"/>
            <w:vMerge/>
            <w:shd w:val="clear" w:color="auto" w:fill="auto"/>
            <w:vAlign w:val="center"/>
            <w:hideMark/>
          </w:tcPr>
          <w:p w:rsidR="006D1296" w:rsidRPr="00AA6C9E" w:rsidRDefault="006D1296" w:rsidP="00F94AF4">
            <w:pPr>
              <w:spacing w:after="0" w:line="240" w:lineRule="auto"/>
              <w:rPr>
                <w:rFonts w:ascii="Times New Roman" w:eastAsia="Times New Roman" w:hAnsi="Times New Roman" w:cs="Times New Roman"/>
                <w:color w:val="000000"/>
                <w:spacing w:val="2"/>
                <w:sz w:val="24"/>
                <w:szCs w:val="24"/>
              </w:rPr>
            </w:pPr>
          </w:p>
        </w:tc>
        <w:tc>
          <w:tcPr>
            <w:tcW w:w="2091" w:type="dxa"/>
            <w:vMerge/>
            <w:shd w:val="clear" w:color="auto" w:fill="auto"/>
            <w:vAlign w:val="center"/>
            <w:hideMark/>
          </w:tcPr>
          <w:p w:rsidR="006D1296" w:rsidRPr="00AA6C9E" w:rsidRDefault="006D1296" w:rsidP="00F94AF4">
            <w:pPr>
              <w:spacing w:after="0" w:line="240" w:lineRule="auto"/>
              <w:rPr>
                <w:rFonts w:ascii="Times New Roman" w:eastAsia="Times New Roman" w:hAnsi="Times New Roman" w:cs="Times New Roman"/>
                <w:color w:val="000000"/>
                <w:spacing w:val="2"/>
                <w:sz w:val="24"/>
                <w:szCs w:val="24"/>
              </w:rPr>
            </w:pPr>
          </w:p>
        </w:tc>
        <w:tc>
          <w:tcPr>
            <w:tcW w:w="954" w:type="dxa"/>
            <w:vMerge/>
            <w:shd w:val="clear" w:color="auto" w:fill="auto"/>
            <w:vAlign w:val="center"/>
            <w:hideMark/>
          </w:tcPr>
          <w:p w:rsidR="006D1296" w:rsidRPr="00AA6C9E" w:rsidRDefault="006D1296" w:rsidP="00F94AF4">
            <w:pPr>
              <w:spacing w:after="0" w:line="240" w:lineRule="auto"/>
              <w:jc w:val="center"/>
              <w:rPr>
                <w:rFonts w:ascii="Times New Roman" w:eastAsia="Times New Roman" w:hAnsi="Times New Roman" w:cs="Times New Roman"/>
                <w:color w:val="000000"/>
                <w:spacing w:val="2"/>
                <w:sz w:val="24"/>
                <w:szCs w:val="24"/>
              </w:rPr>
            </w:pPr>
          </w:p>
        </w:tc>
        <w:tc>
          <w:tcPr>
            <w:tcW w:w="1716" w:type="dxa"/>
            <w:vMerge/>
            <w:shd w:val="clear" w:color="auto" w:fill="auto"/>
            <w:vAlign w:val="center"/>
            <w:hideMark/>
          </w:tcPr>
          <w:p w:rsidR="006D1296" w:rsidRPr="00AA6C9E" w:rsidRDefault="006D1296" w:rsidP="00F94AF4">
            <w:pPr>
              <w:spacing w:after="0" w:line="240" w:lineRule="auto"/>
              <w:jc w:val="center"/>
              <w:rPr>
                <w:rFonts w:ascii="Times New Roman" w:eastAsia="Times New Roman" w:hAnsi="Times New Roman" w:cs="Times New Roman"/>
                <w:color w:val="000000"/>
                <w:spacing w:val="2"/>
                <w:sz w:val="24"/>
                <w:szCs w:val="24"/>
              </w:rPr>
            </w:pPr>
          </w:p>
        </w:tc>
        <w:tc>
          <w:tcPr>
            <w:tcW w:w="2114" w:type="dxa"/>
            <w:vMerge/>
            <w:shd w:val="clear" w:color="auto" w:fill="auto"/>
            <w:vAlign w:val="center"/>
            <w:hideMark/>
          </w:tcPr>
          <w:p w:rsidR="006D1296" w:rsidRPr="00AA6C9E" w:rsidRDefault="006D1296" w:rsidP="00F94AF4">
            <w:pPr>
              <w:spacing w:after="0" w:line="240" w:lineRule="auto"/>
              <w:jc w:val="center"/>
              <w:rPr>
                <w:rFonts w:ascii="Times New Roman" w:eastAsia="Times New Roman" w:hAnsi="Times New Roman" w:cs="Times New Roman"/>
                <w:color w:val="000000"/>
                <w:spacing w:val="2"/>
                <w:sz w:val="24"/>
                <w:szCs w:val="24"/>
              </w:rPr>
            </w:pPr>
          </w:p>
        </w:tc>
        <w:tc>
          <w:tcPr>
            <w:tcW w:w="1379"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Базалық (бастапқы) мәні</w:t>
            </w:r>
          </w:p>
        </w:tc>
        <w:tc>
          <w:tcPr>
            <w:tcW w:w="955"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жоспар</w:t>
            </w:r>
          </w:p>
        </w:tc>
        <w:tc>
          <w:tcPr>
            <w:tcW w:w="1104"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rPr>
            </w:pPr>
            <w:r w:rsidRPr="00AA6C9E">
              <w:rPr>
                <w:rFonts w:ascii="Times New Roman" w:eastAsia="Times New Roman" w:hAnsi="Times New Roman" w:cs="Times New Roman"/>
                <w:b/>
                <w:color w:val="000000"/>
                <w:spacing w:val="2"/>
                <w:sz w:val="24"/>
                <w:szCs w:val="24"/>
              </w:rPr>
              <w:t>факт</w:t>
            </w:r>
          </w:p>
        </w:tc>
        <w:tc>
          <w:tcPr>
            <w:tcW w:w="1702" w:type="dxa"/>
            <w:vMerge/>
            <w:shd w:val="clear" w:color="auto" w:fill="auto"/>
            <w:vAlign w:val="bottom"/>
            <w:hideMark/>
          </w:tcPr>
          <w:p w:rsidR="006D1296" w:rsidRPr="00AA6C9E" w:rsidRDefault="006D1296" w:rsidP="00F94AF4">
            <w:pPr>
              <w:spacing w:after="0" w:line="240" w:lineRule="auto"/>
              <w:jc w:val="center"/>
              <w:rPr>
                <w:rFonts w:ascii="Times New Roman" w:eastAsia="Times New Roman" w:hAnsi="Times New Roman" w:cs="Times New Roman"/>
                <w:color w:val="000000"/>
                <w:spacing w:val="2"/>
                <w:sz w:val="24"/>
                <w:szCs w:val="24"/>
              </w:rPr>
            </w:pPr>
          </w:p>
        </w:tc>
        <w:tc>
          <w:tcPr>
            <w:tcW w:w="1902" w:type="dxa"/>
            <w:vMerge/>
            <w:shd w:val="clear" w:color="auto" w:fill="auto"/>
            <w:vAlign w:val="bottom"/>
            <w:hideMark/>
          </w:tcPr>
          <w:p w:rsidR="006D1296" w:rsidRPr="00AA6C9E" w:rsidRDefault="006D1296" w:rsidP="00F94AF4">
            <w:pPr>
              <w:spacing w:after="0" w:line="240" w:lineRule="auto"/>
              <w:jc w:val="center"/>
              <w:rPr>
                <w:rFonts w:ascii="Times New Roman" w:eastAsia="Times New Roman" w:hAnsi="Times New Roman" w:cs="Times New Roman"/>
                <w:color w:val="000000"/>
                <w:spacing w:val="2"/>
                <w:sz w:val="24"/>
                <w:szCs w:val="24"/>
              </w:rPr>
            </w:pPr>
          </w:p>
        </w:tc>
        <w:tc>
          <w:tcPr>
            <w:tcW w:w="1782" w:type="dxa"/>
            <w:vMerge/>
            <w:shd w:val="clear" w:color="auto" w:fill="auto"/>
            <w:vAlign w:val="bottom"/>
            <w:hideMark/>
          </w:tcPr>
          <w:p w:rsidR="006D1296" w:rsidRPr="00AA6C9E" w:rsidRDefault="006D1296" w:rsidP="00F94AF4">
            <w:pPr>
              <w:spacing w:after="0" w:line="240" w:lineRule="auto"/>
              <w:jc w:val="center"/>
              <w:rPr>
                <w:rFonts w:ascii="Times New Roman" w:eastAsia="Times New Roman" w:hAnsi="Times New Roman" w:cs="Times New Roman"/>
                <w:color w:val="000000"/>
                <w:spacing w:val="2"/>
                <w:sz w:val="24"/>
                <w:szCs w:val="24"/>
              </w:rPr>
            </w:pPr>
          </w:p>
        </w:tc>
      </w:tr>
      <w:tr w:rsidR="006009E1" w:rsidRPr="00AA6C9E" w:rsidTr="006009E1">
        <w:tc>
          <w:tcPr>
            <w:tcW w:w="394"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1</w:t>
            </w:r>
          </w:p>
        </w:tc>
        <w:tc>
          <w:tcPr>
            <w:tcW w:w="2091"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2</w:t>
            </w:r>
          </w:p>
        </w:tc>
        <w:tc>
          <w:tcPr>
            <w:tcW w:w="954"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3</w:t>
            </w:r>
          </w:p>
        </w:tc>
        <w:tc>
          <w:tcPr>
            <w:tcW w:w="1716"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4</w:t>
            </w:r>
          </w:p>
        </w:tc>
        <w:tc>
          <w:tcPr>
            <w:tcW w:w="2114"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5</w:t>
            </w:r>
          </w:p>
        </w:tc>
        <w:tc>
          <w:tcPr>
            <w:tcW w:w="1379"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6</w:t>
            </w:r>
          </w:p>
        </w:tc>
        <w:tc>
          <w:tcPr>
            <w:tcW w:w="955"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7</w:t>
            </w:r>
          </w:p>
        </w:tc>
        <w:tc>
          <w:tcPr>
            <w:tcW w:w="1104"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8</w:t>
            </w:r>
          </w:p>
        </w:tc>
        <w:tc>
          <w:tcPr>
            <w:tcW w:w="1702"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9</w:t>
            </w:r>
          </w:p>
        </w:tc>
        <w:tc>
          <w:tcPr>
            <w:tcW w:w="1902"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10</w:t>
            </w:r>
          </w:p>
        </w:tc>
        <w:tc>
          <w:tcPr>
            <w:tcW w:w="1782" w:type="dxa"/>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AA6C9E">
              <w:rPr>
                <w:rFonts w:ascii="Times New Roman" w:eastAsia="Times New Roman" w:hAnsi="Times New Roman" w:cs="Times New Roman"/>
                <w:color w:val="000000"/>
                <w:spacing w:val="2"/>
                <w:sz w:val="24"/>
                <w:szCs w:val="24"/>
              </w:rPr>
              <w:t>11</w:t>
            </w:r>
          </w:p>
        </w:tc>
      </w:tr>
      <w:tr w:rsidR="006009E1" w:rsidRPr="00AA6C9E" w:rsidTr="006009E1">
        <w:tc>
          <w:tcPr>
            <w:tcW w:w="16093" w:type="dxa"/>
            <w:gridSpan w:val="11"/>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AA6C9E">
              <w:rPr>
                <w:rFonts w:ascii="Times New Roman" w:eastAsia="Times New Roman" w:hAnsi="Times New Roman" w:cs="Times New Roman"/>
                <w:b/>
                <w:color w:val="000000"/>
                <w:spacing w:val="2"/>
                <w:sz w:val="24"/>
                <w:szCs w:val="24"/>
              </w:rPr>
              <w:t>Бағыт</w:t>
            </w:r>
            <w:r w:rsidRPr="00AA6C9E">
              <w:rPr>
                <w:rFonts w:ascii="Times New Roman" w:eastAsia="Times New Roman" w:hAnsi="Times New Roman" w:cs="Times New Roman"/>
                <w:b/>
                <w:color w:val="000000"/>
                <w:spacing w:val="2"/>
                <w:sz w:val="24"/>
                <w:szCs w:val="24"/>
                <w:lang w:val="kk-KZ"/>
              </w:rPr>
              <w:t>: Экономика</w:t>
            </w:r>
          </w:p>
        </w:tc>
      </w:tr>
      <w:tr w:rsidR="006009E1" w:rsidRPr="00AA6C9E" w:rsidTr="006009E1">
        <w:tc>
          <w:tcPr>
            <w:tcW w:w="16093" w:type="dxa"/>
            <w:gridSpan w:val="11"/>
            <w:shd w:val="clear" w:color="auto" w:fill="auto"/>
            <w:tcMar>
              <w:top w:w="45" w:type="dxa"/>
              <w:left w:w="75" w:type="dxa"/>
              <w:bottom w:w="45" w:type="dxa"/>
              <w:right w:w="75" w:type="dxa"/>
            </w:tcMar>
            <w:hideMark/>
          </w:tcPr>
          <w:p w:rsidR="006D1296" w:rsidRPr="00AA6C9E" w:rsidRDefault="006D1296" w:rsidP="00F94AF4">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AA6C9E">
              <w:rPr>
                <w:rFonts w:ascii="Times New Roman" w:eastAsia="Times New Roman" w:hAnsi="Times New Roman" w:cs="Times New Roman"/>
                <w:b/>
                <w:color w:val="000000"/>
                <w:spacing w:val="2"/>
                <w:sz w:val="24"/>
                <w:szCs w:val="24"/>
                <w:lang w:val="kk-KZ"/>
              </w:rPr>
              <w:t>3.2.1.1. Мақсат: Ауданның өнеркәсіп әлеуетін арттыру</w:t>
            </w:r>
          </w:p>
        </w:tc>
      </w:tr>
      <w:tr w:rsidR="00511B78" w:rsidRPr="00AA6C9E" w:rsidTr="006009E1">
        <w:tc>
          <w:tcPr>
            <w:tcW w:w="394" w:type="dxa"/>
            <w:shd w:val="clear" w:color="auto" w:fill="auto"/>
            <w:tcMar>
              <w:top w:w="45" w:type="dxa"/>
              <w:left w:w="75" w:type="dxa"/>
              <w:bottom w:w="45" w:type="dxa"/>
              <w:right w:w="75" w:type="dxa"/>
            </w:tcMar>
            <w:hideMark/>
          </w:tcPr>
          <w:p w:rsidR="00511B78" w:rsidRPr="00AA6C9E" w:rsidRDefault="00511B78" w:rsidP="00F94AF4">
            <w:pPr>
              <w:spacing w:after="0" w:line="240" w:lineRule="auto"/>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6D1296" w:rsidRPr="00AA6C9E" w:rsidRDefault="00511B78" w:rsidP="00F94AF4">
            <w:pPr>
              <w:spacing w:after="0" w:line="240" w:lineRule="auto"/>
              <w:textAlignment w:val="baseline"/>
              <w:rPr>
                <w:rFonts w:ascii="Times New Roman" w:eastAsia="Times New Roman" w:hAnsi="Times New Roman" w:cs="Times New Roman"/>
                <w:color w:val="000000"/>
                <w:spacing w:val="2"/>
                <w:sz w:val="24"/>
                <w:szCs w:val="24"/>
                <w:lang w:val="kk-KZ"/>
              </w:rPr>
            </w:pPr>
            <w:r w:rsidRPr="00AA6C9E">
              <w:rPr>
                <w:rFonts w:ascii="Times New Roman" w:eastAsia="Times New Roman" w:hAnsi="Times New Roman" w:cs="Times New Roman"/>
                <w:color w:val="000000"/>
                <w:spacing w:val="2"/>
                <w:sz w:val="24"/>
                <w:szCs w:val="24"/>
                <w:lang w:val="kk-KZ"/>
              </w:rPr>
              <w:t>Өңдеу өнеркәсібі өндірісінің нақты көлем индексі</w:t>
            </w:r>
          </w:p>
        </w:tc>
        <w:tc>
          <w:tcPr>
            <w:tcW w:w="954" w:type="dxa"/>
            <w:shd w:val="clear" w:color="auto" w:fill="auto"/>
            <w:tcMar>
              <w:top w:w="45" w:type="dxa"/>
              <w:left w:w="75" w:type="dxa"/>
              <w:bottom w:w="45" w:type="dxa"/>
              <w:right w:w="75" w:type="dxa"/>
            </w:tcMar>
            <w:hideMark/>
          </w:tcPr>
          <w:p w:rsidR="00511B78" w:rsidRPr="00AA6C9E" w:rsidRDefault="00511B78" w:rsidP="00F94AF4">
            <w:pPr>
              <w:spacing w:after="0" w:line="240" w:lineRule="auto"/>
              <w:jc w:val="center"/>
              <w:rPr>
                <w:rFonts w:ascii="Times New Roman" w:eastAsia="Times New Roman" w:hAnsi="Times New Roman" w:cs="Times New Roman"/>
                <w:color w:val="000000"/>
                <w:sz w:val="24"/>
                <w:szCs w:val="24"/>
                <w:lang w:val="en-US"/>
              </w:rPr>
            </w:pPr>
            <w:r w:rsidRPr="00AA6C9E">
              <w:rPr>
                <w:rFonts w:ascii="Times New Roman" w:eastAsia="Times New Roman" w:hAnsi="Times New Roman" w:cs="Times New Roman"/>
                <w:color w:val="000000"/>
                <w:sz w:val="24"/>
                <w:szCs w:val="24"/>
                <w:lang w:val="en-US"/>
              </w:rPr>
              <w:t>%</w:t>
            </w:r>
          </w:p>
        </w:tc>
        <w:tc>
          <w:tcPr>
            <w:tcW w:w="1716" w:type="dxa"/>
            <w:shd w:val="clear" w:color="auto" w:fill="auto"/>
            <w:tcMar>
              <w:top w:w="45" w:type="dxa"/>
              <w:left w:w="75" w:type="dxa"/>
              <w:bottom w:w="45" w:type="dxa"/>
              <w:right w:w="75" w:type="dxa"/>
            </w:tcMar>
            <w:hideMark/>
          </w:tcPr>
          <w:p w:rsidR="00511B78" w:rsidRPr="00AA6C9E" w:rsidRDefault="00511B78" w:rsidP="00F94AF4">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511B78" w:rsidRPr="00AA6C9E" w:rsidRDefault="00511B78" w:rsidP="00F94AF4">
            <w:pPr>
              <w:spacing w:after="0" w:line="240" w:lineRule="auto"/>
              <w:jc w:val="center"/>
              <w:rPr>
                <w:lang w:val="kk-KZ"/>
              </w:rPr>
            </w:pPr>
            <w:r w:rsidRPr="00AA6C9E">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511B78" w:rsidRPr="00AA6C9E" w:rsidRDefault="00AA6C9E" w:rsidP="00F94AF4">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102,0</w:t>
            </w:r>
          </w:p>
        </w:tc>
        <w:tc>
          <w:tcPr>
            <w:tcW w:w="955" w:type="dxa"/>
            <w:shd w:val="clear" w:color="auto" w:fill="auto"/>
            <w:tcMar>
              <w:top w:w="45" w:type="dxa"/>
              <w:left w:w="75" w:type="dxa"/>
              <w:bottom w:w="45" w:type="dxa"/>
              <w:right w:w="75" w:type="dxa"/>
            </w:tcMar>
            <w:hideMark/>
          </w:tcPr>
          <w:p w:rsidR="00511B78" w:rsidRPr="00AA6C9E" w:rsidRDefault="00AA6C9E" w:rsidP="00F94AF4">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102,0</w:t>
            </w:r>
          </w:p>
        </w:tc>
        <w:tc>
          <w:tcPr>
            <w:tcW w:w="1104" w:type="dxa"/>
            <w:shd w:val="clear" w:color="auto" w:fill="auto"/>
            <w:tcMar>
              <w:top w:w="45" w:type="dxa"/>
              <w:left w:w="75" w:type="dxa"/>
              <w:bottom w:w="45" w:type="dxa"/>
              <w:right w:w="75" w:type="dxa"/>
            </w:tcMar>
            <w:hideMark/>
          </w:tcPr>
          <w:p w:rsidR="00511B78" w:rsidRPr="00D721BE" w:rsidRDefault="00D721BE" w:rsidP="00F94AF4">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103,0</w:t>
            </w:r>
          </w:p>
        </w:tc>
        <w:tc>
          <w:tcPr>
            <w:tcW w:w="1702" w:type="dxa"/>
            <w:shd w:val="clear" w:color="auto" w:fill="auto"/>
            <w:tcMar>
              <w:top w:w="45" w:type="dxa"/>
              <w:left w:w="75" w:type="dxa"/>
              <w:bottom w:w="45" w:type="dxa"/>
              <w:right w:w="75" w:type="dxa"/>
            </w:tcMar>
            <w:hideMark/>
          </w:tcPr>
          <w:p w:rsidR="006D1296" w:rsidRPr="00D721BE" w:rsidRDefault="00511B78"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D721BE">
              <w:rPr>
                <w:rFonts w:ascii="Times New Roman" w:eastAsia="Times New Roman" w:hAnsi="Times New Roman" w:cs="Times New Roman"/>
                <w:color w:val="000000"/>
                <w:spacing w:val="2"/>
                <w:sz w:val="24"/>
                <w:szCs w:val="24"/>
              </w:rPr>
              <w:t>*</w:t>
            </w:r>
          </w:p>
        </w:tc>
        <w:tc>
          <w:tcPr>
            <w:tcW w:w="1902" w:type="dxa"/>
            <w:shd w:val="clear" w:color="auto" w:fill="auto"/>
            <w:tcMar>
              <w:top w:w="45" w:type="dxa"/>
              <w:left w:w="75" w:type="dxa"/>
              <w:bottom w:w="45" w:type="dxa"/>
              <w:right w:w="75" w:type="dxa"/>
            </w:tcMar>
            <w:hideMark/>
          </w:tcPr>
          <w:p w:rsidR="006D1296" w:rsidRPr="00D721BE" w:rsidRDefault="00511B78" w:rsidP="00F94AF4">
            <w:pPr>
              <w:spacing w:after="0" w:line="240" w:lineRule="auto"/>
              <w:jc w:val="center"/>
              <w:textAlignment w:val="baseline"/>
              <w:rPr>
                <w:rFonts w:ascii="Times New Roman" w:eastAsia="Times New Roman" w:hAnsi="Times New Roman" w:cs="Times New Roman"/>
                <w:color w:val="000000"/>
                <w:spacing w:val="2"/>
                <w:sz w:val="24"/>
                <w:szCs w:val="24"/>
              </w:rPr>
            </w:pPr>
            <w:r w:rsidRPr="00D721BE">
              <w:rPr>
                <w:rFonts w:ascii="Times New Roman" w:eastAsia="Times New Roman" w:hAnsi="Times New Roman" w:cs="Times New Roman"/>
                <w:color w:val="000000"/>
                <w:spacing w:val="2"/>
                <w:sz w:val="24"/>
                <w:szCs w:val="24"/>
              </w:rPr>
              <w:t>*</w:t>
            </w:r>
          </w:p>
        </w:tc>
        <w:tc>
          <w:tcPr>
            <w:tcW w:w="1782" w:type="dxa"/>
            <w:shd w:val="clear" w:color="auto" w:fill="auto"/>
            <w:tcMar>
              <w:top w:w="45" w:type="dxa"/>
              <w:left w:w="75" w:type="dxa"/>
              <w:bottom w:w="45" w:type="dxa"/>
              <w:right w:w="75" w:type="dxa"/>
            </w:tcMar>
            <w:hideMark/>
          </w:tcPr>
          <w:p w:rsidR="00511B78" w:rsidRPr="00D721BE" w:rsidRDefault="00FD5BFB" w:rsidP="00D721BE">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rPr>
          <w:trHeight w:val="1228"/>
        </w:trPr>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D5BFB" w:rsidRPr="00AA6C9E"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AA6C9E">
              <w:rPr>
                <w:rFonts w:ascii="Times New Roman" w:eastAsia="Times New Roman" w:hAnsi="Times New Roman" w:cs="Times New Roman"/>
                <w:color w:val="000000"/>
                <w:spacing w:val="2"/>
                <w:sz w:val="24"/>
                <w:szCs w:val="24"/>
                <w:lang w:val="kk-KZ"/>
              </w:rPr>
              <w:t>Мұнай өңдеу өнеркәсібінің ішкі өнімін шығарудың  нақты көлем индексі</w:t>
            </w:r>
          </w:p>
        </w:tc>
        <w:tc>
          <w:tcPr>
            <w:tcW w:w="954"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en-US"/>
              </w:rPr>
            </w:pPr>
            <w:r w:rsidRPr="00AA6C9E">
              <w:rPr>
                <w:rFonts w:ascii="Times New Roman" w:eastAsia="Times New Roman" w:hAnsi="Times New Roman" w:cs="Times New Roman"/>
                <w:color w:val="000000"/>
                <w:sz w:val="24"/>
                <w:szCs w:val="24"/>
                <w:lang w:val="en-US"/>
              </w:rPr>
              <w:t>%</w:t>
            </w:r>
          </w:p>
        </w:tc>
        <w:tc>
          <w:tcPr>
            <w:tcW w:w="1716"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rPr>
            </w:pPr>
            <w:r w:rsidRPr="00AA6C9E">
              <w:rPr>
                <w:rFonts w:ascii="Times New Roman" w:eastAsia="Times New Roman" w:hAnsi="Times New Roman" w:cs="Times New Roman"/>
                <w:color w:val="000000"/>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pPr>
            <w:r w:rsidRPr="00AA6C9E">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100,6</w:t>
            </w:r>
          </w:p>
        </w:tc>
        <w:tc>
          <w:tcPr>
            <w:tcW w:w="955"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100,6</w:t>
            </w:r>
          </w:p>
        </w:tc>
        <w:tc>
          <w:tcPr>
            <w:tcW w:w="1104" w:type="dxa"/>
            <w:shd w:val="clear" w:color="auto" w:fill="auto"/>
            <w:tcMar>
              <w:top w:w="45" w:type="dxa"/>
              <w:left w:w="75" w:type="dxa"/>
              <w:bottom w:w="45" w:type="dxa"/>
              <w:right w:w="75" w:type="dxa"/>
            </w:tcMar>
            <w:hideMark/>
          </w:tcPr>
          <w:p w:rsidR="00FD5BFB" w:rsidRPr="00D721BE" w:rsidRDefault="00D721BE" w:rsidP="00FD5BFB">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101,2</w:t>
            </w:r>
          </w:p>
        </w:tc>
        <w:tc>
          <w:tcPr>
            <w:tcW w:w="1702"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rPr>
            </w:pPr>
            <w:r w:rsidRPr="00D721BE">
              <w:rPr>
                <w:rFonts w:ascii="Times New Roman" w:eastAsia="Times New Roman" w:hAnsi="Times New Roman" w:cs="Times New Roman"/>
                <w:color w:val="000000"/>
                <w:spacing w:val="2"/>
                <w:sz w:val="24"/>
                <w:szCs w:val="24"/>
              </w:rPr>
              <w:t>*</w:t>
            </w:r>
          </w:p>
        </w:tc>
        <w:tc>
          <w:tcPr>
            <w:tcW w:w="1902"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rPr>
            </w:pPr>
            <w:r w:rsidRPr="00D721BE">
              <w:rPr>
                <w:rFonts w:ascii="Times New Roman" w:eastAsia="Times New Roman" w:hAnsi="Times New Roman" w:cs="Times New Roman"/>
                <w:color w:val="000000"/>
                <w:spacing w:val="2"/>
                <w:sz w:val="24"/>
                <w:szCs w:val="24"/>
              </w:rPr>
              <w:t>*</w:t>
            </w:r>
          </w:p>
        </w:tc>
        <w:tc>
          <w:tcPr>
            <w:tcW w:w="1782" w:type="dxa"/>
            <w:shd w:val="clear" w:color="auto" w:fill="auto"/>
            <w:tcMar>
              <w:top w:w="45" w:type="dxa"/>
              <w:left w:w="75" w:type="dxa"/>
              <w:bottom w:w="45" w:type="dxa"/>
              <w:right w:w="75" w:type="dxa"/>
            </w:tcMar>
            <w:hideMark/>
          </w:tcPr>
          <w:p w:rsidR="00FD5BFB" w:rsidRPr="00D721BE" w:rsidRDefault="00FD5BFB" w:rsidP="00D721BE">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D5BFB" w:rsidRPr="00AA6C9E"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AA6C9E">
              <w:rPr>
                <w:rFonts w:ascii="Times New Roman" w:eastAsia="Times New Roman" w:hAnsi="Times New Roman" w:cs="Times New Roman"/>
                <w:color w:val="000000"/>
                <w:spacing w:val="2"/>
                <w:sz w:val="24"/>
                <w:szCs w:val="24"/>
                <w:lang w:val="kk-KZ"/>
              </w:rPr>
              <w:t>Тау-кен өндіру өнеркәсібі және карьерлерді қазуда  өнім шығарудың нақты көлем индексі</w:t>
            </w:r>
          </w:p>
        </w:tc>
        <w:tc>
          <w:tcPr>
            <w:tcW w:w="954"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en-US"/>
              </w:rPr>
            </w:pPr>
            <w:r w:rsidRPr="00AA6C9E">
              <w:rPr>
                <w:rFonts w:ascii="Times New Roman" w:eastAsia="Times New Roman" w:hAnsi="Times New Roman" w:cs="Times New Roman"/>
                <w:color w:val="000000"/>
                <w:sz w:val="24"/>
                <w:szCs w:val="24"/>
                <w:lang w:val="en-US"/>
              </w:rPr>
              <w:t>%</w:t>
            </w:r>
          </w:p>
        </w:tc>
        <w:tc>
          <w:tcPr>
            <w:tcW w:w="1716"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pPr>
            <w:r w:rsidRPr="00AA6C9E">
              <w:rPr>
                <w:rFonts w:ascii="Times New Roman" w:eastAsia="Times New Roman" w:hAnsi="Times New Roman" w:cs="Times New Roman"/>
                <w:color w:val="000000"/>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pPr>
            <w:r w:rsidRPr="00AA6C9E">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103,0</w:t>
            </w:r>
          </w:p>
        </w:tc>
        <w:tc>
          <w:tcPr>
            <w:tcW w:w="955"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103,0</w:t>
            </w:r>
          </w:p>
        </w:tc>
        <w:tc>
          <w:tcPr>
            <w:tcW w:w="1104"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rPr>
                <w:rFonts w:ascii="Times New Roman" w:eastAsia="Times New Roman" w:hAnsi="Times New Roman" w:cs="Times New Roman"/>
                <w:color w:val="000000"/>
                <w:sz w:val="24"/>
                <w:szCs w:val="24"/>
              </w:rPr>
            </w:pPr>
            <w:r w:rsidRPr="00D721BE">
              <w:rPr>
                <w:rFonts w:ascii="Times New Roman" w:eastAsia="Times New Roman" w:hAnsi="Times New Roman" w:cs="Times New Roman"/>
                <w:color w:val="000000"/>
                <w:sz w:val="24"/>
                <w:szCs w:val="24"/>
              </w:rPr>
              <w:t>109,7</w:t>
            </w:r>
          </w:p>
        </w:tc>
        <w:tc>
          <w:tcPr>
            <w:tcW w:w="1702"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D721BE">
              <w:rPr>
                <w:rFonts w:ascii="Times New Roman" w:eastAsia="Times New Roman" w:hAnsi="Times New Roman" w:cs="Times New Roman"/>
                <w:color w:val="000000"/>
                <w:spacing w:val="2"/>
                <w:sz w:val="24"/>
                <w:szCs w:val="24"/>
                <w:lang w:val="kk-KZ"/>
              </w:rPr>
              <w:t>*</w:t>
            </w:r>
          </w:p>
        </w:tc>
        <w:tc>
          <w:tcPr>
            <w:tcW w:w="1902"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D721BE">
              <w:rPr>
                <w:rFonts w:ascii="Times New Roman" w:eastAsia="Times New Roman" w:hAnsi="Times New Roman" w:cs="Times New Roman"/>
                <w:color w:val="000000"/>
                <w:spacing w:val="2"/>
                <w:sz w:val="24"/>
                <w:szCs w:val="24"/>
                <w:lang w:val="kk-KZ"/>
              </w:rPr>
              <w:t>*</w:t>
            </w:r>
          </w:p>
        </w:tc>
        <w:tc>
          <w:tcPr>
            <w:tcW w:w="1782" w:type="dxa"/>
            <w:shd w:val="clear" w:color="auto" w:fill="auto"/>
            <w:tcMar>
              <w:top w:w="45" w:type="dxa"/>
              <w:left w:w="75" w:type="dxa"/>
              <w:bottom w:w="45" w:type="dxa"/>
              <w:right w:w="75" w:type="dxa"/>
            </w:tcMar>
            <w:hideMark/>
          </w:tcPr>
          <w:p w:rsidR="00FD5BFB" w:rsidRPr="00D721BE" w:rsidRDefault="0060750B" w:rsidP="00FD5BFB">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D5BFB" w:rsidRPr="00AA6C9E"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AA6C9E">
              <w:rPr>
                <w:rFonts w:ascii="Times New Roman" w:eastAsia="Times New Roman" w:hAnsi="Times New Roman" w:cs="Times New Roman"/>
                <w:color w:val="000000"/>
                <w:spacing w:val="2"/>
                <w:sz w:val="24"/>
                <w:szCs w:val="24"/>
                <w:lang w:val="kk-KZ"/>
              </w:rPr>
              <w:t>Сумен жабдықтау, кәріз жүйесінің нақты көлем индексі</w:t>
            </w:r>
          </w:p>
        </w:tc>
        <w:tc>
          <w:tcPr>
            <w:tcW w:w="954"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en-US"/>
              </w:rPr>
            </w:pPr>
            <w:r w:rsidRPr="00AA6C9E">
              <w:rPr>
                <w:rFonts w:ascii="Times New Roman" w:eastAsia="Times New Roman" w:hAnsi="Times New Roman" w:cs="Times New Roman"/>
                <w:color w:val="000000"/>
                <w:sz w:val="24"/>
                <w:szCs w:val="24"/>
                <w:lang w:val="en-US"/>
              </w:rPr>
              <w:t>%</w:t>
            </w:r>
          </w:p>
        </w:tc>
        <w:tc>
          <w:tcPr>
            <w:tcW w:w="1716"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pPr>
            <w:r w:rsidRPr="00AA6C9E">
              <w:rPr>
                <w:rFonts w:ascii="Times New Roman" w:eastAsia="Times New Roman" w:hAnsi="Times New Roman" w:cs="Times New Roman"/>
                <w:color w:val="000000"/>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pPr>
            <w:r w:rsidRPr="00AA6C9E">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108,0</w:t>
            </w:r>
          </w:p>
        </w:tc>
        <w:tc>
          <w:tcPr>
            <w:tcW w:w="955"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lang w:val="kk-KZ"/>
              </w:rPr>
            </w:pPr>
            <w:r w:rsidRPr="00AA6C9E">
              <w:rPr>
                <w:rFonts w:ascii="Times New Roman" w:eastAsia="Times New Roman" w:hAnsi="Times New Roman" w:cs="Times New Roman"/>
                <w:color w:val="000000"/>
                <w:sz w:val="24"/>
                <w:szCs w:val="24"/>
                <w:lang w:val="kk-KZ"/>
              </w:rPr>
              <w:t>108,0</w:t>
            </w:r>
          </w:p>
        </w:tc>
        <w:tc>
          <w:tcPr>
            <w:tcW w:w="1104" w:type="dxa"/>
            <w:shd w:val="clear" w:color="auto" w:fill="auto"/>
            <w:tcMar>
              <w:top w:w="45" w:type="dxa"/>
              <w:left w:w="75" w:type="dxa"/>
              <w:bottom w:w="45" w:type="dxa"/>
              <w:right w:w="75" w:type="dxa"/>
            </w:tcMar>
            <w:hideMark/>
          </w:tcPr>
          <w:p w:rsidR="00FD5BFB" w:rsidRPr="00D721BE" w:rsidRDefault="00D721BE" w:rsidP="00FD5BFB">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108,1</w:t>
            </w:r>
          </w:p>
        </w:tc>
        <w:tc>
          <w:tcPr>
            <w:tcW w:w="1702"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D721BE">
              <w:rPr>
                <w:rFonts w:ascii="Times New Roman" w:eastAsia="Times New Roman" w:hAnsi="Times New Roman" w:cs="Times New Roman"/>
                <w:color w:val="000000"/>
                <w:spacing w:val="2"/>
                <w:sz w:val="24"/>
                <w:szCs w:val="24"/>
                <w:lang w:val="kk-KZ"/>
              </w:rPr>
              <w:t>*</w:t>
            </w:r>
          </w:p>
        </w:tc>
        <w:tc>
          <w:tcPr>
            <w:tcW w:w="1902" w:type="dxa"/>
            <w:shd w:val="clear" w:color="auto" w:fill="auto"/>
            <w:tcMar>
              <w:top w:w="45" w:type="dxa"/>
              <w:left w:w="75" w:type="dxa"/>
              <w:bottom w:w="45" w:type="dxa"/>
              <w:right w:w="75" w:type="dxa"/>
            </w:tcMar>
            <w:hideMark/>
          </w:tcPr>
          <w:p w:rsidR="00FD5BFB" w:rsidRPr="00D721B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D721BE">
              <w:rPr>
                <w:rFonts w:ascii="Times New Roman" w:eastAsia="Times New Roman" w:hAnsi="Times New Roman" w:cs="Times New Roman"/>
                <w:color w:val="000000"/>
                <w:spacing w:val="2"/>
                <w:sz w:val="24"/>
                <w:szCs w:val="24"/>
                <w:lang w:val="kk-KZ"/>
              </w:rPr>
              <w:t>*</w:t>
            </w:r>
          </w:p>
        </w:tc>
        <w:tc>
          <w:tcPr>
            <w:tcW w:w="1782" w:type="dxa"/>
            <w:shd w:val="clear" w:color="auto" w:fill="auto"/>
            <w:tcMar>
              <w:top w:w="45" w:type="dxa"/>
              <w:left w:w="75" w:type="dxa"/>
              <w:bottom w:w="45" w:type="dxa"/>
              <w:right w:w="75" w:type="dxa"/>
            </w:tcMar>
            <w:hideMark/>
          </w:tcPr>
          <w:p w:rsidR="00FD5BFB" w:rsidRPr="00D721BE" w:rsidRDefault="00FD5BFB" w:rsidP="00D721BE">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c>
          <w:tcPr>
            <w:tcW w:w="16093" w:type="dxa"/>
            <w:gridSpan w:val="11"/>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AA6C9E">
              <w:rPr>
                <w:rFonts w:ascii="Times New Roman" w:eastAsia="Times New Roman" w:hAnsi="Times New Roman" w:cs="Times New Roman"/>
                <w:b/>
                <w:color w:val="000000"/>
                <w:spacing w:val="2"/>
                <w:sz w:val="24"/>
                <w:szCs w:val="24"/>
                <w:lang w:val="kk-KZ"/>
              </w:rPr>
              <w:lastRenderedPageBreak/>
              <w:t>Іс -шаралар</w:t>
            </w:r>
          </w:p>
        </w:tc>
      </w:tr>
      <w:tr w:rsidR="00FD5BFB" w:rsidRPr="00AA6C9E" w:rsidTr="006009E1">
        <w:tc>
          <w:tcPr>
            <w:tcW w:w="394" w:type="dxa"/>
            <w:shd w:val="clear" w:color="auto" w:fill="auto"/>
            <w:tcMar>
              <w:top w:w="45" w:type="dxa"/>
              <w:left w:w="75" w:type="dxa"/>
              <w:bottom w:w="45" w:type="dxa"/>
              <w:right w:w="75" w:type="dxa"/>
            </w:tcMar>
            <w:hideMark/>
          </w:tcPr>
          <w:p w:rsidR="00FD5BFB" w:rsidRPr="00F869E8" w:rsidRDefault="00FD5BFB" w:rsidP="00FD5BFB">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Өнеркәсіп өнімі өндірісінің көлемін арттыру  </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en-US"/>
              </w:rPr>
              <w:t>%</w:t>
            </w:r>
          </w:p>
        </w:tc>
        <w:tc>
          <w:tcPr>
            <w:tcW w:w="1716"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211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1782"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highlight w:val="yellow"/>
                <w:lang w:val="kk-KZ"/>
              </w:rPr>
            </w:pPr>
          </w:p>
        </w:tc>
      </w:tr>
      <w:tr w:rsidR="00FD5BFB" w:rsidRPr="00AA6C9E" w:rsidTr="006009E1">
        <w:tc>
          <w:tcPr>
            <w:tcW w:w="394" w:type="dxa"/>
            <w:shd w:val="clear" w:color="auto" w:fill="auto"/>
            <w:tcMar>
              <w:top w:w="45" w:type="dxa"/>
              <w:left w:w="75" w:type="dxa"/>
              <w:bottom w:w="45" w:type="dxa"/>
              <w:right w:w="75" w:type="dxa"/>
            </w:tcMar>
            <w:hideMark/>
          </w:tcPr>
          <w:p w:rsidR="00FD5BFB" w:rsidRPr="00F869E8" w:rsidRDefault="00FD5BFB" w:rsidP="00FD5BFB">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Ауданның кәсіпорындарымен жергілікті өндірушілерді қолдау бойынша меморандумдар мен келісім-шарттарға қол қою, кәсіпорындардың көрмелер мен конкурстарға қатысуы</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211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1782" w:type="dxa"/>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highlight w:val="yellow"/>
                <w:lang w:val="kk-KZ"/>
              </w:rPr>
            </w:pPr>
          </w:p>
        </w:tc>
      </w:tr>
      <w:tr w:rsidR="00FD5BFB" w:rsidRPr="00D721BE" w:rsidTr="006009E1">
        <w:tc>
          <w:tcPr>
            <w:tcW w:w="394" w:type="dxa"/>
            <w:shd w:val="clear" w:color="auto" w:fill="auto"/>
            <w:tcMar>
              <w:top w:w="45" w:type="dxa"/>
              <w:left w:w="75" w:type="dxa"/>
              <w:bottom w:w="45" w:type="dxa"/>
              <w:right w:w="75" w:type="dxa"/>
            </w:tcMar>
            <w:hideMark/>
          </w:tcPr>
          <w:p w:rsidR="00FD5BFB" w:rsidRPr="00F869E8" w:rsidRDefault="00FD5BFB" w:rsidP="00FD5BFB">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Құс фабрикасының құрылысы</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350,0</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350,0</w:t>
            </w:r>
          </w:p>
        </w:tc>
        <w:tc>
          <w:tcPr>
            <w:tcW w:w="1104" w:type="dxa"/>
            <w:shd w:val="clear" w:color="auto" w:fill="auto"/>
            <w:tcMar>
              <w:top w:w="45" w:type="dxa"/>
              <w:left w:w="75" w:type="dxa"/>
              <w:bottom w:w="45" w:type="dxa"/>
              <w:right w:w="75" w:type="dxa"/>
            </w:tcMar>
            <w:hideMark/>
          </w:tcPr>
          <w:p w:rsidR="00FD5BFB" w:rsidRPr="00F869E8" w:rsidRDefault="00D721BE"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350,0</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ЖҚ</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Pr="00F869E8" w:rsidRDefault="00D721BE" w:rsidP="00FD5BFB">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AB4391">
        <w:tc>
          <w:tcPr>
            <w:tcW w:w="16093" w:type="dxa"/>
            <w:gridSpan w:val="11"/>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F869E8">
              <w:rPr>
                <w:rFonts w:ascii="Times New Roman" w:eastAsia="Times New Roman" w:hAnsi="Times New Roman" w:cs="Times New Roman"/>
                <w:b/>
                <w:color w:val="000000"/>
                <w:spacing w:val="2"/>
                <w:sz w:val="24"/>
                <w:szCs w:val="24"/>
                <w:lang w:val="kk-KZ"/>
              </w:rPr>
              <w:t>3.2.2.1. Мақсат: Агроөнеркәсіп субъектілерінің бәсекеге қабілеттілігін арттыру үшін жағдай жасау</w:t>
            </w:r>
          </w:p>
        </w:tc>
      </w:tr>
      <w:tr w:rsidR="00FD5BFB" w:rsidRPr="00261345" w:rsidTr="006009E1">
        <w:tc>
          <w:tcPr>
            <w:tcW w:w="394" w:type="dxa"/>
            <w:shd w:val="clear" w:color="auto" w:fill="auto"/>
            <w:tcMar>
              <w:top w:w="45" w:type="dxa"/>
              <w:left w:w="75" w:type="dxa"/>
              <w:bottom w:w="45" w:type="dxa"/>
              <w:right w:w="75" w:type="dxa"/>
            </w:tcMar>
            <w:hideMark/>
          </w:tcPr>
          <w:p w:rsidR="00FD5BFB" w:rsidRPr="00F869E8" w:rsidRDefault="00FD5BFB" w:rsidP="00FD5BFB">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Ауыл шаруашылығы жалпы өнімінің нақты көлем индексі</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102,7</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102,7</w:t>
            </w:r>
          </w:p>
        </w:tc>
        <w:tc>
          <w:tcPr>
            <w:tcW w:w="110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101,1</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Бастапқы жоспардың жоғары қойылуына байланысты</w:t>
            </w:r>
          </w:p>
        </w:tc>
      </w:tr>
      <w:tr w:rsidR="00FD5BFB" w:rsidRPr="00261345" w:rsidTr="006009E1">
        <w:tc>
          <w:tcPr>
            <w:tcW w:w="394" w:type="dxa"/>
            <w:shd w:val="clear" w:color="auto" w:fill="auto"/>
            <w:tcMar>
              <w:top w:w="45" w:type="dxa"/>
              <w:left w:w="75" w:type="dxa"/>
              <w:bottom w:w="45" w:type="dxa"/>
              <w:right w:w="75" w:type="dxa"/>
            </w:tcMar>
            <w:hideMark/>
          </w:tcPr>
          <w:p w:rsidR="00FD5BFB" w:rsidRPr="00F869E8" w:rsidRDefault="00FD5BFB" w:rsidP="00FD5BFB">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Өсімдік шаруашылығы жалпы өнімінің нақты көлем индексі</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104,7</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104,7</w:t>
            </w:r>
          </w:p>
        </w:tc>
        <w:tc>
          <w:tcPr>
            <w:tcW w:w="110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99,6</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Жылыжай көлемінің азаюына байланысты</w:t>
            </w:r>
          </w:p>
        </w:tc>
      </w:tr>
      <w:tr w:rsidR="00FD5BFB" w:rsidRPr="00AA6C9E" w:rsidTr="00C16011">
        <w:tc>
          <w:tcPr>
            <w:tcW w:w="394" w:type="dxa"/>
            <w:shd w:val="clear" w:color="auto" w:fill="auto"/>
            <w:tcMar>
              <w:top w:w="45" w:type="dxa"/>
              <w:left w:w="75" w:type="dxa"/>
              <w:bottom w:w="45" w:type="dxa"/>
              <w:right w:w="75" w:type="dxa"/>
            </w:tcMar>
            <w:hideMark/>
          </w:tcPr>
          <w:p w:rsidR="00FD5BFB" w:rsidRPr="00F869E8" w:rsidRDefault="00FD5BFB" w:rsidP="00FD5BFB">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Егістік алқапты </w:t>
            </w:r>
            <w:r w:rsidRPr="00F869E8">
              <w:rPr>
                <w:rFonts w:ascii="Times New Roman" w:eastAsia="Times New Roman" w:hAnsi="Times New Roman" w:cs="Times New Roman"/>
                <w:color w:val="000000"/>
                <w:spacing w:val="2"/>
                <w:sz w:val="24"/>
                <w:szCs w:val="24"/>
                <w:lang w:val="kk-KZ"/>
              </w:rPr>
              <w:lastRenderedPageBreak/>
              <w:t>ұлғайту (салалық бағыттылығына байланысты)</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Га</w:t>
            </w:r>
          </w:p>
        </w:tc>
        <w:tc>
          <w:tcPr>
            <w:tcW w:w="1716" w:type="dxa"/>
            <w:vMerge w:val="restart"/>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Ведомстволық </w:t>
            </w:r>
            <w:r w:rsidRPr="00F869E8">
              <w:rPr>
                <w:rFonts w:ascii="Times New Roman" w:eastAsia="Times New Roman" w:hAnsi="Times New Roman" w:cs="Times New Roman"/>
                <w:color w:val="000000"/>
                <w:spacing w:val="2"/>
                <w:sz w:val="24"/>
                <w:szCs w:val="24"/>
                <w:lang w:val="kk-KZ"/>
              </w:rPr>
              <w:lastRenderedPageBreak/>
              <w:t>есептер</w:t>
            </w:r>
          </w:p>
        </w:tc>
        <w:tc>
          <w:tcPr>
            <w:tcW w:w="2114" w:type="dxa"/>
            <w:vMerge w:val="restart"/>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 xml:space="preserve">Жамбыл ауданы </w:t>
            </w:r>
            <w:r w:rsidRPr="00F869E8">
              <w:rPr>
                <w:rFonts w:ascii="Times New Roman" w:eastAsia="Times New Roman" w:hAnsi="Times New Roman" w:cs="Times New Roman"/>
                <w:color w:val="000000"/>
                <w:sz w:val="24"/>
                <w:szCs w:val="24"/>
                <w:lang w:val="kk-KZ"/>
              </w:rPr>
              <w:lastRenderedPageBreak/>
              <w:t>әкімдігінің ауыл шаруашылығы бөлімі</w:t>
            </w: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34 700</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34 700</w:t>
            </w:r>
          </w:p>
        </w:tc>
        <w:tc>
          <w:tcPr>
            <w:tcW w:w="1104" w:type="dxa"/>
            <w:shd w:val="clear" w:color="auto" w:fill="auto"/>
            <w:tcMar>
              <w:top w:w="45" w:type="dxa"/>
              <w:left w:w="75" w:type="dxa"/>
              <w:bottom w:w="45" w:type="dxa"/>
              <w:right w:w="75" w:type="dxa"/>
            </w:tcMar>
            <w:hideMark/>
          </w:tcPr>
          <w:p w:rsidR="00FD5BFB"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36 703</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D5BFB" w:rsidRPr="00F869E8" w:rsidTr="000B2202">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highlight w:val="yellow"/>
                <w:lang w:val="kk-KZ"/>
              </w:rPr>
            </w:pPr>
          </w:p>
        </w:tc>
        <w:tc>
          <w:tcPr>
            <w:tcW w:w="2091" w:type="dxa"/>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майлы дақылдар</w:t>
            </w:r>
          </w:p>
        </w:tc>
        <w:tc>
          <w:tcPr>
            <w:tcW w:w="954" w:type="dxa"/>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Га</w:t>
            </w:r>
          </w:p>
        </w:tc>
        <w:tc>
          <w:tcPr>
            <w:tcW w:w="1716"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highlight w:val="yellow"/>
                <w:lang w:val="kk-KZ"/>
              </w:rPr>
            </w:pPr>
          </w:p>
        </w:tc>
        <w:tc>
          <w:tcPr>
            <w:tcW w:w="2114"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highlight w:val="yellow"/>
                <w:lang w:val="kk-KZ"/>
              </w:rPr>
            </w:pPr>
          </w:p>
        </w:tc>
        <w:tc>
          <w:tcPr>
            <w:tcW w:w="1379" w:type="dxa"/>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5 300</w:t>
            </w:r>
          </w:p>
        </w:tc>
        <w:tc>
          <w:tcPr>
            <w:tcW w:w="955" w:type="dxa"/>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5 300</w:t>
            </w:r>
          </w:p>
        </w:tc>
        <w:tc>
          <w:tcPr>
            <w:tcW w:w="1104" w:type="dxa"/>
            <w:shd w:val="clear" w:color="auto" w:fill="auto"/>
            <w:tcMar>
              <w:top w:w="45" w:type="dxa"/>
              <w:left w:w="75" w:type="dxa"/>
              <w:bottom w:w="45" w:type="dxa"/>
              <w:right w:w="75" w:type="dxa"/>
            </w:tcMar>
            <w:vAlign w:val="center"/>
            <w:hideMark/>
          </w:tcPr>
          <w:p w:rsidR="00FD5BFB"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5 397</w:t>
            </w:r>
          </w:p>
        </w:tc>
        <w:tc>
          <w:tcPr>
            <w:tcW w:w="1702" w:type="dxa"/>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vAlign w:val="cente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vAlign w:val="center"/>
            <w:hideMark/>
          </w:tcPr>
          <w:p w:rsidR="00FD5BFB" w:rsidRPr="00AA6C9E" w:rsidRDefault="00FB51DF" w:rsidP="00FD5BFB">
            <w:pPr>
              <w:spacing w:after="0" w:line="240" w:lineRule="auto"/>
              <w:jc w:val="center"/>
              <w:rPr>
                <w:rFonts w:ascii="Times New Roman" w:eastAsia="Times New Roman" w:hAnsi="Times New Roman" w:cs="Times New Roman"/>
                <w:color w:val="000000"/>
                <w:sz w:val="24"/>
                <w:szCs w:val="24"/>
                <w:highlight w:val="yellow"/>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highlight w:val="yellow"/>
                <w:lang w:val="kk-KZ"/>
              </w:rPr>
            </w:pP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ind w:firstLine="32"/>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көкөніс дақылдары</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Га</w:t>
            </w:r>
          </w:p>
        </w:tc>
        <w:tc>
          <w:tcPr>
            <w:tcW w:w="1716"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highlight w:val="yellow"/>
                <w:lang w:val="kk-KZ"/>
              </w:rPr>
            </w:pPr>
          </w:p>
        </w:tc>
        <w:tc>
          <w:tcPr>
            <w:tcW w:w="2114"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highlight w:val="yellow"/>
                <w:lang w:val="kk-KZ"/>
              </w:rPr>
            </w:pP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5 000</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5 000</w:t>
            </w:r>
          </w:p>
        </w:tc>
        <w:tc>
          <w:tcPr>
            <w:tcW w:w="1104" w:type="dxa"/>
            <w:shd w:val="clear" w:color="auto" w:fill="auto"/>
            <w:tcMar>
              <w:top w:w="45" w:type="dxa"/>
              <w:left w:w="75" w:type="dxa"/>
              <w:bottom w:w="45" w:type="dxa"/>
              <w:right w:w="75" w:type="dxa"/>
            </w:tcMar>
            <w:hideMark/>
          </w:tcPr>
          <w:p w:rsidR="00FD5BFB"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5 626</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Pr="00AA6C9E" w:rsidRDefault="00FB51DF" w:rsidP="00FD5BFB">
            <w:pPr>
              <w:spacing w:after="0" w:line="240" w:lineRule="auto"/>
              <w:jc w:val="center"/>
              <w:rPr>
                <w:rFonts w:ascii="Times New Roman" w:eastAsia="Times New Roman" w:hAnsi="Times New Roman" w:cs="Times New Roman"/>
                <w:color w:val="000000"/>
                <w:sz w:val="24"/>
                <w:szCs w:val="24"/>
                <w:highlight w:val="yellow"/>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highlight w:val="yellow"/>
                <w:lang w:val="kk-KZ"/>
              </w:rPr>
            </w:pP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бақша дақылдары</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Га</w:t>
            </w:r>
          </w:p>
        </w:tc>
        <w:tc>
          <w:tcPr>
            <w:tcW w:w="1716"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highlight w:val="yellow"/>
                <w:lang w:val="kk-KZ"/>
              </w:rPr>
            </w:pPr>
          </w:p>
        </w:tc>
        <w:tc>
          <w:tcPr>
            <w:tcW w:w="2114"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highlight w:val="yellow"/>
                <w:lang w:val="kk-KZ"/>
              </w:rPr>
            </w:pP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500</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500</w:t>
            </w:r>
          </w:p>
        </w:tc>
        <w:tc>
          <w:tcPr>
            <w:tcW w:w="1104" w:type="dxa"/>
            <w:shd w:val="clear" w:color="auto" w:fill="auto"/>
            <w:tcMar>
              <w:top w:w="45" w:type="dxa"/>
              <w:left w:w="75" w:type="dxa"/>
              <w:bottom w:w="45" w:type="dxa"/>
              <w:right w:w="75" w:type="dxa"/>
            </w:tcMar>
            <w:hideMark/>
          </w:tcPr>
          <w:p w:rsidR="00FD5BFB"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506</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Pr="00AA6C9E" w:rsidRDefault="00FB51DF" w:rsidP="00FD5BFB">
            <w:pPr>
              <w:spacing w:after="0" w:line="240" w:lineRule="auto"/>
              <w:jc w:val="center"/>
              <w:rPr>
                <w:rFonts w:ascii="Times New Roman" w:eastAsia="Times New Roman" w:hAnsi="Times New Roman" w:cs="Times New Roman"/>
                <w:color w:val="000000"/>
                <w:sz w:val="24"/>
                <w:szCs w:val="24"/>
                <w:highlight w:val="yellow"/>
                <w:lang w:val="kk-KZ"/>
              </w:rPr>
            </w:pPr>
            <w:r w:rsidRPr="00D721BE">
              <w:rPr>
                <w:rFonts w:ascii="Times New Roman" w:eastAsia="Times New Roman" w:hAnsi="Times New Roman" w:cs="Times New Roman"/>
                <w:color w:val="000000"/>
                <w:sz w:val="24"/>
                <w:szCs w:val="24"/>
                <w:lang w:val="kk-KZ"/>
              </w:rPr>
              <w:t>Орындалған</w:t>
            </w:r>
          </w:p>
        </w:tc>
      </w:tr>
      <w:tr w:rsidR="00FD5BFB" w:rsidRPr="00AA6C9E" w:rsidTr="006009E1">
        <w:tc>
          <w:tcPr>
            <w:tcW w:w="394" w:type="dxa"/>
            <w:shd w:val="clear" w:color="auto" w:fill="auto"/>
            <w:tcMar>
              <w:top w:w="45" w:type="dxa"/>
              <w:left w:w="75" w:type="dxa"/>
              <w:bottom w:w="45" w:type="dxa"/>
              <w:right w:w="75" w:type="dxa"/>
            </w:tcMar>
            <w:hideMark/>
          </w:tcPr>
          <w:p w:rsidR="00FD5BFB" w:rsidRPr="00AA6C9E" w:rsidRDefault="00FD5BFB" w:rsidP="00FD5BFB">
            <w:pPr>
              <w:spacing w:after="0" w:line="240" w:lineRule="auto"/>
              <w:rPr>
                <w:rFonts w:ascii="Times New Roman" w:eastAsia="Times New Roman" w:hAnsi="Times New Roman" w:cs="Times New Roman"/>
                <w:color w:val="000000"/>
                <w:sz w:val="24"/>
                <w:szCs w:val="24"/>
                <w:highlight w:val="yellow"/>
                <w:lang w:val="kk-KZ"/>
              </w:rPr>
            </w:pPr>
          </w:p>
        </w:tc>
        <w:tc>
          <w:tcPr>
            <w:tcW w:w="2091" w:type="dxa"/>
            <w:shd w:val="clear" w:color="auto" w:fill="auto"/>
            <w:tcMar>
              <w:top w:w="45" w:type="dxa"/>
              <w:left w:w="75" w:type="dxa"/>
              <w:bottom w:w="45" w:type="dxa"/>
              <w:right w:w="75" w:type="dxa"/>
            </w:tcMar>
            <w:hideMark/>
          </w:tcPr>
          <w:p w:rsidR="00FD5BFB" w:rsidRPr="00F869E8" w:rsidRDefault="00FD5BFB" w:rsidP="00FD5BFB">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мал азығы дақылдары</w:t>
            </w:r>
          </w:p>
        </w:tc>
        <w:tc>
          <w:tcPr>
            <w:tcW w:w="954"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Га</w:t>
            </w:r>
          </w:p>
        </w:tc>
        <w:tc>
          <w:tcPr>
            <w:tcW w:w="1716"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textAlignment w:val="baseline"/>
              <w:rPr>
                <w:rFonts w:ascii="Times New Roman" w:eastAsia="Times New Roman" w:hAnsi="Times New Roman" w:cs="Times New Roman"/>
                <w:color w:val="000000"/>
                <w:spacing w:val="2"/>
                <w:sz w:val="24"/>
                <w:szCs w:val="24"/>
                <w:highlight w:val="yellow"/>
                <w:lang w:val="kk-KZ"/>
              </w:rPr>
            </w:pPr>
          </w:p>
        </w:tc>
        <w:tc>
          <w:tcPr>
            <w:tcW w:w="2114" w:type="dxa"/>
            <w:vMerge/>
            <w:shd w:val="clear" w:color="auto" w:fill="auto"/>
            <w:tcMar>
              <w:top w:w="45" w:type="dxa"/>
              <w:left w:w="75" w:type="dxa"/>
              <w:bottom w:w="45" w:type="dxa"/>
              <w:right w:w="75" w:type="dxa"/>
            </w:tcMar>
            <w:hideMark/>
          </w:tcPr>
          <w:p w:rsidR="00FD5BFB" w:rsidRPr="00AA6C9E" w:rsidRDefault="00FD5BFB" w:rsidP="00FD5BFB">
            <w:pPr>
              <w:spacing w:after="0" w:line="240" w:lineRule="auto"/>
              <w:jc w:val="center"/>
              <w:rPr>
                <w:rFonts w:ascii="Times New Roman" w:eastAsia="Times New Roman" w:hAnsi="Times New Roman" w:cs="Times New Roman"/>
                <w:color w:val="000000"/>
                <w:sz w:val="24"/>
                <w:szCs w:val="24"/>
                <w:highlight w:val="yellow"/>
                <w:lang w:val="kk-KZ"/>
              </w:rPr>
            </w:pPr>
          </w:p>
        </w:tc>
        <w:tc>
          <w:tcPr>
            <w:tcW w:w="1379"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23 900</w:t>
            </w:r>
          </w:p>
        </w:tc>
        <w:tc>
          <w:tcPr>
            <w:tcW w:w="955"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23 900</w:t>
            </w:r>
          </w:p>
        </w:tc>
        <w:tc>
          <w:tcPr>
            <w:tcW w:w="1104" w:type="dxa"/>
            <w:shd w:val="clear" w:color="auto" w:fill="auto"/>
            <w:tcMar>
              <w:top w:w="45" w:type="dxa"/>
              <w:left w:w="75" w:type="dxa"/>
              <w:bottom w:w="45" w:type="dxa"/>
              <w:right w:w="75" w:type="dxa"/>
            </w:tcMar>
            <w:hideMark/>
          </w:tcPr>
          <w:p w:rsidR="00FD5BFB" w:rsidRPr="00F869E8" w:rsidRDefault="00FB51DF" w:rsidP="00FD5BFB">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25 174</w:t>
            </w:r>
          </w:p>
        </w:tc>
        <w:tc>
          <w:tcPr>
            <w:tcW w:w="17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D5BFB" w:rsidRPr="00F869E8" w:rsidRDefault="00FD5BFB" w:rsidP="00FD5BFB">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D5BFB" w:rsidRPr="00AA6C9E" w:rsidRDefault="00FB51DF" w:rsidP="00FD5BFB">
            <w:pPr>
              <w:spacing w:after="0" w:line="240" w:lineRule="auto"/>
              <w:jc w:val="center"/>
              <w:rPr>
                <w:rFonts w:ascii="Times New Roman" w:eastAsia="Times New Roman" w:hAnsi="Times New Roman" w:cs="Times New Roman"/>
                <w:color w:val="000000"/>
                <w:sz w:val="24"/>
                <w:szCs w:val="24"/>
                <w:highlight w:val="yellow"/>
                <w:lang w:val="kk-KZ"/>
              </w:rPr>
            </w:pPr>
            <w:r w:rsidRPr="00D721BE">
              <w:rPr>
                <w:rFonts w:ascii="Times New Roman" w:eastAsia="Times New Roman" w:hAnsi="Times New Roman" w:cs="Times New Roman"/>
                <w:color w:val="000000"/>
                <w:sz w:val="24"/>
                <w:szCs w:val="24"/>
                <w:lang w:val="kk-KZ"/>
              </w:rPr>
              <w:t>Орындалған</w:t>
            </w:r>
          </w:p>
        </w:tc>
      </w:tr>
      <w:tr w:rsidR="00FB51DF" w:rsidRPr="00261345"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Мал шаруашылығы жалпы өнімінің нақты көлем индексі</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104,5</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104,5</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103,5</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Бастапқы жоспардың жоғары қойылуына байланысты</w:t>
            </w:r>
          </w:p>
        </w:tc>
      </w:tr>
      <w:tr w:rsidR="00FB51DF" w:rsidRPr="00AA6C9E" w:rsidTr="00AB4391">
        <w:trPr>
          <w:trHeight w:val="762"/>
        </w:trPr>
        <w:tc>
          <w:tcPr>
            <w:tcW w:w="394" w:type="dxa"/>
            <w:vMerge w:val="restart"/>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w:t>
            </w:r>
          </w:p>
        </w:tc>
        <w:tc>
          <w:tcPr>
            <w:tcW w:w="2091" w:type="dxa"/>
            <w:vMerge w:val="restart"/>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Ұйымдасқан шаруашылықтар-дағы мүйізді ірі және ұсақ қара мал басының үлесі</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 ІҚМ</w:t>
            </w:r>
          </w:p>
          <w:p w:rsidR="00FB51DF" w:rsidRPr="00F869E8" w:rsidRDefault="00FB51DF" w:rsidP="00FB51DF">
            <w:pPr>
              <w:spacing w:after="0" w:line="240" w:lineRule="auto"/>
              <w:rPr>
                <w:rFonts w:ascii="Times New Roman" w:eastAsia="Times New Roman" w:hAnsi="Times New Roman" w:cs="Times New Roman"/>
                <w:sz w:val="24"/>
                <w:szCs w:val="24"/>
                <w:lang w:val="kk-KZ"/>
              </w:rPr>
            </w:pPr>
          </w:p>
        </w:tc>
        <w:tc>
          <w:tcPr>
            <w:tcW w:w="1716" w:type="dxa"/>
            <w:vMerge w:val="restart"/>
            <w:shd w:val="clear" w:color="auto" w:fill="auto"/>
            <w:tcMar>
              <w:top w:w="45" w:type="dxa"/>
              <w:left w:w="75" w:type="dxa"/>
              <w:bottom w:w="45" w:type="dxa"/>
              <w:right w:w="75" w:type="dxa"/>
            </w:tcMar>
            <w:vAlign w:val="cente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Ведомстволық есептер</w:t>
            </w:r>
          </w:p>
        </w:tc>
        <w:tc>
          <w:tcPr>
            <w:tcW w:w="2114" w:type="dxa"/>
            <w:vMerge w:val="restart"/>
            <w:shd w:val="clear" w:color="auto" w:fill="auto"/>
            <w:tcMar>
              <w:top w:w="45" w:type="dxa"/>
              <w:left w:w="75" w:type="dxa"/>
              <w:bottom w:w="45" w:type="dxa"/>
              <w:right w:w="75" w:type="dxa"/>
            </w:tcMar>
            <w:vAlign w:val="cente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34,4</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34,4</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38,5</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p>
        </w:tc>
        <w:tc>
          <w:tcPr>
            <w:tcW w:w="2091"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 ҰҚМ</w:t>
            </w:r>
          </w:p>
        </w:tc>
        <w:tc>
          <w:tcPr>
            <w:tcW w:w="1716"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2114"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46,5</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46,5</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51,8</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AB4391">
        <w:trPr>
          <w:trHeight w:val="844"/>
        </w:trPr>
        <w:tc>
          <w:tcPr>
            <w:tcW w:w="394" w:type="dxa"/>
            <w:vMerge w:val="restart"/>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6</w:t>
            </w:r>
          </w:p>
        </w:tc>
        <w:tc>
          <w:tcPr>
            <w:tcW w:w="2091" w:type="dxa"/>
            <w:vMerge w:val="restart"/>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Тұқымдық түрлендіруге қатынасатын мүйізді ірі және ұсақ қара мал басының үлесі</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 ІҚМ</w:t>
            </w:r>
          </w:p>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vMerge w:val="restart"/>
            <w:shd w:val="clear" w:color="auto" w:fill="auto"/>
            <w:tcMar>
              <w:top w:w="45" w:type="dxa"/>
              <w:left w:w="75" w:type="dxa"/>
              <w:bottom w:w="45" w:type="dxa"/>
              <w:right w:w="75" w:type="dxa"/>
            </w:tcMar>
            <w:vAlign w:val="cente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Ведомстволық есептер</w:t>
            </w:r>
          </w:p>
        </w:tc>
        <w:tc>
          <w:tcPr>
            <w:tcW w:w="2114" w:type="dxa"/>
            <w:vMerge w:val="restart"/>
            <w:shd w:val="clear" w:color="auto" w:fill="auto"/>
            <w:tcMar>
              <w:top w:w="45" w:type="dxa"/>
              <w:left w:w="75" w:type="dxa"/>
              <w:bottom w:w="45" w:type="dxa"/>
              <w:right w:w="75" w:type="dxa"/>
            </w:tcMar>
            <w:vAlign w:val="cente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25,9</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25,9</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51,6</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p>
        </w:tc>
        <w:tc>
          <w:tcPr>
            <w:tcW w:w="2091"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 ҰҚМ</w:t>
            </w:r>
          </w:p>
        </w:tc>
        <w:tc>
          <w:tcPr>
            <w:tcW w:w="1716"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2114" w:type="dxa"/>
            <w:vMerge/>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12,8</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12,8</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48,4</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AB439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7</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Мерзімі бұзылып берілген сибсидиялар үлесін азайту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vAlign w:val="cente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vAlign w:val="cente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F869E8">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Дәнді және майлы </w:t>
            </w:r>
            <w:r w:rsidRPr="00F869E8">
              <w:rPr>
                <w:rFonts w:ascii="Times New Roman" w:eastAsia="Times New Roman" w:hAnsi="Times New Roman" w:cs="Times New Roman"/>
                <w:color w:val="000000"/>
                <w:spacing w:val="2"/>
                <w:sz w:val="24"/>
                <w:szCs w:val="24"/>
                <w:lang w:val="kk-KZ"/>
              </w:rPr>
              <w:lastRenderedPageBreak/>
              <w:t>дақылдарды  жалпы жинау және түсімділігін арттыру бойынша шаралар қабылдау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Га</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 xml:space="preserve">Жамбыл ауданы </w:t>
            </w:r>
            <w:r w:rsidRPr="00F869E8">
              <w:rPr>
                <w:rFonts w:ascii="Times New Roman" w:eastAsia="Times New Roman" w:hAnsi="Times New Roman" w:cs="Times New Roman"/>
                <w:color w:val="000000"/>
                <w:sz w:val="24"/>
                <w:szCs w:val="24"/>
                <w:lang w:val="kk-KZ"/>
              </w:rPr>
              <w:lastRenderedPageBreak/>
              <w:t>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2</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Жеміс-көкөніс өнімдерін  жалпы жинау көлемін арттыру бойынша шаралар қабылдау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Га</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Тамшылатып және жаңбырлатып суару алаңын ұлғайту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Га</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Тұқым шаруашылығын қолдау (субсидия)</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Жеміс-жидек дақылдарының және жүзімнің көп жылдық көшеттерін  отырғызу және өсіруді қамтамасыз ету (субсидия)</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6</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Көктемгі егіс пен егін жинау жұмыстарын жүргізуге қажетті жанар-жағармай материалдары мен басқа да тауар-материалдық </w:t>
            </w:r>
            <w:r w:rsidRPr="00F869E8">
              <w:rPr>
                <w:rFonts w:ascii="Times New Roman" w:eastAsia="Times New Roman" w:hAnsi="Times New Roman" w:cs="Times New Roman"/>
                <w:color w:val="000000"/>
                <w:spacing w:val="2"/>
                <w:sz w:val="24"/>
                <w:szCs w:val="24"/>
                <w:lang w:val="kk-KZ"/>
              </w:rPr>
              <w:lastRenderedPageBreak/>
              <w:t>құндылықтардың құнын арзандатуды субсидиялау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7</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Ауыл шаруашылығы дақылдарын өңдеуге арналған гербицидтердің, биоагенттердің (энтомофагтар-дың) және биопрепараттардың құнын арзандату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8</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Өндірілетін ауыл шаруашылығы дақылдарының шығындылығы мен сапасын арттыруды мемлекеттік қолдау (субсидия)</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9</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Асыл тұқымды мал шаруашылығын дамытуды субсидиялау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rPr>
            </w:pPr>
            <w:r w:rsidRPr="00F869E8">
              <w:rPr>
                <w:rFonts w:ascii="Times New Roman" w:eastAsia="Times New Roman" w:hAnsi="Times New Roman" w:cs="Times New Roman"/>
                <w:color w:val="000000"/>
                <w:spacing w:val="2"/>
                <w:sz w:val="24"/>
                <w:szCs w:val="24"/>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«Сыбаға» бағдарламасын жүзеге асыру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бас</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11</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«Құлан» бағдарламасын жүзеге асыру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бас</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12</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«Алтын асық» бағдарламасын жүзеге асыру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бас</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13</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Шағын отбасылық сүт-тауарлы фермалар құру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бірлік</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highlight w:val="yellow"/>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14</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Аудандағы эпизоотияға қарсы күрес шаралары</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93,2</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93,2</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93,2</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473.011</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15</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Субсидиялау кезінде бұзушылықтарға жол бермеу бойынша құқықтық –ұйымдастыру  іс-шараларын жүргізу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F869E8">
              <w:rPr>
                <w:rFonts w:ascii="Times New Roman" w:eastAsia="Times New Roman" w:hAnsi="Times New Roman" w:cs="Times New Roman"/>
                <w:b/>
                <w:color w:val="000000"/>
                <w:sz w:val="24"/>
                <w:szCs w:val="24"/>
                <w:lang w:val="kk-KZ"/>
              </w:rPr>
              <w:t>3.2.3.1. Мақсат: Шағын және орта бизнестің белсенді субъектілерінің өсуіне жағдай жасау</w:t>
            </w:r>
          </w:p>
        </w:tc>
      </w:tr>
      <w:tr w:rsidR="00FB51DF" w:rsidRPr="00F869E8"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Бөлшек сауданың нақты көлем индексі</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hAnsi="Times New Roman" w:cs="Times New Roman"/>
                <w:sz w:val="24"/>
                <w:szCs w:val="24"/>
              </w:rPr>
            </w:pPr>
            <w:r w:rsidRPr="00F869E8">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106,5</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106,5</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148,0</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261345"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Көтерме сауданың нақты көлем индексі</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hAnsi="Times New Roman" w:cs="Times New Roman"/>
                <w:sz w:val="24"/>
                <w:szCs w:val="24"/>
              </w:rPr>
            </w:pPr>
            <w:r w:rsidRPr="00F869E8">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110,0</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110,0</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86,8</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Ішкі нарықта жанар май көлемінің азаюына байланысты</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F869E8">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Бөлшек сауда </w:t>
            </w:r>
          </w:p>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айналымының </w:t>
            </w:r>
            <w:r w:rsidRPr="00F869E8">
              <w:rPr>
                <w:rFonts w:ascii="Times New Roman" w:eastAsia="Times New Roman" w:hAnsi="Times New Roman" w:cs="Times New Roman"/>
                <w:color w:val="000000"/>
                <w:spacing w:val="2"/>
                <w:sz w:val="24"/>
                <w:szCs w:val="24"/>
                <w:lang w:val="kk-KZ"/>
              </w:rPr>
              <w:lastRenderedPageBreak/>
              <w:t>көлемін ұлғайту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 xml:space="preserve">Жамбыл ауданы әкімдігінің </w:t>
            </w:r>
            <w:r w:rsidRPr="00F869E8">
              <w:rPr>
                <w:rFonts w:ascii="Times New Roman" w:eastAsia="Times New Roman" w:hAnsi="Times New Roman" w:cs="Times New Roman"/>
                <w:color w:val="000000"/>
                <w:sz w:val="24"/>
                <w:szCs w:val="24"/>
                <w:lang w:val="kk-KZ"/>
              </w:rPr>
              <w:lastRenderedPageBreak/>
              <w:t>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lastRenderedPageBreak/>
              <w:t>2</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Тұрғындарға әлеуметтік маңызы бар тауарларды және ауыл шаруашылығы өнімдерін тікелей сату жәрмеңкелерін өткізу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«Бизнестің жол картасы 2020» Бағдарламасының барлық шарттары бойынша жұмысты ұйымдастыру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Микрокредиттер беру арқылы «Жұмыспен қамту 2020» бағдарламасы шеңберінде ауылдық кәсіпкерлікті дамытуға ықпал ету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 xml:space="preserve">Ішкі нарықтың  мол болуы және ауданға басқа аумақтардан  жеткізілетін өнімге бағаның өсуінің  тұрақтылығына </w:t>
            </w:r>
            <w:r w:rsidRPr="00F869E8">
              <w:rPr>
                <w:rFonts w:ascii="Times New Roman" w:eastAsia="Times New Roman" w:hAnsi="Times New Roman" w:cs="Times New Roman"/>
                <w:color w:val="000000"/>
                <w:spacing w:val="2"/>
                <w:sz w:val="24"/>
                <w:szCs w:val="24"/>
                <w:lang w:val="kk-KZ"/>
              </w:rPr>
              <w:lastRenderedPageBreak/>
              <w:t>келісімдер жасау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sidRPr="00F869E8">
              <w:rPr>
                <w:rFonts w:ascii="Times New Roman" w:eastAsia="Times New Roman" w:hAnsi="Times New Roman" w:cs="Times New Roman"/>
                <w:b/>
                <w:color w:val="000000"/>
                <w:sz w:val="24"/>
                <w:szCs w:val="24"/>
                <w:lang w:val="kk-KZ"/>
              </w:rPr>
              <w:lastRenderedPageBreak/>
              <w:t>3.2.4.1. Мақсат: Инновацияны дамыту және инвестицияларды арттыру</w:t>
            </w:r>
          </w:p>
        </w:tc>
      </w:tr>
      <w:tr w:rsidR="00FB51DF" w:rsidRPr="00F869E8"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Халықтың жан басына шаққандағы негізгі капиталға салынған инвестициялардың өсу қарқыны</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hAnsi="Times New Roman" w:cs="Times New Roman"/>
                <w:sz w:val="24"/>
                <w:szCs w:val="24"/>
              </w:rPr>
            </w:pPr>
            <w:r w:rsidRPr="00F869E8">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 негізіндегі ведомство-лық есеп</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экономика және бюджеттік жоспарлау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100,2</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100,2</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118,6</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5C1A19"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Инновация саласындағы белсенділік деңгейі</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hAnsi="Times New Roman" w:cs="Times New Roman"/>
                <w:sz w:val="24"/>
                <w:szCs w:val="24"/>
              </w:rPr>
            </w:pPr>
            <w:r w:rsidRPr="00F869E8">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9,9</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9,9</w:t>
            </w:r>
          </w:p>
        </w:tc>
        <w:tc>
          <w:tcPr>
            <w:tcW w:w="1104" w:type="dxa"/>
            <w:shd w:val="clear" w:color="auto" w:fill="auto"/>
            <w:tcMar>
              <w:top w:w="45" w:type="dxa"/>
              <w:left w:w="75" w:type="dxa"/>
              <w:bottom w:w="45" w:type="dxa"/>
              <w:right w:w="75" w:type="dxa"/>
            </w:tcMar>
            <w:hideMark/>
          </w:tcPr>
          <w:p w:rsidR="00FB51DF" w:rsidRPr="00F869E8" w:rsidRDefault="005C1A19"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5C1A19"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Статистикалық мәліметтер ағымдағы жылдың ІІ тоқсанында әзірленеді</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F869E8">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Инвестициялық жобаларды жүзеге асыру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F869E8" w:rsidRDefault="00FB51DF" w:rsidP="00FB51DF">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F869E8"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Өңірде инновациялық қызметті қолдау бойынша ақпараттық-түсіндірме жұмыстарын жүргізу</w:t>
            </w:r>
          </w:p>
        </w:tc>
        <w:tc>
          <w:tcPr>
            <w:tcW w:w="95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lang w:val="kk-KZ"/>
              </w:rPr>
            </w:pPr>
            <w:r w:rsidRPr="00F869E8">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F869E8"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031C9">
              <w:rPr>
                <w:rFonts w:ascii="Times New Roman" w:eastAsia="Times New Roman" w:hAnsi="Times New Roman" w:cs="Times New Roman"/>
                <w:b/>
                <w:color w:val="000000"/>
                <w:sz w:val="24"/>
                <w:szCs w:val="24"/>
                <w:lang w:val="kk-KZ"/>
              </w:rPr>
              <w:t>3.2.5.1. Мақсат: Экономикалық өсу орталықтарын дамыту</w:t>
            </w:r>
          </w:p>
        </w:tc>
      </w:tr>
      <w:tr w:rsidR="00FB51DF" w:rsidRPr="00AA6C9E" w:rsidTr="006009E1">
        <w:tc>
          <w:tcPr>
            <w:tcW w:w="394" w:type="dxa"/>
            <w:shd w:val="clear" w:color="auto" w:fill="auto"/>
            <w:tcMar>
              <w:top w:w="45" w:type="dxa"/>
              <w:left w:w="75" w:type="dxa"/>
              <w:bottom w:w="45" w:type="dxa"/>
              <w:right w:w="75" w:type="dxa"/>
            </w:tcMar>
            <w:hideMark/>
          </w:tcPr>
          <w:p w:rsidR="00FB51DF" w:rsidRPr="006031C9" w:rsidRDefault="00FB51DF" w:rsidP="00FB51DF">
            <w:pPr>
              <w:spacing w:after="0" w:line="240" w:lineRule="auto"/>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031C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031C9">
              <w:rPr>
                <w:rFonts w:ascii="Times New Roman" w:eastAsia="Times New Roman" w:hAnsi="Times New Roman" w:cs="Times New Roman"/>
                <w:color w:val="000000"/>
                <w:spacing w:val="2"/>
                <w:sz w:val="24"/>
                <w:szCs w:val="24"/>
                <w:lang w:val="kk-KZ"/>
              </w:rPr>
              <w:t>Тіректі АЕМ-де халық санының өсімі</w:t>
            </w:r>
          </w:p>
        </w:tc>
        <w:tc>
          <w:tcPr>
            <w:tcW w:w="95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Мың адам</w:t>
            </w:r>
          </w:p>
        </w:tc>
        <w:tc>
          <w:tcPr>
            <w:tcW w:w="1716"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hAnsi="Times New Roman" w:cs="Times New Roman"/>
                <w:sz w:val="24"/>
                <w:szCs w:val="24"/>
              </w:rPr>
            </w:pPr>
            <w:r w:rsidRPr="006031C9">
              <w:rPr>
                <w:rFonts w:ascii="Times New Roman" w:hAnsi="Times New Roman" w:cs="Times New Roman"/>
                <w:sz w:val="24"/>
                <w:szCs w:val="24"/>
              </w:rPr>
              <w:t>ЖАО есептері</w:t>
            </w:r>
          </w:p>
        </w:tc>
        <w:tc>
          <w:tcPr>
            <w:tcW w:w="211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Жамбыл ауданы әкімдігінің экономика және бюджеттік жоспарлау бөлімі</w:t>
            </w:r>
          </w:p>
        </w:tc>
        <w:tc>
          <w:tcPr>
            <w:tcW w:w="1379"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4,1</w:t>
            </w:r>
          </w:p>
        </w:tc>
        <w:tc>
          <w:tcPr>
            <w:tcW w:w="955"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4,1</w:t>
            </w:r>
          </w:p>
        </w:tc>
        <w:tc>
          <w:tcPr>
            <w:tcW w:w="110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4,1</w:t>
            </w:r>
          </w:p>
        </w:tc>
        <w:tc>
          <w:tcPr>
            <w:tcW w:w="170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031C9" w:rsidRDefault="00FB51DF" w:rsidP="00FB51DF">
            <w:pPr>
              <w:spacing w:after="0" w:line="240" w:lineRule="auto"/>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031C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031C9">
              <w:rPr>
                <w:rFonts w:ascii="Times New Roman" w:eastAsia="Times New Roman" w:hAnsi="Times New Roman" w:cs="Times New Roman"/>
                <w:color w:val="000000"/>
                <w:spacing w:val="2"/>
                <w:sz w:val="24"/>
                <w:szCs w:val="24"/>
                <w:lang w:val="kk-KZ"/>
              </w:rPr>
              <w:t xml:space="preserve">Шағын және </w:t>
            </w:r>
            <w:r w:rsidRPr="006031C9">
              <w:rPr>
                <w:rFonts w:ascii="Times New Roman" w:eastAsia="Times New Roman" w:hAnsi="Times New Roman" w:cs="Times New Roman"/>
                <w:color w:val="000000"/>
                <w:spacing w:val="2"/>
                <w:sz w:val="24"/>
                <w:szCs w:val="24"/>
                <w:lang w:val="kk-KZ"/>
              </w:rPr>
              <w:lastRenderedPageBreak/>
              <w:t>моноқалаларда және тіректі АЕМ-де әлеуметтік саладағы нысандар құрылысы</w:t>
            </w:r>
          </w:p>
        </w:tc>
        <w:tc>
          <w:tcPr>
            <w:tcW w:w="95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lastRenderedPageBreak/>
              <w:t>бірлік</w:t>
            </w:r>
          </w:p>
        </w:tc>
        <w:tc>
          <w:tcPr>
            <w:tcW w:w="1716"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hAnsi="Times New Roman" w:cs="Times New Roman"/>
                <w:sz w:val="24"/>
                <w:szCs w:val="24"/>
              </w:rPr>
            </w:pPr>
            <w:r w:rsidRPr="006031C9">
              <w:rPr>
                <w:rFonts w:ascii="Times New Roman" w:hAnsi="Times New Roman" w:cs="Times New Roman"/>
                <w:sz w:val="24"/>
                <w:szCs w:val="24"/>
              </w:rPr>
              <w:t>ЖАО есептері</w:t>
            </w:r>
          </w:p>
        </w:tc>
        <w:tc>
          <w:tcPr>
            <w:tcW w:w="211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pPr>
            <w:r w:rsidRPr="006031C9">
              <w:rPr>
                <w:rFonts w:ascii="Times New Roman" w:eastAsia="Times New Roman" w:hAnsi="Times New Roman" w:cs="Times New Roman"/>
                <w:color w:val="000000"/>
                <w:sz w:val="24"/>
                <w:szCs w:val="24"/>
                <w:lang w:val="kk-KZ"/>
              </w:rPr>
              <w:t xml:space="preserve">Жамбыл ауданы </w:t>
            </w:r>
            <w:r w:rsidRPr="006031C9">
              <w:rPr>
                <w:rFonts w:ascii="Times New Roman" w:eastAsia="Times New Roman" w:hAnsi="Times New Roman" w:cs="Times New Roman"/>
                <w:color w:val="000000"/>
                <w:sz w:val="24"/>
                <w:szCs w:val="24"/>
                <w:lang w:val="kk-KZ"/>
              </w:rPr>
              <w:lastRenderedPageBreak/>
              <w:t>әкімдігінің экономика және бюджеттік жоспарлау бөлімі</w:t>
            </w:r>
          </w:p>
        </w:tc>
        <w:tc>
          <w:tcPr>
            <w:tcW w:w="1379"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lastRenderedPageBreak/>
              <w:t>1</w:t>
            </w:r>
          </w:p>
        </w:tc>
        <w:tc>
          <w:tcPr>
            <w:tcW w:w="955"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1</w:t>
            </w:r>
          </w:p>
        </w:tc>
        <w:tc>
          <w:tcPr>
            <w:tcW w:w="110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170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031C9" w:rsidRDefault="00FB51DF" w:rsidP="00FB51DF">
            <w:pPr>
              <w:spacing w:after="0" w:line="240" w:lineRule="auto"/>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lastRenderedPageBreak/>
              <w:t>3</w:t>
            </w:r>
          </w:p>
        </w:tc>
        <w:tc>
          <w:tcPr>
            <w:tcW w:w="2091" w:type="dxa"/>
            <w:shd w:val="clear" w:color="auto" w:fill="auto"/>
            <w:tcMar>
              <w:top w:w="45" w:type="dxa"/>
              <w:left w:w="75" w:type="dxa"/>
              <w:bottom w:w="45" w:type="dxa"/>
              <w:right w:w="75" w:type="dxa"/>
            </w:tcMar>
            <w:hideMark/>
          </w:tcPr>
          <w:p w:rsidR="00FB51DF" w:rsidRPr="006031C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031C9">
              <w:rPr>
                <w:rFonts w:ascii="Times New Roman" w:eastAsia="Times New Roman" w:hAnsi="Times New Roman" w:cs="Times New Roman"/>
                <w:color w:val="000000"/>
                <w:spacing w:val="2"/>
                <w:sz w:val="24"/>
                <w:szCs w:val="24"/>
                <w:lang w:val="kk-KZ"/>
              </w:rPr>
              <w:t>Тіректі АЕМ-де өндірістерді ашу және дамыту</w:t>
            </w:r>
          </w:p>
        </w:tc>
        <w:tc>
          <w:tcPr>
            <w:tcW w:w="95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бірлік</w:t>
            </w:r>
          </w:p>
        </w:tc>
        <w:tc>
          <w:tcPr>
            <w:tcW w:w="1716"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hAnsi="Times New Roman" w:cs="Times New Roman"/>
                <w:sz w:val="24"/>
                <w:szCs w:val="24"/>
              </w:rPr>
            </w:pPr>
            <w:r w:rsidRPr="006031C9">
              <w:rPr>
                <w:rFonts w:ascii="Times New Roman" w:hAnsi="Times New Roman" w:cs="Times New Roman"/>
                <w:sz w:val="24"/>
                <w:szCs w:val="24"/>
              </w:rPr>
              <w:t>ЖАО есептері</w:t>
            </w:r>
          </w:p>
        </w:tc>
        <w:tc>
          <w:tcPr>
            <w:tcW w:w="211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pPr>
            <w:r w:rsidRPr="006031C9">
              <w:rPr>
                <w:rFonts w:ascii="Times New Roman" w:eastAsia="Times New Roman" w:hAnsi="Times New Roman" w:cs="Times New Roman"/>
                <w:color w:val="000000"/>
                <w:sz w:val="24"/>
                <w:szCs w:val="24"/>
                <w:lang w:val="kk-KZ"/>
              </w:rPr>
              <w:t>Жамбыл ауданы әкімдігінің экономика және бюджеттік жоспарлау бөлімі</w:t>
            </w:r>
          </w:p>
        </w:tc>
        <w:tc>
          <w:tcPr>
            <w:tcW w:w="1379"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1</w:t>
            </w:r>
          </w:p>
        </w:tc>
        <w:tc>
          <w:tcPr>
            <w:tcW w:w="955"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1</w:t>
            </w:r>
          </w:p>
        </w:tc>
        <w:tc>
          <w:tcPr>
            <w:tcW w:w="1104"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170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031C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031C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056B47">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Айшабибі ауылында шағын футбол алаңын орнату</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lang w:val="kk-KZ"/>
              </w:rPr>
            </w:pPr>
            <w:r w:rsidRPr="00056B47">
              <w:rPr>
                <w:rFonts w:ascii="Times New Roman" w:eastAsia="Times New Roman" w:hAnsi="Times New Roman" w:cs="Times New Roman"/>
                <w:color w:val="000000"/>
                <w:sz w:val="24"/>
                <w:szCs w:val="24"/>
                <w:lang w:val="kk-KZ"/>
              </w:rPr>
              <w:t>Айшабибі ауылдық округі әкімі аппараты</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4,4</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4,4</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4,4</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123.040</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Айшабибі ауылынан кондитерлік цех ашу</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lang w:val="kk-KZ"/>
              </w:rPr>
            </w:pPr>
            <w:r w:rsidRPr="00056B47">
              <w:rPr>
                <w:rFonts w:ascii="Times New Roman" w:eastAsia="Times New Roman" w:hAnsi="Times New Roman" w:cs="Times New Roman"/>
                <w:color w:val="000000"/>
                <w:sz w:val="24"/>
                <w:szCs w:val="24"/>
                <w:lang w:val="kk-KZ"/>
              </w:rPr>
              <w:t>Жамбыл ауданы әкімдігінің экономика және бюджеттік жоспарлау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25,2</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25,2</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25,2</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ЖҚ</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056B47">
              <w:rPr>
                <w:rFonts w:ascii="Times New Roman" w:eastAsia="Times New Roman" w:hAnsi="Times New Roman" w:cs="Times New Roman"/>
                <w:b/>
                <w:color w:val="000000"/>
                <w:sz w:val="24"/>
                <w:szCs w:val="24"/>
                <w:lang w:val="kk-KZ"/>
              </w:rPr>
              <w:t>Бағыт: Әлеуметтік сала</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056B47">
              <w:rPr>
                <w:rFonts w:ascii="Times New Roman" w:eastAsia="Times New Roman" w:hAnsi="Times New Roman" w:cs="Times New Roman"/>
                <w:b/>
                <w:color w:val="000000"/>
                <w:sz w:val="24"/>
                <w:szCs w:val="24"/>
                <w:lang w:val="kk-KZ"/>
              </w:rPr>
              <w:t>3.2.6.1. Мақсат: Білім беру саласындағы қызметтердің сапасын арттыру</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Үш ауысымдық және апатты мектептер саны</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бірлік</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0</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0</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Pr>
                <w:rFonts w:ascii="Times New Roman" w:eastAsia="Times New Roman" w:hAnsi="Times New Roman" w:cs="Times New Roman"/>
                <w:color w:val="000000"/>
                <w:sz w:val="24"/>
                <w:szCs w:val="24"/>
                <w:lang w:val="kk-KZ"/>
              </w:rPr>
              <w:t>Орындалған</w:t>
            </w:r>
          </w:p>
        </w:tc>
      </w:tr>
      <w:tr w:rsidR="00FB51DF" w:rsidRPr="00AA6C9E" w:rsidTr="00091FBD">
        <w:trPr>
          <w:trHeight w:val="2538"/>
        </w:trPr>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lastRenderedPageBreak/>
              <w:t>2</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Жаратылыстану-математика пәндері бойынша оқу бағдарламаларын (өте жақсы/жақсы) меңгерген оқушылар үлесі</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53</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53</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65,1</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Мүмкіндіктері  шектеулі балалардың жалпы санының ішінде балалардың инклюзивті біліммен қамтылған балалардың үлесі</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31,6</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31,6</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35,9</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Балаларды (3-6 жас) мектепке дейінгі тәрбиемен және оқытумен қамту</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84,1</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84,1</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87,4</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оның ішінде жеке меншік мектепке дейінгі ұйымдар желілерін дамыту есебінен</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3,0</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3,0</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8,6</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 xml:space="preserve">Мемлекеттік тапсырыс бойынша оқытылған және оқуды бітіргеннен кейін бірінші жылы жұмысқа </w:t>
            </w:r>
            <w:r w:rsidRPr="00056B47">
              <w:rPr>
                <w:rFonts w:ascii="Times New Roman" w:eastAsia="Times New Roman" w:hAnsi="Times New Roman" w:cs="Times New Roman"/>
                <w:color w:val="000000"/>
                <w:spacing w:val="2"/>
                <w:sz w:val="24"/>
                <w:szCs w:val="24"/>
                <w:lang w:val="kk-KZ"/>
              </w:rPr>
              <w:lastRenderedPageBreak/>
              <w:t>орналасқан техникалық және кәсіптік білім беру орындары түлектерінің үлесі</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hAnsi="Times New Roman" w:cs="Times New Roman"/>
                <w:sz w:val="24"/>
                <w:szCs w:val="24"/>
              </w:rPr>
              <w:lastRenderedPageBreak/>
              <w:t>%</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№17 Жамбыл колледжі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81</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81</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93</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F759E2" w:rsidTr="00604DDE">
        <w:trPr>
          <w:trHeight w:val="1561"/>
        </w:trPr>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lastRenderedPageBreak/>
              <w:t>6</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Типтік жастағы (14-24 жас) жастарды техникалық және кәсіптік біліммен қамту үлесі</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pPr>
            <w:r w:rsidRPr="00056B47">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№17 Жамбыл колледжі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1,8</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1,8</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056B47">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Жалпы білім беру</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4 507,1</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4 507,1</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4 507,1</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АБ, ОБ, РБ</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464.003</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Мектепке дейінгі тәрбие ұйымдарының қызметін қамтамасыз ету</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317,5</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317,5</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317,5</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464.009</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Мектепке дейінгі білім беру ұйымдарында мемлекеттік білім беру тапсырыстарын іске асыруға</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613,7</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613,7</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613,7</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АБ, РБ</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464.040</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056B47" w:rsidRDefault="00FB51DF" w:rsidP="00FB51DF">
            <w:pPr>
              <w:spacing w:after="0" w:line="240" w:lineRule="auto"/>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Балаларға қосымша білім беру</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056B47">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90,9</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90,9</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90,9</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sidRPr="00056B47">
              <w:rPr>
                <w:rFonts w:ascii="Times New Roman" w:eastAsia="Times New Roman" w:hAnsi="Times New Roman" w:cs="Times New Roman"/>
                <w:color w:val="000000"/>
                <w:sz w:val="24"/>
                <w:szCs w:val="24"/>
                <w:lang w:val="kk-KZ"/>
              </w:rPr>
              <w:t>464.006</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1724DB"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056B47"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Айшабибі ауылындағы «Қарлығаш» балабақшасын ағымды жөндеу </w:t>
            </w:r>
            <w:r>
              <w:rPr>
                <w:rFonts w:ascii="Times New Roman" w:eastAsia="Times New Roman" w:hAnsi="Times New Roman" w:cs="Times New Roman"/>
                <w:color w:val="000000"/>
                <w:spacing w:val="2"/>
                <w:sz w:val="24"/>
                <w:szCs w:val="24"/>
                <w:lang w:val="kk-KZ"/>
              </w:rPr>
              <w:lastRenderedPageBreak/>
              <w:t>(қоршауы)</w:t>
            </w:r>
          </w:p>
        </w:tc>
        <w:tc>
          <w:tcPr>
            <w:tcW w:w="95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Айшабибі ауылдық округі әкімі аппараты</w:t>
            </w:r>
          </w:p>
        </w:tc>
        <w:tc>
          <w:tcPr>
            <w:tcW w:w="1379"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p>
        </w:tc>
        <w:tc>
          <w:tcPr>
            <w:tcW w:w="955"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p>
        </w:tc>
        <w:tc>
          <w:tcPr>
            <w:tcW w:w="1104"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w:t>
            </w:r>
          </w:p>
        </w:tc>
        <w:tc>
          <w:tcPr>
            <w:tcW w:w="17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123.040</w:t>
            </w:r>
          </w:p>
        </w:tc>
        <w:tc>
          <w:tcPr>
            <w:tcW w:w="1782" w:type="dxa"/>
            <w:shd w:val="clear" w:color="auto" w:fill="auto"/>
            <w:tcMar>
              <w:top w:w="45" w:type="dxa"/>
              <w:left w:w="75" w:type="dxa"/>
              <w:bottom w:w="45" w:type="dxa"/>
              <w:right w:w="75" w:type="dxa"/>
            </w:tcMar>
            <w:hideMark/>
          </w:tcPr>
          <w:p w:rsidR="00FB51DF" w:rsidRPr="00056B47"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lastRenderedPageBreak/>
              <w:t>6</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Мемлекеттік білім беру мекемелері үшін  оқулықтар мен оқу-әдістемелік кешендерді сатып алу және жеткізу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149,9</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149,9</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149,9</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 ОБ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464.005</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7</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Ведомствалық бағыныстағы мемлекеттік мекемелердің және ұйымдардың күрделі шығыстары</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78,9</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78,9</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78,9</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 РБ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464.067</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8</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Жетім балалар мен ата-аналардың қамқорлығынсыз қалған балаларды тәрбиелеуге алған қамқоршыларға ай сайынға ақшалай қаражат төлеу арқылы материалдық ынталандыруды енгізу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24,2</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24,2</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24,2</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464.015</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9</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Балалар мен жасөспірімдерге психологиялық-медициналық-педагогикалық консультациялық көмек көрсету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білім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25,6</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25,6</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25,6</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464.029</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1724DB"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Нәтижелі </w:t>
            </w:r>
            <w:r>
              <w:rPr>
                <w:rFonts w:ascii="Times New Roman" w:eastAsia="Times New Roman" w:hAnsi="Times New Roman" w:cs="Times New Roman"/>
                <w:color w:val="000000"/>
                <w:spacing w:val="2"/>
                <w:sz w:val="24"/>
                <w:szCs w:val="24"/>
                <w:lang w:val="kk-KZ"/>
              </w:rPr>
              <w:lastRenderedPageBreak/>
              <w:t>жұмыспен қамтуды және жаппай кәсіпкерлікті дамыту бағдарламасы шеңберінде ауылдық елді мекендердің объектілерін жөндеу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млн. </w:t>
            </w:r>
            <w:r>
              <w:rPr>
                <w:rFonts w:ascii="Times New Roman" w:eastAsia="Times New Roman" w:hAnsi="Times New Roman" w:cs="Times New Roman"/>
                <w:color w:val="000000"/>
                <w:sz w:val="24"/>
                <w:szCs w:val="24"/>
                <w:lang w:val="kk-KZ"/>
              </w:rPr>
              <w:lastRenderedPageBreak/>
              <w:t>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lastRenderedPageBreak/>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 xml:space="preserve">Жамбыл ауданы </w:t>
            </w:r>
            <w:r w:rsidRPr="001724DB">
              <w:rPr>
                <w:rFonts w:ascii="Times New Roman" w:eastAsia="Times New Roman" w:hAnsi="Times New Roman" w:cs="Times New Roman"/>
                <w:color w:val="000000"/>
                <w:sz w:val="24"/>
                <w:szCs w:val="24"/>
                <w:lang w:val="kk-KZ"/>
              </w:rPr>
              <w:lastRenderedPageBreak/>
              <w:t>әкімдігінің білім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155,1</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155,1</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155,1</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464.026</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lastRenderedPageBreak/>
              <w:t>11</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Техникалық және кәсіптік білім беру ұйымдарында мамандарды даярлауға арналған мемлекеттік білім беру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№17 Жамбыл колледжі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12</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Техникалық және кәсіптік білім беру ұйымдарында мамандар даярлауды қаржыландыру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№17 Жамбыл колледжі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1724DB">
              <w:rPr>
                <w:rFonts w:ascii="Times New Roman" w:eastAsia="Times New Roman" w:hAnsi="Times New Roman" w:cs="Times New Roman"/>
                <w:b/>
                <w:color w:val="000000"/>
                <w:sz w:val="24"/>
                <w:szCs w:val="24"/>
                <w:lang w:val="kk-KZ"/>
              </w:rPr>
              <w:t>3.2.6.2. Мақсат: Жастарға жағдай жасау және оларды қолдауды қамтамасыз ету</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14 пен 29 жас аралығындағы тұрғындар арасында жастарға қатысты мемлекеттік саясатқа қанағаттану деңгейі</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ішкі саясат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75</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75</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81</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1724DB">
              <w:rPr>
                <w:rFonts w:ascii="Times New Roman" w:eastAsia="Times New Roman" w:hAnsi="Times New Roman" w:cs="Times New Roman"/>
                <w:b/>
                <w:color w:val="000000"/>
                <w:sz w:val="24"/>
                <w:szCs w:val="24"/>
                <w:lang w:val="kk-KZ"/>
              </w:rPr>
              <w:lastRenderedPageBreak/>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Мемлекеттік  әлеуметтік тапсырыс щеңберінде, конкурстық негізде әлеуметтік маңыздағы жобаларды жүзеге асыру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lang w:val="kk-KZ"/>
              </w:rPr>
            </w:pPr>
            <w:r w:rsidRPr="001724DB">
              <w:rPr>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ішкі саясат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0,9</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0,9</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0,9</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456.001</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Жастар ресурстық  орталығының қызметін қамтамасыз ету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lang w:val="kk-KZ"/>
              </w:rPr>
            </w:pPr>
            <w:r w:rsidRPr="001724DB">
              <w:rPr>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ішкі саясат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45,6</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45,6</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45,6</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 ОБ, РБ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456.003</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Мемлекеттік жастар саясатының жүргізілуіне мониторинг жүргізу, әскер қатарына шақырылатын жастар арасында әскери спорттық ойындар мен акциялар өткізу, жастар саясатын насихаттау мақсатында форумдар, конкурстар және еңбекке баулу жұмыстарын ұйымдастыру</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lang w:val="kk-KZ"/>
              </w:rPr>
            </w:pPr>
            <w:r w:rsidRPr="001724DB">
              <w:rPr>
                <w:lang w:val="kk-KZ"/>
              </w:rPr>
              <w:t>*</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ішкі саясат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0,6</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0,6</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0,6</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456.001</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1724DB">
              <w:rPr>
                <w:rFonts w:ascii="Times New Roman" w:eastAsia="Times New Roman" w:hAnsi="Times New Roman" w:cs="Times New Roman"/>
                <w:b/>
                <w:color w:val="000000"/>
                <w:sz w:val="24"/>
                <w:szCs w:val="24"/>
                <w:lang w:val="kk-KZ"/>
              </w:rPr>
              <w:t>3.2.7.1. Мақсат: Халықты жұмыспен қамтуға жәрдемдесу</w:t>
            </w:r>
          </w:p>
        </w:tc>
      </w:tr>
      <w:tr w:rsidR="00FB51DF" w:rsidRPr="00261345"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 xml:space="preserve">Жұмысқа </w:t>
            </w:r>
            <w:r w:rsidRPr="001724DB">
              <w:rPr>
                <w:rFonts w:ascii="Times New Roman" w:eastAsia="Times New Roman" w:hAnsi="Times New Roman" w:cs="Times New Roman"/>
                <w:color w:val="000000"/>
                <w:spacing w:val="2"/>
                <w:sz w:val="24"/>
                <w:szCs w:val="24"/>
                <w:lang w:val="kk-KZ"/>
              </w:rPr>
              <w:lastRenderedPageBreak/>
              <w:t>орналасу мәселесі бойынша жүгінген адамдардың ішінен жұмысқа орналасқандардың үлесі</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hAnsi="Times New Roman" w:cs="Times New Roman"/>
                <w:sz w:val="24"/>
                <w:szCs w:val="24"/>
              </w:rPr>
              <w:lastRenderedPageBreak/>
              <w:t>%</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 xml:space="preserve">Жамбыл ауданы </w:t>
            </w:r>
            <w:r w:rsidRPr="001724DB">
              <w:rPr>
                <w:rFonts w:ascii="Times New Roman" w:eastAsia="Times New Roman" w:hAnsi="Times New Roman" w:cs="Times New Roman"/>
                <w:color w:val="000000"/>
                <w:sz w:val="24"/>
                <w:szCs w:val="24"/>
                <w:lang w:val="kk-KZ"/>
              </w:rPr>
              <w:lastRenderedPageBreak/>
              <w:t>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lastRenderedPageBreak/>
              <w:t>79,1</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79,1</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71,9</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Жүгінгендер санының артуына байланысты</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lastRenderedPageBreak/>
              <w:t>2</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Жүгінген нысаналы топтардың ішінен тұрақты жұмысқа орналасқандардың үлесі</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65,9</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65,9</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66,4</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724DB" w:rsidRDefault="00FB51DF" w:rsidP="00FB51DF">
            <w:pPr>
              <w:spacing w:after="0" w:line="240" w:lineRule="auto"/>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1724D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Жұмыспен қамту мекемесіне жәрдем сұрап жүгінген еңбекке жарамды жастағы жұмысқа орналастырылған  мүгедектер саны</w:t>
            </w:r>
          </w:p>
        </w:tc>
        <w:tc>
          <w:tcPr>
            <w:tcW w:w="95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lang w:val="kk-KZ"/>
              </w:rPr>
            </w:pPr>
            <w:r w:rsidRPr="001724DB">
              <w:rPr>
                <w:rFonts w:ascii="Times New Roman" w:hAnsi="Times New Roman" w:cs="Times New Roman"/>
                <w:sz w:val="24"/>
                <w:szCs w:val="24"/>
                <w:lang w:val="kk-KZ"/>
              </w:rPr>
              <w:t>адам</w:t>
            </w:r>
          </w:p>
        </w:tc>
        <w:tc>
          <w:tcPr>
            <w:tcW w:w="1716"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pPr>
            <w:r w:rsidRPr="001724DB">
              <w:rPr>
                <w:rFonts w:ascii="Times New Roman" w:eastAsia="Times New Roman" w:hAnsi="Times New Roman" w:cs="Times New Roman"/>
                <w:color w:val="000000"/>
                <w:spacing w:val="2"/>
                <w:sz w:val="24"/>
                <w:szCs w:val="24"/>
                <w:lang w:val="kk-KZ"/>
              </w:rPr>
              <w:t>ақпарат</w:t>
            </w:r>
          </w:p>
        </w:tc>
        <w:tc>
          <w:tcPr>
            <w:tcW w:w="211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37</w:t>
            </w:r>
          </w:p>
        </w:tc>
        <w:tc>
          <w:tcPr>
            <w:tcW w:w="955"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37</w:t>
            </w:r>
          </w:p>
        </w:tc>
        <w:tc>
          <w:tcPr>
            <w:tcW w:w="1104"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53</w:t>
            </w:r>
          </w:p>
        </w:tc>
        <w:tc>
          <w:tcPr>
            <w:tcW w:w="17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724D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AB4391">
        <w:tc>
          <w:tcPr>
            <w:tcW w:w="16093" w:type="dxa"/>
            <w:gridSpan w:val="11"/>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b/>
                <w:color w:val="000000"/>
                <w:sz w:val="24"/>
                <w:szCs w:val="24"/>
                <w:highlight w:val="yellow"/>
                <w:lang w:val="kk-KZ"/>
              </w:rPr>
            </w:pPr>
            <w:r w:rsidRPr="00C05C7B">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Ақылы қоғамдық жұмыстарды ұйымдастыру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43,8</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43,8</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43,8</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451.002</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Кәсіптік даярлау және қайта даярлауға жолдау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91,2</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91,2</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91,2</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ОБ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451.002</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 xml:space="preserve">Әлеуметтік жұмыс </w:t>
            </w:r>
            <w:r w:rsidRPr="00C05C7B">
              <w:rPr>
                <w:rFonts w:ascii="Times New Roman" w:eastAsia="Times New Roman" w:hAnsi="Times New Roman" w:cs="Times New Roman"/>
                <w:color w:val="000000"/>
                <w:spacing w:val="2"/>
                <w:sz w:val="24"/>
                <w:szCs w:val="24"/>
                <w:lang w:val="kk-KZ"/>
              </w:rPr>
              <w:lastRenderedPageBreak/>
              <w:t>орындарын құру және жастар тәжірибесінен өту үшін жұмыс орындарын құру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 xml:space="preserve">Жамбыл ауданы әкімдігінің </w:t>
            </w:r>
            <w:r w:rsidRPr="00C05C7B">
              <w:rPr>
                <w:rFonts w:ascii="Times New Roman" w:eastAsia="Times New Roman" w:hAnsi="Times New Roman" w:cs="Times New Roman"/>
                <w:color w:val="000000"/>
                <w:sz w:val="24"/>
                <w:szCs w:val="24"/>
                <w:lang w:val="kk-KZ"/>
              </w:rPr>
              <w:lastRenderedPageBreak/>
              <w:t>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96,8</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96,8</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96,8</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 РБ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451.002</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4</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Бос жұмыс орындар жәрмеңкесін өткізу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Жұмыспен қамту орталықтарының қызметін қамтамасыз 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34</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34</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34</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451.023</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55544">
        <w:tc>
          <w:tcPr>
            <w:tcW w:w="16093" w:type="dxa"/>
            <w:gridSpan w:val="11"/>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C05C7B">
              <w:rPr>
                <w:rFonts w:ascii="Times New Roman" w:eastAsia="Times New Roman" w:hAnsi="Times New Roman" w:cs="Times New Roman"/>
                <w:b/>
                <w:color w:val="000000"/>
                <w:sz w:val="24"/>
                <w:szCs w:val="24"/>
                <w:lang w:val="kk-KZ"/>
              </w:rPr>
              <w:t>3.2.7.2. Мақсат: Халықты әлеуметтік қорғау және халықтың әлсіз тобына көрсетілетін әлеуметтік қызметтердің сапасын арттыру. Мүгедектерге қолжетімділігі қамтамасыз етілген инфрақұрылымды дамыту</w:t>
            </w:r>
          </w:p>
        </w:tc>
      </w:tr>
      <w:tr w:rsidR="00FB51DF" w:rsidRPr="00261345"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Атаулы әлеуметтік көмек алушылардың ішіндегі жұмысқа жарамды адамдардың үлесі</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26,9</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26,9</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29,9</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Әлеуметтік көмек алушылар санының көбеюіне байланысты</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Арнайы әлеуметтік қызметтермен қамтылған адамдардың үлес салмағы (оларды алуға мұқтаж адамдардың жалпы санынан)</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100,0</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100,0</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100,0</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 xml:space="preserve">Жеке сектор </w:t>
            </w:r>
            <w:r w:rsidRPr="00C05C7B">
              <w:rPr>
                <w:rFonts w:ascii="Times New Roman" w:eastAsia="Times New Roman" w:hAnsi="Times New Roman" w:cs="Times New Roman"/>
                <w:color w:val="000000"/>
                <w:spacing w:val="2"/>
                <w:sz w:val="24"/>
                <w:szCs w:val="24"/>
                <w:lang w:val="kk-KZ"/>
              </w:rPr>
              <w:lastRenderedPageBreak/>
              <w:t>субъектілерімен  ұсынылатын арнайы әлеуметтік  қызметтермен қамтылған адамдардың үлес салмағы (оның ішінде үкіметтік емес ұйымдар)</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hAnsi="Times New Roman" w:cs="Times New Roman"/>
                <w:sz w:val="24"/>
                <w:szCs w:val="24"/>
              </w:rPr>
              <w:lastRenderedPageBreak/>
              <w:t>%</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 xml:space="preserve">Ведомстволық </w:t>
            </w:r>
            <w:r w:rsidRPr="00C05C7B">
              <w:rPr>
                <w:rFonts w:ascii="Times New Roman" w:eastAsia="Times New Roman" w:hAnsi="Times New Roman" w:cs="Times New Roman"/>
                <w:color w:val="000000"/>
                <w:spacing w:val="2"/>
                <w:sz w:val="24"/>
                <w:szCs w:val="24"/>
                <w:lang w:val="kk-KZ"/>
              </w:rPr>
              <w:lastRenderedPageBreak/>
              <w:t>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 xml:space="preserve">Жамбыл ауданы </w:t>
            </w:r>
            <w:r w:rsidRPr="00C05C7B">
              <w:rPr>
                <w:rFonts w:ascii="Times New Roman" w:eastAsia="Times New Roman" w:hAnsi="Times New Roman" w:cs="Times New Roman"/>
                <w:color w:val="000000"/>
                <w:sz w:val="24"/>
                <w:szCs w:val="24"/>
                <w:lang w:val="kk-KZ"/>
              </w:rPr>
              <w:lastRenderedPageBreak/>
              <w:t>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27,4</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27,4</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28,2</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4</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Әлеуметтік, көлік инфрақұрылымының паспортталған нысандарының жалпы санынан мүгедектерге қол жетімділігі қамтамасыз етілген әлеуметтік инфрақұрылым нысандарының үлесі</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hAnsi="Times New Roman" w:cs="Times New Roman"/>
                <w:sz w:val="24"/>
                <w:szCs w:val="24"/>
              </w:rPr>
              <w:t>%</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70</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70</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91,1</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55544">
        <w:tc>
          <w:tcPr>
            <w:tcW w:w="16093" w:type="dxa"/>
            <w:gridSpan w:val="11"/>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C05C7B">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Күнкөріс деңгейі ең төмен отбасыларға атаулы әлеуметтік көмек көрсету арқылы кедейшілік деңгейін төмендету (АӘК)</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4,9</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4,9</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4,9</w:t>
            </w:r>
          </w:p>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451.005</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 xml:space="preserve">Күнкөріс деңгейі ең төмен отбасыларға тұрғын үй көмегін көрсету арқылы </w:t>
            </w:r>
            <w:r w:rsidRPr="00C05C7B">
              <w:rPr>
                <w:rFonts w:ascii="Times New Roman" w:eastAsia="Times New Roman" w:hAnsi="Times New Roman" w:cs="Times New Roman"/>
                <w:color w:val="000000"/>
                <w:spacing w:val="2"/>
                <w:sz w:val="24"/>
                <w:szCs w:val="24"/>
                <w:lang w:val="kk-KZ"/>
              </w:rPr>
              <w:lastRenderedPageBreak/>
              <w:t>кедейшілік деңгейін төмендету (Тұрғын үй көмегі)</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 xml:space="preserve">Жамбыл ауданы әкімдігінің жұмыспен қамту және әлеуметтік бағдарламалар </w:t>
            </w:r>
            <w:r w:rsidRPr="00C05C7B">
              <w:rPr>
                <w:rFonts w:ascii="Times New Roman" w:eastAsia="Times New Roman" w:hAnsi="Times New Roman" w:cs="Times New Roman"/>
                <w:color w:val="000000"/>
                <w:sz w:val="24"/>
                <w:szCs w:val="24"/>
                <w:lang w:val="kk-KZ"/>
              </w:rPr>
              <w:lastRenderedPageBreak/>
              <w:t>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7,5</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7,5</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7,5</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451.006</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3</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Күнкөріс деңгейі ең төмен отбасыларға жәрдемақы тағайындау арқылы кедейшілік деңгейін төмендету (18 жасқа дейінгі мемлекеттік жәрдемақы)</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189,8</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189,8</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189,8</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451.016</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"Өрлеу" жобасы шеңберінде ақшалай көмек көрсету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73,6</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73,6</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73,6</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 РБ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451.025</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Денсаулық сақтау, білім, әлеуметтік қызмет көрсету, мәдениет және спорт мамандарын отынмен қамту үшін әлеуметтік көмек көрсету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11,1</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11,1</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11,1</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451.004</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6</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 xml:space="preserve">Жергілікті өкілеттік органдардың шешімімен бөлек категориядағы </w:t>
            </w:r>
            <w:r w:rsidRPr="00C05C7B">
              <w:rPr>
                <w:rFonts w:ascii="Times New Roman" w:eastAsia="Times New Roman" w:hAnsi="Times New Roman" w:cs="Times New Roman"/>
                <w:color w:val="000000"/>
                <w:spacing w:val="2"/>
                <w:sz w:val="24"/>
                <w:szCs w:val="24"/>
                <w:lang w:val="kk-KZ"/>
              </w:rPr>
              <w:lastRenderedPageBreak/>
              <w:t>әлеуметтік көмекке мұқтаж азаматтарға көмек көрсету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 xml:space="preserve">Жамбыл ауданы әкімдігінің жұмыспен қамту және әлеуметтік бағдарламалар </w:t>
            </w:r>
            <w:r w:rsidRPr="00C05C7B">
              <w:rPr>
                <w:rFonts w:ascii="Times New Roman" w:eastAsia="Times New Roman" w:hAnsi="Times New Roman" w:cs="Times New Roman"/>
                <w:color w:val="000000"/>
                <w:sz w:val="24"/>
                <w:szCs w:val="24"/>
                <w:lang w:val="kk-KZ"/>
              </w:rPr>
              <w:lastRenderedPageBreak/>
              <w:t>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19,6</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19,6</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19,6</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 ОБ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451.007</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7</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Үйде тәрбиеленіп оқытылатын мүгедек балаларды материалдық қамтамасыз 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4,8</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4,8</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4,8</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451.010</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8</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58,7</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58,7</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58,7</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 РБ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451.017</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9</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Мемлекеттік секторда  психоневрологиялық аурулары бар 18 жастан жоғары мүгедектерге үйінде арнайы әлеуметтік көмек көрсету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25,1</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25,1</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25,1</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451.014</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lang w:val="kk-KZ"/>
              </w:rPr>
              <w:t>0</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 xml:space="preserve">Мүгедектерді жеке оңалту бағдарламасына сәйкес </w:t>
            </w:r>
            <w:r w:rsidRPr="00C05C7B">
              <w:rPr>
                <w:rFonts w:ascii="Times New Roman" w:eastAsia="Times New Roman" w:hAnsi="Times New Roman" w:cs="Times New Roman"/>
                <w:color w:val="000000"/>
                <w:spacing w:val="2"/>
                <w:sz w:val="24"/>
                <w:szCs w:val="24"/>
                <w:lang w:val="kk-KZ"/>
              </w:rPr>
              <w:lastRenderedPageBreak/>
              <w:t>(санаторлы-курорттық жолдама беру, арнаулы жүріп тұру құралдарымен және  протез-ортопедиялық көмекпен қамтамсыз ету) әлеуметтік қолдау көрсету</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 xml:space="preserve">Жамбыл ауданы әкімдігінің жұмыспен қамту және әлеуметтік </w:t>
            </w:r>
            <w:r w:rsidRPr="00C05C7B">
              <w:rPr>
                <w:rFonts w:ascii="Times New Roman" w:eastAsia="Times New Roman" w:hAnsi="Times New Roman" w:cs="Times New Roman"/>
                <w:color w:val="000000"/>
                <w:sz w:val="24"/>
                <w:szCs w:val="24"/>
                <w:lang w:val="kk-KZ"/>
              </w:rPr>
              <w:lastRenderedPageBreak/>
              <w:t>бағдарламалар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lastRenderedPageBreak/>
              <w:t>*</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C05C7B">
              <w:rPr>
                <w:rFonts w:ascii="Times New Roman" w:eastAsia="Times New Roman" w:hAnsi="Times New Roman" w:cs="Times New Roman"/>
                <w:b/>
                <w:color w:val="000000"/>
                <w:sz w:val="24"/>
                <w:szCs w:val="24"/>
                <w:lang w:val="kk-KZ"/>
              </w:rPr>
              <w:lastRenderedPageBreak/>
              <w:t>3.2.8.1. Мақсат: Мәдениет мекемелеріне келушілер санының артуы</w:t>
            </w:r>
          </w:p>
        </w:tc>
      </w:tr>
      <w:tr w:rsidR="00FB51DF" w:rsidRPr="00AA6C9E" w:rsidTr="006009E1">
        <w:tc>
          <w:tcPr>
            <w:tcW w:w="394" w:type="dxa"/>
            <w:shd w:val="clear" w:color="auto" w:fill="auto"/>
            <w:tcMar>
              <w:top w:w="45" w:type="dxa"/>
              <w:left w:w="75" w:type="dxa"/>
              <w:bottom w:w="45" w:type="dxa"/>
              <w:right w:w="75" w:type="dxa"/>
            </w:tcMar>
            <w:hideMark/>
          </w:tcPr>
          <w:p w:rsidR="00FB51DF" w:rsidRPr="00C05C7B" w:rsidRDefault="00FB51DF" w:rsidP="00FB51DF">
            <w:pPr>
              <w:spacing w:after="0" w:line="240" w:lineRule="auto"/>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C05C7B"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1000 адамға шаққандағы кітапханаларға келушілердің орташа саны</w:t>
            </w:r>
          </w:p>
        </w:tc>
        <w:tc>
          <w:tcPr>
            <w:tcW w:w="95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адам</w:t>
            </w:r>
          </w:p>
        </w:tc>
        <w:tc>
          <w:tcPr>
            <w:tcW w:w="1716"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Жамбыл ауданы әкімдігінің мәдениет және тілдерді дамыту бөлімі</w:t>
            </w:r>
          </w:p>
        </w:tc>
        <w:tc>
          <w:tcPr>
            <w:tcW w:w="1379"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227,5</w:t>
            </w:r>
          </w:p>
        </w:tc>
        <w:tc>
          <w:tcPr>
            <w:tcW w:w="955"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227,5</w:t>
            </w:r>
          </w:p>
        </w:tc>
        <w:tc>
          <w:tcPr>
            <w:tcW w:w="1104"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227,5</w:t>
            </w:r>
          </w:p>
        </w:tc>
        <w:tc>
          <w:tcPr>
            <w:tcW w:w="17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sidRPr="00C05C7B">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C05C7B"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6F2D09"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Кітапханалардың кітаппен қамтылуын және жұмыс істеуін қамтамасыз ету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мәдениет және тілдерді дамыту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88,2</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88,2</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88,2</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455.006</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3.2.9.1. Мақсат: Халықты дене шынықтырумен және спортпен қамтуды арттыру</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Дене шынықтырумен және спортпен жүйелі түрде айналысатын барлық жастағы тұрғындарды қамту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дене шынықтыру және спорт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27,0</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27,0</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28,1</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 xml:space="preserve">Балалар мен жасөспірімдердің </w:t>
            </w:r>
            <w:r w:rsidRPr="006F2D09">
              <w:rPr>
                <w:rFonts w:ascii="Times New Roman" w:eastAsia="Times New Roman" w:hAnsi="Times New Roman" w:cs="Times New Roman"/>
                <w:color w:val="000000"/>
                <w:spacing w:val="2"/>
                <w:sz w:val="24"/>
                <w:szCs w:val="24"/>
                <w:lang w:val="kk-KZ"/>
              </w:rPr>
              <w:lastRenderedPageBreak/>
              <w:t>жалпы санынан балалар спорт мектептерінде және клубтарындағы дене шынықтырумен және спортпен айналысатын 7 мен 18 жас аралығындағы балалар мен жасөспірімдерді қамту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lastRenderedPageBreak/>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 xml:space="preserve">Жамбыл ауданы әкімдігінің дене </w:t>
            </w:r>
            <w:r w:rsidRPr="006F2D09">
              <w:rPr>
                <w:rFonts w:ascii="Times New Roman" w:eastAsia="Times New Roman" w:hAnsi="Times New Roman" w:cs="Times New Roman"/>
                <w:color w:val="000000"/>
                <w:sz w:val="24"/>
                <w:szCs w:val="24"/>
                <w:lang w:val="kk-KZ"/>
              </w:rPr>
              <w:lastRenderedPageBreak/>
              <w:t>шынықтыру және спорт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lastRenderedPageBreak/>
              <w:t>11,2</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11,2</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11,2</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lastRenderedPageBreak/>
              <w:t>Іс-шаралар</w:t>
            </w:r>
          </w:p>
        </w:tc>
      </w:tr>
      <w:tr w:rsidR="00FB51DF" w:rsidRPr="006F2D09"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Бұқаралық спорт түрлері бойынша кешенді спорттық  іс-шараларды ұйымдастыру және өткізу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дене шынықтыру және спорт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2,2</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2,2</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2,2</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465.005</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6F2D09"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Аудандық деңгейде спорттық жарыстар өткізуды ұйымдастыру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дене шынықтыру және спорт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2,5</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2,5</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465.006</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Әр түрлі спорт түрлері бойынша облыстық, республикалық және халықаралық спорт жарыстарына,  қатысу, өткізу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дене шынықтыру және спорт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4,5</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4,5</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4,5</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465.007</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lastRenderedPageBreak/>
              <w:t>3.2.10.1. Мақсат: Орналастыру орындарымен қызмет көрсетілген келушілер санын арттыру</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Өткен жылмен салыстырғанда ішкі туризм бойынша (резиденттер) орналастыру орындарымен қызмет көрсетілген келушілер санын арттыру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100,0</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100,0</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Статистикалық мәліметтерде көрсетілмейді</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Өткен жылмен салыстырғанда сыртқа шығу туризмі бойынша (резиденттер емес) орналастыру орындарымен қызмет көрсетілген келушілер санын арттыру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lang w:val="kk-KZ"/>
              </w:rPr>
            </w:pPr>
            <w:r w:rsidRPr="006F2D09">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100,0</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100,0</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  Статистикалық мәліметтерде көрсетілмейді</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Өткен жылмен салыстырғанда ұсынылған төсек-тәулік орындарының санын ұлғайту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lang w:val="kk-KZ"/>
              </w:rPr>
            </w:pPr>
            <w:r w:rsidRPr="006F2D09">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100,0</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100,0</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  Статистикалық мәліметтерде көрсетілмейді</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Ауданда туризмді дамыту бойынша кәсіпкерлермен кеңес өткізу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Іс-шара</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3.2.11.1. Мақсат: Мемлекеттік тілді дамыту, орыс тілін сақтау және ағылшын тілін меңгеру</w:t>
            </w:r>
          </w:p>
        </w:tc>
      </w:tr>
      <w:tr w:rsidR="00FB51DF" w:rsidRPr="006F2D09"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lastRenderedPageBreak/>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Мемлекеттік тілді меңгерген ересек тұрғындардың үлесі</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мәдениет және тілдерді дамыту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96,8</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96,8</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98,8</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6F2D09"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Ағылшын тілін меңгерген ересек тұрғындардың үлесі</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Жамбыл ауданы әкімдігінің мәдениет және тілдерді дамыту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15,3</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15,3</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15,5</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Үш тілді меңгерген ересек тұрғындардың үлесі (мемлекеттік, орыс және ағылшын)</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Жамбыл ауданы әкімдігінің мәдениет және тілдерді дамыту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12,5</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12,5</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12,5</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Аудан бойынша ересек тұрғындарға  қазақ, орыс және ағылшын тілдеріне оқытуды қамтамасыз ету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әкімдігінің мәдениет және тілдерді дамыту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1,0</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455.007</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3364A0">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 xml:space="preserve">Бағыт: Қоғамдық қауіпсіздік және құқықтық тәртіп </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3.2.12.1. Мақсат: Қоғамдық тәртіпті күшейту және жол қауіпсіздігін қамтамасыз ету. Апаттардың алдын-алу және жоюды ұйымдастыру.</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Көшелерде жасалған қылмыстардың үлес салмағы</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Жергілікті полиция қызметі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7,8</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7,8</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7,8</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 xml:space="preserve">Жол-көлік оқиғаларында 100 зардап </w:t>
            </w:r>
            <w:r w:rsidRPr="006F2D09">
              <w:rPr>
                <w:rFonts w:ascii="Times New Roman" w:eastAsia="Times New Roman" w:hAnsi="Times New Roman" w:cs="Times New Roman"/>
                <w:color w:val="000000"/>
                <w:spacing w:val="2"/>
                <w:sz w:val="24"/>
                <w:szCs w:val="24"/>
                <w:lang w:val="kk-KZ"/>
              </w:rPr>
              <w:lastRenderedPageBreak/>
              <w:t>шеккендерге шаққанда қайтыс болғандардың санын азайту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lastRenderedPageBreak/>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Жергілікті полиция қызметі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16</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16,2</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8,5</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lastRenderedPageBreak/>
              <w:t>3</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Кәмелетке толмағандармен жасалған қылмыстардың үлес салмағы</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Жергілікті полиция қызметі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4,2</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4,2</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0,9</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6F2D09"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Бұрын қылмыс жасағандармен жасалған  қылмыстардың үлес салмағы</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Жергілікті полиция қызметі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26,2</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26</w:t>
            </w:r>
            <w:r>
              <w:rPr>
                <w:rFonts w:ascii="Times New Roman" w:eastAsia="Times New Roman" w:hAnsi="Times New Roman" w:cs="Times New Roman"/>
                <w:color w:val="000000"/>
                <w:sz w:val="24"/>
                <w:szCs w:val="24"/>
                <w:lang w:val="kk-KZ"/>
              </w:rPr>
              <w:t>,2</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26,2</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Төтенше жағдайларға қарсы іс-қимыл инфрақұрылымының қамтамасыз етілу деңгейі</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pPr>
            <w:r w:rsidRPr="006F2D09">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Жамбыл ауданы төтенше жағдайлар бөлімі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40</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40</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50</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6F2D09">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Ақпараттық-техникалық құралдармен қамтамасыз ету (компьютерлік техника және  байланыс құралдарын,  сигналды дыбыс құралдарын алу)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Жергілікті полиция қызметі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6F2D09" w:rsidRDefault="00FB51DF" w:rsidP="00FB51DF">
            <w:pPr>
              <w:spacing w:after="0" w:line="240" w:lineRule="auto"/>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6F2D09"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 xml:space="preserve">Жайсыз жағдайдағы оқу орындарында  кешенді тексерістер </w:t>
            </w:r>
            <w:r w:rsidRPr="006F2D09">
              <w:rPr>
                <w:rFonts w:ascii="Times New Roman" w:eastAsia="Times New Roman" w:hAnsi="Times New Roman" w:cs="Times New Roman"/>
                <w:color w:val="000000"/>
                <w:spacing w:val="2"/>
                <w:sz w:val="24"/>
                <w:szCs w:val="24"/>
                <w:lang w:val="kk-KZ"/>
              </w:rPr>
              <w:lastRenderedPageBreak/>
              <w:t>жүргізіп,  нәтижесін кәмелетке толмағандар және олардың  құқығын қорғау жөніндегі  өңірлік комиссия және  білім беру органдары отырысында  қарау</w:t>
            </w:r>
          </w:p>
        </w:tc>
        <w:tc>
          <w:tcPr>
            <w:tcW w:w="95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F2D09">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Жергілікті полиция қызметі</w:t>
            </w:r>
          </w:p>
        </w:tc>
        <w:tc>
          <w:tcPr>
            <w:tcW w:w="1379"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sidRPr="006F2D09">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6F2D09"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7317F3"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lastRenderedPageBreak/>
              <w:t>3</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Жол полициясы  бөлімшесін көлік құралдарына бейне түсірім және жылдамдық өлшеуіш, ЖҚЕ  бұзушылық-ты  түсіру   құралдарымен жабдықтау</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4,7</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4,7</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4,7</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458.021</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14687E">
              <w:rPr>
                <w:rFonts w:ascii="Times New Roman" w:eastAsia="Times New Roman" w:hAnsi="Times New Roman" w:cs="Times New Roman"/>
                <w:b/>
                <w:color w:val="000000"/>
                <w:sz w:val="24"/>
                <w:szCs w:val="24"/>
                <w:lang w:val="kk-KZ"/>
              </w:rPr>
              <w:t>Бағыт: Инфрақұрылым</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14687E">
              <w:rPr>
                <w:rFonts w:ascii="Times New Roman" w:eastAsia="Times New Roman" w:hAnsi="Times New Roman" w:cs="Times New Roman"/>
                <w:b/>
                <w:color w:val="000000"/>
                <w:sz w:val="24"/>
                <w:szCs w:val="24"/>
                <w:lang w:val="kk-KZ"/>
              </w:rPr>
              <w:t>3.2.13.1. Мақсат: Цифрлық сауаттылық деңгейін арттыру және байланысты дамыту</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100 тұрғынға шаққанда телефон байланысының тіркелген желісінің тығыздығы</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бірлік</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аудандық телекоммуникациялар торабы</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4,7</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4,7</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4,9</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14687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Интернет пайдаланушылар үлесі</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аудандық телекоммуникациялар торабы</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2,4</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2,4</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3,1</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Халықтың цифрлық сауаттылық деңгейі *</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аудандық телекоммуникациялар торабы</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61</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61</w:t>
            </w:r>
          </w:p>
        </w:tc>
        <w:tc>
          <w:tcPr>
            <w:tcW w:w="1104" w:type="dxa"/>
            <w:shd w:val="clear" w:color="auto" w:fill="auto"/>
            <w:tcMar>
              <w:top w:w="45" w:type="dxa"/>
              <w:left w:w="75" w:type="dxa"/>
              <w:bottom w:w="45" w:type="dxa"/>
              <w:right w:w="75" w:type="dxa"/>
            </w:tcMar>
            <w:hideMark/>
          </w:tcPr>
          <w:p w:rsidR="00FB51DF" w:rsidRPr="00971D50" w:rsidRDefault="00FB51DF" w:rsidP="00FB51DF">
            <w:pPr>
              <w:spacing w:after="0" w:line="240" w:lineRule="auto"/>
              <w:jc w:val="center"/>
              <w:rPr>
                <w:rFonts w:ascii="Times New Roman" w:eastAsia="Times New Roman" w:hAnsi="Times New Roman" w:cs="Times New Roman"/>
                <w:color w:val="000000"/>
                <w:sz w:val="24"/>
                <w:szCs w:val="24"/>
                <w:lang w:val="kk-KZ"/>
              </w:rPr>
            </w:pPr>
            <w:r w:rsidRPr="00971D50">
              <w:rPr>
                <w:rFonts w:ascii="Times New Roman" w:eastAsia="Times New Roman" w:hAnsi="Times New Roman" w:cs="Times New Roman"/>
                <w:color w:val="000000"/>
                <w:sz w:val="24"/>
                <w:szCs w:val="24"/>
                <w:lang w:val="kk-KZ"/>
              </w:rPr>
              <w:t>61</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lastRenderedPageBreak/>
              <w:t>4</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Адам саны 1000 және одан да көп елді мекендерді мобильді байланыс қызметімен қамтамасыз ету</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аудандық телекоммуникациялар торабы</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100</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100</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100</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14687E">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Біріктірілген автоматтандырылған  ақпарат жүйесін (БААЖ) құру бойынша қызметтер</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 xml:space="preserve">Млн. теңге </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облысы әкімі аппараты</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14687E">
              <w:rPr>
                <w:rFonts w:ascii="Times New Roman" w:eastAsia="Times New Roman" w:hAnsi="Times New Roman" w:cs="Times New Roman"/>
                <w:b/>
                <w:color w:val="000000"/>
                <w:sz w:val="24"/>
                <w:szCs w:val="24"/>
                <w:lang w:val="kk-KZ"/>
              </w:rPr>
              <w:t>3.2.14.1. Мақсат: Тұрғын үй құрылысын дамыту</w:t>
            </w:r>
          </w:p>
        </w:tc>
      </w:tr>
      <w:tr w:rsidR="00FB51DF" w:rsidRPr="00F759E2"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Құрылыс жұмыстарының нақты көлем индексі</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ауданы әкімдігінің сәулет, қала құрылысы және құрылыс бөлімі</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100</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100</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122,8</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Пайдалануға берілген тұрғын жайлардың жалпы көлемі</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мың шаршы метр</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Статистика-лық мәліметтер</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ауданы әкімдігінің сәулет, қала құрылысы және құрылыс бөлімі</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29</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29</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40,5</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14687E" w:rsidTr="00681BC3">
        <w:tc>
          <w:tcPr>
            <w:tcW w:w="16093" w:type="dxa"/>
            <w:gridSpan w:val="11"/>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14687E">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Аса ауылында жаңадан салынып жатқан тұрғын үй алқабының ИКИ дамыту</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ауданы әкімдігінің сәулет, қала құрылысы және құрылыс бөлімі</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45,7</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45,7</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45,7</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ОБ, РБ</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 xml:space="preserve">466.004 </w:t>
            </w:r>
          </w:p>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 xml:space="preserve">Айшабибі ауылында жаңадан салынып жатқан тұрғын үй </w:t>
            </w:r>
            <w:r w:rsidRPr="0014687E">
              <w:rPr>
                <w:rFonts w:ascii="Times New Roman" w:eastAsia="Times New Roman" w:hAnsi="Times New Roman" w:cs="Times New Roman"/>
                <w:color w:val="000000"/>
                <w:spacing w:val="2"/>
                <w:sz w:val="24"/>
                <w:szCs w:val="24"/>
                <w:lang w:val="kk-KZ"/>
              </w:rPr>
              <w:lastRenderedPageBreak/>
              <w:t>алқабының ИКИ дамыту</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14687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 xml:space="preserve">Жамбыл ауданы әкімдігінің сәулет, қала құрылысы және құрылыс </w:t>
            </w:r>
            <w:r w:rsidRPr="0014687E">
              <w:rPr>
                <w:rFonts w:ascii="Times New Roman" w:eastAsia="Times New Roman" w:hAnsi="Times New Roman" w:cs="Times New Roman"/>
                <w:color w:val="000000"/>
                <w:sz w:val="24"/>
                <w:szCs w:val="24"/>
                <w:lang w:val="kk-KZ"/>
              </w:rPr>
              <w:lastRenderedPageBreak/>
              <w:t>бөлімі</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lastRenderedPageBreak/>
              <w:t>103,1</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103,1</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103,1</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ОБ, РБ</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 xml:space="preserve">466.004 </w:t>
            </w:r>
          </w:p>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14687E" w:rsidTr="006009E1">
        <w:tc>
          <w:tcPr>
            <w:tcW w:w="394" w:type="dxa"/>
            <w:shd w:val="clear" w:color="auto" w:fill="auto"/>
            <w:tcMar>
              <w:top w:w="45" w:type="dxa"/>
              <w:left w:w="75" w:type="dxa"/>
              <w:bottom w:w="45" w:type="dxa"/>
              <w:right w:w="75" w:type="dxa"/>
            </w:tcMar>
            <w:hideMark/>
          </w:tcPr>
          <w:p w:rsidR="00FB51DF" w:rsidRPr="0014687E" w:rsidRDefault="00FB51DF" w:rsidP="00FB51DF">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3</w:t>
            </w:r>
          </w:p>
        </w:tc>
        <w:tc>
          <w:tcPr>
            <w:tcW w:w="2091" w:type="dxa"/>
            <w:shd w:val="clear" w:color="auto" w:fill="auto"/>
            <w:tcMar>
              <w:top w:w="45" w:type="dxa"/>
              <w:left w:w="75" w:type="dxa"/>
              <w:bottom w:w="45" w:type="dxa"/>
              <w:right w:w="75" w:type="dxa"/>
            </w:tcMar>
            <w:hideMark/>
          </w:tcPr>
          <w:p w:rsidR="00FB51DF" w:rsidRPr="0014687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Бектөбе </w:t>
            </w:r>
            <w:r w:rsidRPr="0014687E">
              <w:rPr>
                <w:rFonts w:ascii="Times New Roman" w:eastAsia="Times New Roman" w:hAnsi="Times New Roman" w:cs="Times New Roman"/>
                <w:color w:val="000000"/>
                <w:spacing w:val="2"/>
                <w:sz w:val="24"/>
                <w:szCs w:val="24"/>
                <w:lang w:val="kk-KZ"/>
              </w:rPr>
              <w:t xml:space="preserve"> ауылында жаңадан салынып жатқан тұрғын үй алқабының ИКИ дамыту</w:t>
            </w:r>
          </w:p>
        </w:tc>
        <w:tc>
          <w:tcPr>
            <w:tcW w:w="95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Жамбыл ауданы әкімдігінің сәулет, қала құрылысы және құрылыс бөлімі</w:t>
            </w:r>
          </w:p>
        </w:tc>
        <w:tc>
          <w:tcPr>
            <w:tcW w:w="1379"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289,1</w:t>
            </w:r>
          </w:p>
        </w:tc>
        <w:tc>
          <w:tcPr>
            <w:tcW w:w="955"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289,1</w:t>
            </w:r>
          </w:p>
        </w:tc>
        <w:tc>
          <w:tcPr>
            <w:tcW w:w="1104"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289,1</w:t>
            </w:r>
          </w:p>
        </w:tc>
        <w:tc>
          <w:tcPr>
            <w:tcW w:w="17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ОБ, РБ</w:t>
            </w:r>
          </w:p>
        </w:tc>
        <w:tc>
          <w:tcPr>
            <w:tcW w:w="190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14687E">
              <w:rPr>
                <w:rFonts w:ascii="Times New Roman" w:eastAsia="Times New Roman" w:hAnsi="Times New Roman" w:cs="Times New Roman"/>
                <w:color w:val="000000"/>
                <w:sz w:val="24"/>
                <w:szCs w:val="24"/>
                <w:lang w:val="kk-KZ"/>
              </w:rPr>
              <w:t xml:space="preserve">466.004 </w:t>
            </w:r>
          </w:p>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p>
        </w:tc>
        <w:tc>
          <w:tcPr>
            <w:tcW w:w="1782" w:type="dxa"/>
            <w:shd w:val="clear" w:color="auto" w:fill="auto"/>
            <w:tcMar>
              <w:top w:w="45" w:type="dxa"/>
              <w:left w:w="75" w:type="dxa"/>
              <w:bottom w:w="45" w:type="dxa"/>
              <w:right w:w="75" w:type="dxa"/>
            </w:tcMar>
            <w:hideMark/>
          </w:tcPr>
          <w:p w:rsidR="00FB51DF" w:rsidRPr="0014687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Аса ауылы "Бәйтерек" тұрғын үй алқабында көп пәтерлі тұрғын үй құрылысы</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Жамбыл ауданы әкімдігінің сәулет, қала құрылысы және құрылыс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145,5</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145,</w:t>
            </w:r>
            <w:r>
              <w:rPr>
                <w:rFonts w:ascii="Times New Roman" w:eastAsia="Times New Roman" w:hAnsi="Times New Roman" w:cs="Times New Roman"/>
                <w:color w:val="000000"/>
                <w:sz w:val="24"/>
                <w:szCs w:val="24"/>
                <w:lang w:val="kk-KZ"/>
              </w:rPr>
              <w:t>5</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145,5</w:t>
            </w:r>
          </w:p>
        </w:tc>
        <w:tc>
          <w:tcPr>
            <w:tcW w:w="17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АБ, РБ</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466.003</w:t>
            </w:r>
          </w:p>
        </w:tc>
        <w:tc>
          <w:tcPr>
            <w:tcW w:w="1782" w:type="dxa"/>
            <w:shd w:val="clear" w:color="auto" w:fill="auto"/>
            <w:tcMar>
              <w:top w:w="45" w:type="dxa"/>
              <w:left w:w="75" w:type="dxa"/>
              <w:bottom w:w="45" w:type="dxa"/>
              <w:right w:w="75" w:type="dxa"/>
            </w:tcMar>
            <w:hideMark/>
          </w:tcPr>
          <w:p w:rsidR="00FB51DF" w:rsidRDefault="00FB51DF" w:rsidP="00FB51DF">
            <w:pPr>
              <w:jc w:val="center"/>
            </w:pPr>
            <w:r w:rsidRPr="000C2E62">
              <w:rPr>
                <w:rFonts w:ascii="Times New Roman" w:eastAsia="Times New Roman" w:hAnsi="Times New Roman" w:cs="Times New Roman"/>
                <w:color w:val="000000"/>
                <w:sz w:val="24"/>
                <w:szCs w:val="24"/>
                <w:lang w:val="kk-KZ"/>
              </w:rPr>
              <w:t>Орындалған</w:t>
            </w:r>
          </w:p>
        </w:tc>
      </w:tr>
      <w:tr w:rsidR="00FB51DF" w:rsidRPr="0023068E" w:rsidTr="006009E1">
        <w:tc>
          <w:tcPr>
            <w:tcW w:w="394" w:type="dxa"/>
            <w:shd w:val="clear" w:color="auto" w:fill="auto"/>
            <w:tcMar>
              <w:top w:w="45" w:type="dxa"/>
              <w:left w:w="75" w:type="dxa"/>
              <w:bottom w:w="45" w:type="dxa"/>
              <w:right w:w="75" w:type="dxa"/>
            </w:tcMar>
            <w:hideMark/>
          </w:tcPr>
          <w:p w:rsidR="00FB51DF" w:rsidRPr="0023068E" w:rsidRDefault="00795CF3" w:rsidP="00FB51DF">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23068E" w:rsidRDefault="00FB51DF" w:rsidP="00795CF3">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Аса ауылы "Бәйтерек" тұрғын үй алқабында көп пәтерлі тұрғын үй</w:t>
            </w:r>
            <w:r>
              <w:rPr>
                <w:rFonts w:ascii="Times New Roman" w:eastAsia="Times New Roman" w:hAnsi="Times New Roman" w:cs="Times New Roman"/>
                <w:color w:val="000000"/>
                <w:spacing w:val="2"/>
                <w:sz w:val="24"/>
                <w:szCs w:val="24"/>
                <w:lang w:val="kk-KZ"/>
              </w:rPr>
              <w:t>ге инженерл</w:t>
            </w:r>
            <w:r w:rsidR="00795CF3">
              <w:rPr>
                <w:rFonts w:ascii="Times New Roman" w:eastAsia="Times New Roman" w:hAnsi="Times New Roman" w:cs="Times New Roman"/>
                <w:color w:val="000000"/>
                <w:spacing w:val="2"/>
                <w:sz w:val="24"/>
                <w:szCs w:val="24"/>
                <w:lang w:val="kk-KZ"/>
              </w:rPr>
              <w:t>ік</w:t>
            </w:r>
            <w:r>
              <w:rPr>
                <w:rFonts w:ascii="Times New Roman" w:eastAsia="Times New Roman" w:hAnsi="Times New Roman" w:cs="Times New Roman"/>
                <w:color w:val="000000"/>
                <w:spacing w:val="2"/>
                <w:sz w:val="24"/>
                <w:szCs w:val="24"/>
                <w:lang w:val="kk-KZ"/>
              </w:rPr>
              <w:t xml:space="preserve"> инженерлік инфрақұрылымы және абаттандыру</w:t>
            </w:r>
            <w:r w:rsidRPr="0023068E">
              <w:rPr>
                <w:rFonts w:ascii="Times New Roman" w:eastAsia="Times New Roman" w:hAnsi="Times New Roman" w:cs="Times New Roman"/>
                <w:color w:val="000000"/>
                <w:spacing w:val="2"/>
                <w:sz w:val="24"/>
                <w:szCs w:val="24"/>
                <w:lang w:val="kk-KZ"/>
              </w:rPr>
              <w:t xml:space="preserve"> </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Жамбыл ауданы әкімдігінің сәулет, қала құрылысы және құрылыс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0,5</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0,5</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0,5</w:t>
            </w:r>
          </w:p>
        </w:tc>
        <w:tc>
          <w:tcPr>
            <w:tcW w:w="17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466.004</w:t>
            </w:r>
          </w:p>
        </w:tc>
        <w:tc>
          <w:tcPr>
            <w:tcW w:w="1782" w:type="dxa"/>
            <w:shd w:val="clear" w:color="auto" w:fill="auto"/>
            <w:tcMar>
              <w:top w:w="45" w:type="dxa"/>
              <w:left w:w="75" w:type="dxa"/>
              <w:bottom w:w="45" w:type="dxa"/>
              <w:right w:w="75" w:type="dxa"/>
            </w:tcMar>
            <w:hideMark/>
          </w:tcPr>
          <w:p w:rsidR="00FB51DF" w:rsidRDefault="00FB51DF" w:rsidP="00FB51DF">
            <w:pPr>
              <w:jc w:val="center"/>
            </w:pPr>
            <w:r w:rsidRPr="000C2E62">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23068E">
              <w:rPr>
                <w:rFonts w:ascii="Times New Roman" w:eastAsia="Times New Roman" w:hAnsi="Times New Roman" w:cs="Times New Roman"/>
                <w:b/>
                <w:color w:val="000000"/>
                <w:sz w:val="24"/>
                <w:szCs w:val="24"/>
                <w:lang w:val="kk-KZ"/>
              </w:rPr>
              <w:t>3.2.15.1. Мақсат: Автомобиль жолдарын және елді мекендер арасындағы автокөлік қатынасын дамыту</w:t>
            </w:r>
          </w:p>
        </w:tc>
      </w:tr>
      <w:tr w:rsidR="00FB51DF" w:rsidRPr="0023068E"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Жақсы және қанағаттанарлық жағдайдағы облыстық және аудандық маңызы бар автомобиль жолдарының үлесі</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pPr>
            <w:r w:rsidRPr="0023068E">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pPr>
            <w:r w:rsidRPr="0023068E">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73,3</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73,3</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74,4</w:t>
            </w:r>
          </w:p>
        </w:tc>
        <w:tc>
          <w:tcPr>
            <w:tcW w:w="17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5D6B51"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 xml:space="preserve">Жолаушылар автокөлігі қатынасымен қамтылмаған елді </w:t>
            </w:r>
            <w:r w:rsidRPr="0023068E">
              <w:rPr>
                <w:rFonts w:ascii="Times New Roman" w:eastAsia="Times New Roman" w:hAnsi="Times New Roman" w:cs="Times New Roman"/>
                <w:color w:val="000000"/>
                <w:spacing w:val="2"/>
                <w:sz w:val="24"/>
                <w:szCs w:val="24"/>
                <w:lang w:val="kk-KZ"/>
              </w:rPr>
              <w:lastRenderedPageBreak/>
              <w:t>мекендер үлесі</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pPr>
            <w:r w:rsidRPr="0023068E">
              <w:rPr>
                <w:rFonts w:ascii="Times New Roman" w:eastAsia="Times New Roman" w:hAnsi="Times New Roman" w:cs="Times New Roman"/>
                <w:color w:val="000000"/>
                <w:sz w:val="24"/>
                <w:szCs w:val="24"/>
                <w:lang w:val="kk-KZ"/>
              </w:rPr>
              <w:lastRenderedPageBreak/>
              <w:t>%</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pPr>
            <w:r w:rsidRPr="0023068E">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 xml:space="preserve">Жамбыл ауданы әкімдігінің тұрғын үй коммуналдық шаруашылық, </w:t>
            </w:r>
            <w:r w:rsidRPr="0023068E">
              <w:rPr>
                <w:rFonts w:ascii="Times New Roman" w:eastAsia="Times New Roman" w:hAnsi="Times New Roman" w:cs="Times New Roman"/>
                <w:color w:val="000000"/>
                <w:sz w:val="24"/>
                <w:szCs w:val="24"/>
                <w:lang w:val="kk-KZ"/>
              </w:rPr>
              <w:lastRenderedPageBreak/>
              <w:t>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lastRenderedPageBreak/>
              <w:t>0,0</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0,0</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0,0</w:t>
            </w:r>
          </w:p>
        </w:tc>
        <w:tc>
          <w:tcPr>
            <w:tcW w:w="17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81BC3">
        <w:tc>
          <w:tcPr>
            <w:tcW w:w="16093" w:type="dxa"/>
            <w:gridSpan w:val="11"/>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23068E">
              <w:rPr>
                <w:rFonts w:ascii="Times New Roman" w:eastAsia="Times New Roman" w:hAnsi="Times New Roman" w:cs="Times New Roman"/>
                <w:b/>
                <w:color w:val="000000"/>
                <w:sz w:val="24"/>
                <w:szCs w:val="24"/>
                <w:lang w:val="kk-KZ"/>
              </w:rPr>
              <w:lastRenderedPageBreak/>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Аудандық маңызы бар автомобиль жолдарын күрделі және орташа жөндеу</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183,4</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183,4</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183,4</w:t>
            </w:r>
          </w:p>
        </w:tc>
        <w:tc>
          <w:tcPr>
            <w:tcW w:w="17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АБ, ОБ</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458.045</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Аудандық маңызы бар автомобиль жолдарының қалыпты жағдайда жұмыс істеуін қамтамасыз ету</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35,5</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35,5</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35,5</w:t>
            </w:r>
          </w:p>
        </w:tc>
        <w:tc>
          <w:tcPr>
            <w:tcW w:w="17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458.023</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Ауылдық округтерге қарасты ауыл ішілік жолдарды күрделі және орташа жөндеу</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178,9</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178,9</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178,9</w:t>
            </w:r>
          </w:p>
        </w:tc>
        <w:tc>
          <w:tcPr>
            <w:tcW w:w="1702" w:type="dxa"/>
            <w:shd w:val="clear" w:color="auto" w:fill="auto"/>
            <w:tcMar>
              <w:top w:w="45" w:type="dxa"/>
              <w:left w:w="75" w:type="dxa"/>
              <w:bottom w:w="45" w:type="dxa"/>
              <w:right w:w="75" w:type="dxa"/>
            </w:tcMar>
            <w:hideMark/>
          </w:tcPr>
          <w:p w:rsidR="00FB51DF" w:rsidRDefault="00FB51DF" w:rsidP="00FB51DF">
            <w:pPr>
              <w:jc w:val="center"/>
            </w:pPr>
            <w:r w:rsidRPr="00DD30A7">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123.045</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8F442D" w:rsidTr="006009E1">
        <w:tc>
          <w:tcPr>
            <w:tcW w:w="394" w:type="dxa"/>
            <w:shd w:val="clear" w:color="auto" w:fill="auto"/>
            <w:tcMar>
              <w:top w:w="45" w:type="dxa"/>
              <w:left w:w="75" w:type="dxa"/>
              <w:bottom w:w="45" w:type="dxa"/>
              <w:right w:w="75" w:type="dxa"/>
            </w:tcMar>
            <w:hideMark/>
          </w:tcPr>
          <w:p w:rsidR="00FB51DF" w:rsidRPr="0023068E" w:rsidRDefault="00FB51DF" w:rsidP="00FB51DF">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Ауылдық округтерге қарасты ауыл ішілік жолдар</w:t>
            </w:r>
            <w:r>
              <w:rPr>
                <w:rFonts w:ascii="Times New Roman" w:eastAsia="Times New Roman" w:hAnsi="Times New Roman" w:cs="Times New Roman"/>
                <w:color w:val="000000"/>
                <w:spacing w:val="2"/>
                <w:sz w:val="24"/>
                <w:szCs w:val="24"/>
                <w:lang w:val="kk-KZ"/>
              </w:rPr>
              <w:t xml:space="preserve">ының қалыпты жағдайда жұмыс </w:t>
            </w:r>
            <w:r>
              <w:rPr>
                <w:rFonts w:ascii="Times New Roman" w:eastAsia="Times New Roman" w:hAnsi="Times New Roman" w:cs="Times New Roman"/>
                <w:color w:val="000000"/>
                <w:spacing w:val="2"/>
                <w:sz w:val="24"/>
                <w:szCs w:val="24"/>
                <w:lang w:val="kk-KZ"/>
              </w:rPr>
              <w:lastRenderedPageBreak/>
              <w:t>істеуін қамтамасыз ету</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lastRenderedPageBreak/>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23068E">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sidRPr="0023068E">
              <w:rPr>
                <w:rFonts w:ascii="Times New Roman" w:eastAsia="Times New Roman" w:hAnsi="Times New Roman" w:cs="Times New Roman"/>
                <w:color w:val="000000"/>
                <w:sz w:val="24"/>
                <w:szCs w:val="24"/>
                <w:lang w:val="kk-KZ"/>
              </w:rPr>
              <w:t xml:space="preserve">Жамбыл ауданы әкімдігінің тұрғын үй коммуналдық шаруашылық, жолаушылар көлігі және автомобиль </w:t>
            </w:r>
            <w:r w:rsidRPr="0023068E">
              <w:rPr>
                <w:rFonts w:ascii="Times New Roman" w:eastAsia="Times New Roman" w:hAnsi="Times New Roman" w:cs="Times New Roman"/>
                <w:color w:val="000000"/>
                <w:sz w:val="24"/>
                <w:szCs w:val="24"/>
                <w:lang w:val="kk-KZ"/>
              </w:rPr>
              <w:lastRenderedPageBreak/>
              <w:t>жолдары бөлімі</w:t>
            </w:r>
          </w:p>
        </w:tc>
        <w:tc>
          <w:tcPr>
            <w:tcW w:w="1379"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2,7</w:t>
            </w:r>
          </w:p>
        </w:tc>
        <w:tc>
          <w:tcPr>
            <w:tcW w:w="955"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2,7</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2,7</w:t>
            </w:r>
          </w:p>
        </w:tc>
        <w:tc>
          <w:tcPr>
            <w:tcW w:w="1702" w:type="dxa"/>
            <w:shd w:val="clear" w:color="auto" w:fill="auto"/>
            <w:tcMar>
              <w:top w:w="45" w:type="dxa"/>
              <w:left w:w="75" w:type="dxa"/>
              <w:bottom w:w="45" w:type="dxa"/>
              <w:right w:w="75" w:type="dxa"/>
            </w:tcMar>
            <w:hideMark/>
          </w:tcPr>
          <w:p w:rsidR="00FB51DF" w:rsidRDefault="00FB51DF" w:rsidP="00FB51DF">
            <w:pPr>
              <w:jc w:val="center"/>
            </w:pPr>
            <w:r w:rsidRPr="00DD30A7">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123.013</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8F442D" w:rsidTr="006009E1">
        <w:tc>
          <w:tcPr>
            <w:tcW w:w="394" w:type="dxa"/>
            <w:shd w:val="clear" w:color="auto" w:fill="auto"/>
            <w:tcMar>
              <w:top w:w="45" w:type="dxa"/>
              <w:left w:w="75" w:type="dxa"/>
              <w:bottom w:w="45" w:type="dxa"/>
              <w:right w:w="75" w:type="dxa"/>
            </w:tcMar>
            <w:hideMark/>
          </w:tcPr>
          <w:p w:rsidR="00FB51DF" w:rsidRDefault="00FB51DF" w:rsidP="00FB51DF">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5</w:t>
            </w:r>
          </w:p>
        </w:tc>
        <w:tc>
          <w:tcPr>
            <w:tcW w:w="2091" w:type="dxa"/>
            <w:shd w:val="clear" w:color="auto" w:fill="auto"/>
            <w:tcMar>
              <w:top w:w="45" w:type="dxa"/>
              <w:left w:w="75" w:type="dxa"/>
              <w:bottom w:w="45" w:type="dxa"/>
              <w:right w:w="75" w:type="dxa"/>
            </w:tcMar>
            <w:hideMark/>
          </w:tcPr>
          <w:p w:rsidR="00FB51DF" w:rsidRPr="0023068E"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Аса ауылының Ғ.Мұратбаев көшесін орташа жөндеу</w:t>
            </w:r>
          </w:p>
        </w:tc>
        <w:tc>
          <w:tcPr>
            <w:tcW w:w="95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Аса ауылдық округі әкімі аппараты</w:t>
            </w:r>
          </w:p>
        </w:tc>
        <w:tc>
          <w:tcPr>
            <w:tcW w:w="1379"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2,9</w:t>
            </w:r>
          </w:p>
        </w:tc>
        <w:tc>
          <w:tcPr>
            <w:tcW w:w="955"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2,9</w:t>
            </w:r>
          </w:p>
        </w:tc>
        <w:tc>
          <w:tcPr>
            <w:tcW w:w="1104"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2,9</w:t>
            </w:r>
          </w:p>
        </w:tc>
        <w:tc>
          <w:tcPr>
            <w:tcW w:w="1702" w:type="dxa"/>
            <w:shd w:val="clear" w:color="auto" w:fill="auto"/>
            <w:tcMar>
              <w:top w:w="45" w:type="dxa"/>
              <w:left w:w="75" w:type="dxa"/>
              <w:bottom w:w="45" w:type="dxa"/>
              <w:right w:w="75" w:type="dxa"/>
            </w:tcMar>
            <w:hideMark/>
          </w:tcPr>
          <w:p w:rsidR="00FB51DF" w:rsidRPr="00DD30A7" w:rsidRDefault="00FB51DF" w:rsidP="00FB51DF">
            <w:pPr>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АБ</w:t>
            </w:r>
          </w:p>
        </w:tc>
        <w:tc>
          <w:tcPr>
            <w:tcW w:w="1902"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123.040</w:t>
            </w:r>
          </w:p>
        </w:tc>
        <w:tc>
          <w:tcPr>
            <w:tcW w:w="1782" w:type="dxa"/>
            <w:shd w:val="clear" w:color="auto" w:fill="auto"/>
            <w:tcMar>
              <w:top w:w="45" w:type="dxa"/>
              <w:left w:w="75" w:type="dxa"/>
              <w:bottom w:w="45" w:type="dxa"/>
              <w:right w:w="75" w:type="dxa"/>
            </w:tcMar>
            <w:hideMark/>
          </w:tcPr>
          <w:p w:rsidR="00FB51DF" w:rsidRPr="0023068E"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8F442D" w:rsidTr="007556FB">
        <w:trPr>
          <w:trHeight w:val="381"/>
        </w:trPr>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3.2.16.1. Мақсат: Тұрғын үй - коммуналдық саланы дамыту және жаңғырту</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Ауылдық елді мекендердегі орталықтандырылған сумен жабдықтауға қолжетімділігі бар халықтың үлесі</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39,5</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39,5</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41,0</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«Жамбыл облысы Жамбыл ауданы Пригородное ауылының сумен қамтамасыз ету жүйесін қалпына келтіру»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Млн. теңге</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841,6</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841,6</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841,6</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ОБ, РБ</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466.058</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8F442D"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Бағыт: Экология және жер ресурстары</w:t>
            </w:r>
          </w:p>
        </w:tc>
      </w:tr>
      <w:tr w:rsidR="00FB51DF" w:rsidRPr="00AA6C9E"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3.2.17.1. Мақсат: Орман қорын дамыту және ауданның жер қорын пайдалануда тиімділікті арттыру</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 xml:space="preserve">Жергілікті атқарушы органдардың қарамағындағы мемлекеттік орман қорының аумағындағы орманды алқаптардың </w:t>
            </w:r>
            <w:r w:rsidRPr="008F442D">
              <w:rPr>
                <w:rFonts w:ascii="Times New Roman" w:eastAsia="Times New Roman" w:hAnsi="Times New Roman" w:cs="Times New Roman"/>
                <w:color w:val="000000"/>
                <w:spacing w:val="2"/>
                <w:sz w:val="24"/>
                <w:szCs w:val="24"/>
                <w:lang w:val="kk-KZ"/>
              </w:rPr>
              <w:lastRenderedPageBreak/>
              <w:t>көлемі</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Мың га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аудандық орман шаруашылығы басқармасы</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46,12</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46,12</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46,12</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2</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Жергілікті атқарушы органдардың қарамағындағы мемлекеттік орман қорының аумағында бір орман өртінің орташа көлемі</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Мың га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аудандық орман шаруашылығы басқармасы</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0</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0</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3</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Ауыл шаруашылығы мақсатындағы жердің ауыл шаруашылығы айналымына тартылған үлесін ұлғайту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жер қатынастары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0,9</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0,9</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0,3</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Орындалмаған</w:t>
            </w:r>
          </w:p>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Конкурстың өткізілмеуіне байланысты</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Жыртылған жер құрамындағы ауыспалы егіс үлесі (ауыспалы егіс алқабы)</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24,5</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24,5</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34,2</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Табиғи жайылымдық жерлердің құрамындағы жайылымдық ауыспалы егістің үлесі (азықтық ауыспалы егіс)</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9,5</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9,5</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9,5</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D721BE">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6</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 xml:space="preserve">Тұрмыстық қатты қалдықтардың түзілуіне байланысты оларды кәдеге </w:t>
            </w:r>
            <w:r w:rsidRPr="008F442D">
              <w:rPr>
                <w:rFonts w:ascii="Times New Roman" w:eastAsia="Times New Roman" w:hAnsi="Times New Roman" w:cs="Times New Roman"/>
                <w:color w:val="000000"/>
                <w:spacing w:val="2"/>
                <w:sz w:val="24"/>
                <w:szCs w:val="24"/>
                <w:lang w:val="kk-KZ"/>
              </w:rPr>
              <w:lastRenderedPageBreak/>
              <w:t>жарату үлесі</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pacing w:val="2"/>
                <w:sz w:val="24"/>
                <w:szCs w:val="24"/>
                <w:lang w:val="kk-KZ"/>
              </w:rPr>
              <w:lastRenderedPageBreak/>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 xml:space="preserve">Жамбыл ауданы әкімдігінің тұрғын үй коммуналдық шаруашылық, жолаушылар </w:t>
            </w:r>
            <w:r w:rsidRPr="008F442D">
              <w:rPr>
                <w:rFonts w:ascii="Times New Roman" w:eastAsia="Times New Roman" w:hAnsi="Times New Roman" w:cs="Times New Roman"/>
                <w:color w:val="000000"/>
                <w:sz w:val="24"/>
                <w:szCs w:val="24"/>
                <w:lang w:val="kk-KZ"/>
              </w:rPr>
              <w:lastRenderedPageBreak/>
              <w:t>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7</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Аудандардың, облыстық маңызы бар қалалардың халқын қалдықтарды жинау және тасымалдау бойынша көрсетілетін қызметтермен қамту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85,7</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85,7</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85,7</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8</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Экологиялық талаптар мен санитарлық қағидаларға сәйкес келетін тұрмыстық қатты қалдықтарды орналастыру объектілерінің үлесі (оларды орналастыру орындарының жалпы санынан)</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тұрғын үй коммуналдық шаруашылық, жолаушылар көлігі және автомобиль жолдары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4,5</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4,5</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4,5</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AA6C9E"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Мемлекеттік орман қоры  аумағында өртке қарсы профилақтикалық іс-шараларды жүргізу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Іс-шара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аудандық орман шаруашылығы басқармасы</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2</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 xml:space="preserve">Мемлекеттік </w:t>
            </w:r>
            <w:r w:rsidRPr="008F442D">
              <w:rPr>
                <w:rFonts w:ascii="Times New Roman" w:eastAsia="Times New Roman" w:hAnsi="Times New Roman" w:cs="Times New Roman"/>
                <w:color w:val="000000"/>
                <w:spacing w:val="2"/>
                <w:sz w:val="24"/>
                <w:szCs w:val="24"/>
                <w:lang w:val="kk-KZ"/>
              </w:rPr>
              <w:lastRenderedPageBreak/>
              <w:t>орман қорын ұлғайту мақсатында сексеуіл, екпесі мен тұқымбағын, қарағаш тұқымбағын отырғызу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Іс-шара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 xml:space="preserve">Жамбыл аудандық </w:t>
            </w:r>
            <w:r w:rsidRPr="008F442D">
              <w:rPr>
                <w:rFonts w:ascii="Times New Roman" w:eastAsia="Times New Roman" w:hAnsi="Times New Roman" w:cs="Times New Roman"/>
                <w:color w:val="000000"/>
                <w:sz w:val="24"/>
                <w:szCs w:val="24"/>
                <w:lang w:val="kk-KZ"/>
              </w:rPr>
              <w:lastRenderedPageBreak/>
              <w:t>орман шаруашылығы басқармасы</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3</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Ауыл шаруашылығы мақсатындағы босалқы жерлерге түгендеу жүргізу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Іс-шара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жер қатынастары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AA6C9E" w:rsidRDefault="00FB51DF" w:rsidP="00FB51DF">
            <w:pPr>
              <w:spacing w:after="0" w:line="240" w:lineRule="auto"/>
              <w:jc w:val="center"/>
              <w:rPr>
                <w:rFonts w:ascii="Times New Roman" w:eastAsia="Times New Roman" w:hAnsi="Times New Roman" w:cs="Times New Roman"/>
                <w:color w:val="000000"/>
                <w:sz w:val="24"/>
                <w:szCs w:val="24"/>
                <w:highlight w:val="yellow"/>
                <w:lang w:val="kk-KZ"/>
              </w:rPr>
            </w:pPr>
            <w:r w:rsidRPr="00B26121">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4</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Ауыспалы егісті сақтау бойынша түсіндіру іс-шараларын жүргізу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Іс-шара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BE47C8" w:rsidRDefault="00BE47C8" w:rsidP="00FB51DF">
            <w:pPr>
              <w:spacing w:after="0" w:line="240" w:lineRule="auto"/>
              <w:jc w:val="center"/>
              <w:rPr>
                <w:rFonts w:ascii="Times New Roman" w:eastAsia="Times New Roman" w:hAnsi="Times New Roman" w:cs="Times New Roman"/>
                <w:color w:val="000000"/>
                <w:sz w:val="24"/>
                <w:szCs w:val="24"/>
                <w:lang w:val="kk-KZ"/>
              </w:rPr>
            </w:pPr>
            <w:r w:rsidRPr="00BE47C8">
              <w:rPr>
                <w:rFonts w:ascii="Times New Roman" w:eastAsia="Times New Roman" w:hAnsi="Times New Roman" w:cs="Times New Roman"/>
                <w:color w:val="000000"/>
                <w:sz w:val="24"/>
                <w:szCs w:val="24"/>
                <w:lang w:val="kk-KZ"/>
              </w:rPr>
              <w:t>Орындалған</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5</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Табиғи жайылымдық жерлердің құрамындағы ауыспалы егістікті сақтау бойынша үгіт-насихат және үйлестіру жұмыстарын ұйымдастыру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Іс-шара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BE47C8" w:rsidRDefault="00BE47C8" w:rsidP="00FB51DF">
            <w:pPr>
              <w:spacing w:after="0" w:line="240" w:lineRule="auto"/>
              <w:jc w:val="center"/>
              <w:rPr>
                <w:rFonts w:ascii="Times New Roman" w:eastAsia="Times New Roman" w:hAnsi="Times New Roman" w:cs="Times New Roman"/>
                <w:color w:val="000000"/>
                <w:sz w:val="24"/>
                <w:szCs w:val="24"/>
                <w:lang w:val="kk-KZ"/>
              </w:rPr>
            </w:pPr>
            <w:r w:rsidRPr="00BE47C8">
              <w:rPr>
                <w:rFonts w:ascii="Times New Roman" w:eastAsia="Times New Roman" w:hAnsi="Times New Roman" w:cs="Times New Roman"/>
                <w:color w:val="000000"/>
                <w:sz w:val="24"/>
                <w:szCs w:val="24"/>
                <w:lang w:val="kk-KZ"/>
              </w:rPr>
              <w:t>Орындалған</w:t>
            </w:r>
          </w:p>
        </w:tc>
      </w:tr>
      <w:tr w:rsidR="00FB51DF" w:rsidRPr="00AA6C9E"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Бағыт: Мемлекеттік қызмет</w:t>
            </w:r>
          </w:p>
        </w:tc>
      </w:tr>
      <w:tr w:rsidR="00FB51DF" w:rsidRPr="00AA6C9E"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t>3.2.18.1. Мақсат: Халыққа мемлекеттік қызмет көрсетудің сапасын арттыру және қолжетімділікті қамтамасыз ету</w:t>
            </w:r>
          </w:p>
        </w:tc>
      </w:tr>
      <w:tr w:rsidR="00FB51DF" w:rsidRPr="008F442D"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 xml:space="preserve">Жергілікті атқарушы  органдар көрсететін мемлекеттік </w:t>
            </w:r>
            <w:r w:rsidRPr="008F442D">
              <w:rPr>
                <w:rFonts w:ascii="Times New Roman" w:eastAsia="Times New Roman" w:hAnsi="Times New Roman" w:cs="Times New Roman"/>
                <w:color w:val="000000"/>
                <w:spacing w:val="2"/>
                <w:sz w:val="24"/>
                <w:szCs w:val="24"/>
                <w:lang w:val="kk-KZ"/>
              </w:rPr>
              <w:lastRenderedPageBreak/>
              <w:t>қызметтердің көрсетілу сапасына қанағаттанушылық деңгейі</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lastRenderedPageBreak/>
              <w:t>%</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Ведомстволық есептер</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әкімі аппараты</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75</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75</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77</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r w:rsidR="00FB51DF" w:rsidRPr="008F442D" w:rsidTr="007556FB">
        <w:tc>
          <w:tcPr>
            <w:tcW w:w="16093" w:type="dxa"/>
            <w:gridSpan w:val="11"/>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b/>
                <w:color w:val="000000"/>
                <w:sz w:val="24"/>
                <w:szCs w:val="24"/>
                <w:lang w:val="kk-KZ"/>
              </w:rPr>
            </w:pPr>
            <w:r w:rsidRPr="008F442D">
              <w:rPr>
                <w:rFonts w:ascii="Times New Roman" w:eastAsia="Times New Roman" w:hAnsi="Times New Roman" w:cs="Times New Roman"/>
                <w:b/>
                <w:color w:val="000000"/>
                <w:sz w:val="24"/>
                <w:szCs w:val="24"/>
                <w:lang w:val="kk-KZ"/>
              </w:rPr>
              <w:lastRenderedPageBreak/>
              <w:t>Іс-шаралар</w:t>
            </w:r>
          </w:p>
        </w:tc>
      </w:tr>
      <w:tr w:rsidR="00FB51DF" w:rsidRPr="00AA6C9E" w:rsidTr="006009E1">
        <w:tc>
          <w:tcPr>
            <w:tcW w:w="394" w:type="dxa"/>
            <w:shd w:val="clear" w:color="auto" w:fill="auto"/>
            <w:tcMar>
              <w:top w:w="45" w:type="dxa"/>
              <w:left w:w="75" w:type="dxa"/>
              <w:bottom w:w="45" w:type="dxa"/>
              <w:right w:w="75" w:type="dxa"/>
            </w:tcMar>
            <w:hideMark/>
          </w:tcPr>
          <w:p w:rsidR="00FB51DF" w:rsidRPr="008F442D" w:rsidRDefault="00FB51DF" w:rsidP="00FB51DF">
            <w:pPr>
              <w:spacing w:after="0" w:line="240" w:lineRule="auto"/>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1</w:t>
            </w:r>
          </w:p>
        </w:tc>
        <w:tc>
          <w:tcPr>
            <w:tcW w:w="2091" w:type="dxa"/>
            <w:shd w:val="clear" w:color="auto" w:fill="auto"/>
            <w:tcMar>
              <w:top w:w="45" w:type="dxa"/>
              <w:left w:w="75" w:type="dxa"/>
              <w:bottom w:w="45" w:type="dxa"/>
              <w:right w:w="75" w:type="dxa"/>
            </w:tcMar>
            <w:hideMark/>
          </w:tcPr>
          <w:p w:rsidR="00FB51DF" w:rsidRPr="008F442D" w:rsidRDefault="00FB51DF" w:rsidP="00FB51DF">
            <w:pPr>
              <w:spacing w:after="0" w:line="240" w:lineRule="auto"/>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Көрсетілетін мемлекеттік қызметтердің сапасына ішкі бақылау шараларын жүргізу</w:t>
            </w:r>
          </w:p>
        </w:tc>
        <w:tc>
          <w:tcPr>
            <w:tcW w:w="95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Іс-шара</w:t>
            </w:r>
          </w:p>
        </w:tc>
        <w:tc>
          <w:tcPr>
            <w:tcW w:w="1716"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t>*</w:t>
            </w:r>
          </w:p>
        </w:tc>
        <w:tc>
          <w:tcPr>
            <w:tcW w:w="211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Жамбыл ауданы әкімі аппараты</w:t>
            </w:r>
          </w:p>
        </w:tc>
        <w:tc>
          <w:tcPr>
            <w:tcW w:w="1379"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955"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104"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90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sidRPr="008F442D">
              <w:rPr>
                <w:rFonts w:ascii="Times New Roman" w:eastAsia="Times New Roman" w:hAnsi="Times New Roman" w:cs="Times New Roman"/>
                <w:color w:val="000000"/>
                <w:sz w:val="24"/>
                <w:szCs w:val="24"/>
                <w:lang w:val="kk-KZ"/>
              </w:rPr>
              <w:t>*</w:t>
            </w:r>
          </w:p>
        </w:tc>
        <w:tc>
          <w:tcPr>
            <w:tcW w:w="1782" w:type="dxa"/>
            <w:shd w:val="clear" w:color="auto" w:fill="auto"/>
            <w:tcMar>
              <w:top w:w="45" w:type="dxa"/>
              <w:left w:w="75" w:type="dxa"/>
              <w:bottom w:w="45" w:type="dxa"/>
              <w:right w:w="75" w:type="dxa"/>
            </w:tcMar>
            <w:hideMark/>
          </w:tcPr>
          <w:p w:rsidR="00FB51DF" w:rsidRPr="008F442D" w:rsidRDefault="00FB51DF" w:rsidP="00FB51DF">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Орындалған</w:t>
            </w:r>
          </w:p>
        </w:tc>
      </w:tr>
    </w:tbl>
    <w:p w:rsidR="00091FBD" w:rsidRPr="00AA6C9E" w:rsidRDefault="00091FBD" w:rsidP="006D1296">
      <w:pPr>
        <w:shd w:val="clear" w:color="auto" w:fill="FFFFFF"/>
        <w:spacing w:after="0" w:line="240" w:lineRule="auto"/>
        <w:textAlignment w:val="baseline"/>
        <w:outlineLvl w:val="2"/>
        <w:rPr>
          <w:rFonts w:ascii="Times New Roman" w:eastAsia="Times New Roman" w:hAnsi="Times New Roman" w:cs="Times New Roman"/>
          <w:color w:val="1E1E1E"/>
          <w:sz w:val="24"/>
          <w:szCs w:val="24"/>
          <w:highlight w:val="yellow"/>
          <w:lang w:val="kk-KZ"/>
        </w:rPr>
      </w:pPr>
    </w:p>
    <w:p w:rsidR="006D1296" w:rsidRPr="00BB4D15" w:rsidRDefault="006D1296" w:rsidP="006D1296">
      <w:pPr>
        <w:shd w:val="clear" w:color="auto" w:fill="FFFFFF"/>
        <w:spacing w:after="0" w:line="240" w:lineRule="auto"/>
        <w:textAlignment w:val="baseline"/>
        <w:outlineLvl w:val="2"/>
        <w:rPr>
          <w:rFonts w:ascii="Times New Roman" w:eastAsia="Times New Roman" w:hAnsi="Times New Roman" w:cs="Times New Roman"/>
          <w:b/>
          <w:color w:val="1E1E1E"/>
          <w:sz w:val="24"/>
          <w:szCs w:val="24"/>
          <w:lang w:val="kk-KZ"/>
        </w:rPr>
      </w:pPr>
      <w:r w:rsidRPr="00BB4D15">
        <w:rPr>
          <w:rFonts w:ascii="Times New Roman" w:eastAsia="Times New Roman" w:hAnsi="Times New Roman" w:cs="Times New Roman"/>
          <w:b/>
          <w:color w:val="1E1E1E"/>
          <w:sz w:val="24"/>
          <w:szCs w:val="24"/>
          <w:lang w:val="kk-KZ"/>
        </w:rPr>
        <w:t>2. Ведомствоаралық өзара іс-қимылды талдау</w:t>
      </w:r>
    </w:p>
    <w:tbl>
      <w:tblPr>
        <w:tblW w:w="15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6596"/>
        <w:gridCol w:w="3402"/>
        <w:gridCol w:w="5812"/>
      </w:tblGrid>
      <w:tr w:rsidR="006D1296" w:rsidRPr="00BB4D15" w:rsidTr="009D2501">
        <w:tc>
          <w:tcPr>
            <w:tcW w:w="6596"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BB4D15">
              <w:rPr>
                <w:rFonts w:ascii="Times New Roman" w:eastAsia="Times New Roman" w:hAnsi="Times New Roman" w:cs="Times New Roman"/>
                <w:b/>
                <w:color w:val="000000"/>
                <w:spacing w:val="2"/>
                <w:sz w:val="24"/>
                <w:szCs w:val="24"/>
                <w:lang w:val="kk-KZ"/>
              </w:rPr>
              <w:t>Нысаналы индикатордың/нәтиже көрсеткішінің атауы</w:t>
            </w:r>
          </w:p>
        </w:tc>
        <w:tc>
          <w:tcPr>
            <w:tcW w:w="3402"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lang w:val="kk-KZ"/>
              </w:rPr>
            </w:pPr>
            <w:r w:rsidRPr="00BB4D15">
              <w:rPr>
                <w:rFonts w:ascii="Times New Roman" w:eastAsia="Times New Roman" w:hAnsi="Times New Roman" w:cs="Times New Roman"/>
                <w:b/>
                <w:color w:val="000000"/>
                <w:spacing w:val="2"/>
                <w:sz w:val="24"/>
                <w:szCs w:val="24"/>
                <w:lang w:val="kk-KZ"/>
              </w:rPr>
              <w:t>Бірлесіп орындаушы</w:t>
            </w:r>
          </w:p>
        </w:tc>
        <w:tc>
          <w:tcPr>
            <w:tcW w:w="5812"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Өзара і</w:t>
            </w:r>
            <w:proofErr w:type="gramStart"/>
            <w:r w:rsidRPr="00BB4D15">
              <w:rPr>
                <w:rFonts w:ascii="Times New Roman" w:eastAsia="Times New Roman" w:hAnsi="Times New Roman" w:cs="Times New Roman"/>
                <w:b/>
                <w:color w:val="000000"/>
                <w:spacing w:val="2"/>
                <w:sz w:val="24"/>
                <w:szCs w:val="24"/>
              </w:rPr>
              <w:t>с-</w:t>
            </w:r>
            <w:proofErr w:type="gramEnd"/>
            <w:r w:rsidRPr="00BB4D15">
              <w:rPr>
                <w:rFonts w:ascii="Times New Roman" w:eastAsia="Times New Roman" w:hAnsi="Times New Roman" w:cs="Times New Roman"/>
                <w:b/>
                <w:color w:val="000000"/>
                <w:spacing w:val="2"/>
                <w:sz w:val="24"/>
                <w:szCs w:val="24"/>
              </w:rPr>
              <w:t>қимылды талдау</w:t>
            </w:r>
          </w:p>
        </w:tc>
      </w:tr>
      <w:tr w:rsidR="006D1296" w:rsidRPr="00BB4D15" w:rsidTr="009D2501">
        <w:tc>
          <w:tcPr>
            <w:tcW w:w="6596"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1</w:t>
            </w:r>
          </w:p>
        </w:tc>
        <w:tc>
          <w:tcPr>
            <w:tcW w:w="3402"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2</w:t>
            </w:r>
          </w:p>
        </w:tc>
        <w:tc>
          <w:tcPr>
            <w:tcW w:w="5812"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3</w:t>
            </w:r>
          </w:p>
        </w:tc>
      </w:tr>
      <w:tr w:rsidR="00BE47C8" w:rsidRPr="00261345"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rPr>
                <w:rFonts w:ascii="Times New Roman" w:eastAsia="Times New Roman" w:hAnsi="Times New Roman" w:cs="Times New Roman"/>
                <w:color w:val="000000"/>
                <w:sz w:val="24"/>
                <w:szCs w:val="24"/>
                <w:lang w:val="kk-KZ"/>
              </w:rPr>
            </w:pPr>
            <w:r w:rsidRPr="00F869E8">
              <w:rPr>
                <w:rFonts w:ascii="Times New Roman" w:eastAsia="Times New Roman" w:hAnsi="Times New Roman" w:cs="Times New Roman"/>
                <w:color w:val="000000"/>
                <w:spacing w:val="2"/>
                <w:sz w:val="24"/>
                <w:szCs w:val="24"/>
                <w:lang w:val="kk-KZ"/>
              </w:rPr>
              <w:t>Ауыл шаруашылығы жалпы өнімінің нақты көлем индексі</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5812" w:type="dxa"/>
            <w:shd w:val="clear" w:color="auto" w:fill="auto"/>
            <w:tcMar>
              <w:top w:w="45" w:type="dxa"/>
              <w:left w:w="75" w:type="dxa"/>
              <w:bottom w:w="45" w:type="dxa"/>
              <w:right w:w="75" w:type="dxa"/>
            </w:tcMar>
            <w:hideMark/>
          </w:tcPr>
          <w:p w:rsidR="00BE47C8" w:rsidRPr="00F869E8" w:rsidRDefault="00BE47C8"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Бастапқы жоспардың жоғары қойылуына байланысты</w:t>
            </w:r>
          </w:p>
        </w:tc>
      </w:tr>
      <w:tr w:rsidR="00BE47C8" w:rsidRPr="00A76B18"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Өсімдік шаруашылығы жалпы өнімінің нақты көлем индексі</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5812" w:type="dxa"/>
            <w:shd w:val="clear" w:color="auto" w:fill="auto"/>
            <w:tcMar>
              <w:top w:w="45" w:type="dxa"/>
              <w:left w:w="75" w:type="dxa"/>
              <w:bottom w:w="45" w:type="dxa"/>
              <w:right w:w="75" w:type="dxa"/>
            </w:tcMar>
            <w:hideMark/>
          </w:tcPr>
          <w:p w:rsidR="00BE47C8" w:rsidRPr="00F869E8" w:rsidRDefault="00BE47C8" w:rsidP="00A76B18">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Жылыжай көлемінің азаюына байланысты</w:t>
            </w:r>
          </w:p>
        </w:tc>
      </w:tr>
      <w:tr w:rsidR="00BE47C8" w:rsidRPr="00261345"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Мал шаруашылығы жалпы өнімінің нақты көлем индексі</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Жамбыл ауданы әкімдігінің ауыл шаруашылығы бөлімі</w:t>
            </w:r>
          </w:p>
        </w:tc>
        <w:tc>
          <w:tcPr>
            <w:tcW w:w="5812" w:type="dxa"/>
            <w:shd w:val="clear" w:color="auto" w:fill="auto"/>
            <w:tcMar>
              <w:top w:w="45" w:type="dxa"/>
              <w:left w:w="75" w:type="dxa"/>
              <w:bottom w:w="45" w:type="dxa"/>
              <w:right w:w="75" w:type="dxa"/>
            </w:tcMar>
            <w:hideMark/>
          </w:tcPr>
          <w:p w:rsidR="00BE47C8" w:rsidRPr="00BB4D15" w:rsidRDefault="00BE47C8" w:rsidP="00BE47C8">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Бастапқы жоспардың жоғары қойылуына байланысты</w:t>
            </w:r>
          </w:p>
        </w:tc>
      </w:tr>
      <w:tr w:rsidR="00BE47C8" w:rsidRPr="00261345"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rPr>
                <w:rFonts w:ascii="Times New Roman" w:eastAsia="Times New Roman" w:hAnsi="Times New Roman" w:cs="Times New Roman"/>
                <w:color w:val="000000"/>
                <w:spacing w:val="2"/>
                <w:sz w:val="24"/>
                <w:szCs w:val="24"/>
                <w:lang w:val="kk-KZ"/>
              </w:rPr>
            </w:pPr>
            <w:r w:rsidRPr="00F869E8">
              <w:rPr>
                <w:rFonts w:ascii="Times New Roman" w:eastAsia="Times New Roman" w:hAnsi="Times New Roman" w:cs="Times New Roman"/>
                <w:color w:val="000000"/>
                <w:spacing w:val="2"/>
                <w:sz w:val="24"/>
                <w:szCs w:val="24"/>
                <w:lang w:val="kk-KZ"/>
              </w:rPr>
              <w:t>Көтерме сауданың нақты көлем индексі</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Жамбыл ауданы әкімдігінің кәсіпкерлік және өнеркәсіп бөлімі</w:t>
            </w:r>
          </w:p>
        </w:tc>
        <w:tc>
          <w:tcPr>
            <w:tcW w:w="5812" w:type="dxa"/>
            <w:shd w:val="clear" w:color="auto" w:fill="auto"/>
            <w:tcMar>
              <w:top w:w="45" w:type="dxa"/>
              <w:left w:w="75" w:type="dxa"/>
              <w:bottom w:w="45" w:type="dxa"/>
              <w:right w:w="75" w:type="dxa"/>
            </w:tcMar>
            <w:hideMark/>
          </w:tcPr>
          <w:p w:rsidR="00BE47C8" w:rsidRPr="00BB4D15" w:rsidRDefault="00BE47C8" w:rsidP="00BE47C8">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Ішкі нарықта жанар май көлемінің азаюына байланысты</w:t>
            </w:r>
          </w:p>
        </w:tc>
      </w:tr>
      <w:tr w:rsidR="00BE47C8" w:rsidRPr="00261345"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rPr>
                <w:rFonts w:ascii="Times New Roman" w:eastAsia="Times New Roman" w:hAnsi="Times New Roman" w:cs="Times New Roman"/>
                <w:color w:val="000000"/>
                <w:spacing w:val="2"/>
                <w:sz w:val="24"/>
                <w:szCs w:val="24"/>
                <w:lang w:val="kk-KZ"/>
              </w:rPr>
            </w:pPr>
            <w:r w:rsidRPr="001724DB">
              <w:rPr>
                <w:rFonts w:ascii="Times New Roman" w:eastAsia="Times New Roman" w:hAnsi="Times New Roman" w:cs="Times New Roman"/>
                <w:color w:val="000000"/>
                <w:spacing w:val="2"/>
                <w:sz w:val="24"/>
                <w:szCs w:val="24"/>
                <w:lang w:val="kk-KZ"/>
              </w:rPr>
              <w:t>Жұмысқа орналасу мәселесі бойынша жүгінген адамдардың ішінен жұмысқа орналасқандардың үлесі</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Жамбыл ауданы әкімдігінің жұмыспен қамту және әлеуметтік бағдарламалар бөлімі </w:t>
            </w:r>
          </w:p>
        </w:tc>
        <w:tc>
          <w:tcPr>
            <w:tcW w:w="5812" w:type="dxa"/>
            <w:shd w:val="clear" w:color="auto" w:fill="auto"/>
            <w:tcMar>
              <w:top w:w="45" w:type="dxa"/>
              <w:left w:w="75" w:type="dxa"/>
              <w:bottom w:w="45" w:type="dxa"/>
              <w:right w:w="75" w:type="dxa"/>
            </w:tcMar>
            <w:hideMark/>
          </w:tcPr>
          <w:p w:rsidR="00BE47C8" w:rsidRPr="00BB4D15" w:rsidRDefault="00A76B18" w:rsidP="00BE47C8">
            <w:pPr>
              <w:spacing w:after="0" w:line="240" w:lineRule="auto"/>
              <w:jc w:val="both"/>
              <w:rPr>
                <w:rFonts w:ascii="Times New Roman" w:eastAsia="Times New Roman" w:hAnsi="Times New Roman" w:cs="Times New Roman"/>
                <w:color w:val="000000"/>
                <w:sz w:val="24"/>
                <w:szCs w:val="24"/>
                <w:lang w:val="kk-KZ"/>
              </w:rPr>
            </w:pPr>
            <w:r w:rsidRPr="001724DB">
              <w:rPr>
                <w:rFonts w:ascii="Times New Roman" w:eastAsia="Times New Roman" w:hAnsi="Times New Roman" w:cs="Times New Roman"/>
                <w:color w:val="000000"/>
                <w:spacing w:val="2"/>
                <w:sz w:val="24"/>
                <w:szCs w:val="24"/>
                <w:lang w:val="kk-KZ"/>
              </w:rPr>
              <w:t>Жұмысқа орналасу мәселесі бойынша жүгінген</w:t>
            </w:r>
            <w:r>
              <w:rPr>
                <w:rFonts w:ascii="Times New Roman" w:eastAsia="Times New Roman" w:hAnsi="Times New Roman" w:cs="Times New Roman"/>
                <w:color w:val="000000"/>
                <w:spacing w:val="2"/>
                <w:sz w:val="24"/>
                <w:szCs w:val="24"/>
                <w:lang w:val="kk-KZ"/>
              </w:rPr>
              <w:t>дер</w:t>
            </w:r>
            <w:r w:rsidR="00BE47C8">
              <w:rPr>
                <w:rFonts w:ascii="Times New Roman" w:eastAsia="Times New Roman" w:hAnsi="Times New Roman" w:cs="Times New Roman"/>
                <w:color w:val="000000"/>
                <w:sz w:val="24"/>
                <w:szCs w:val="24"/>
                <w:lang w:val="kk-KZ"/>
              </w:rPr>
              <w:t xml:space="preserve"> санының артуына байланысты</w:t>
            </w:r>
          </w:p>
        </w:tc>
      </w:tr>
      <w:tr w:rsidR="00BE47C8" w:rsidRPr="00261345"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jc w:val="both"/>
              <w:rPr>
                <w:rFonts w:ascii="Times New Roman" w:eastAsia="Times New Roman" w:hAnsi="Times New Roman" w:cs="Times New Roman"/>
                <w:color w:val="000000"/>
                <w:spacing w:val="2"/>
                <w:sz w:val="24"/>
                <w:szCs w:val="24"/>
                <w:lang w:val="kk-KZ"/>
              </w:rPr>
            </w:pPr>
            <w:r w:rsidRPr="00C05C7B">
              <w:rPr>
                <w:rFonts w:ascii="Times New Roman" w:eastAsia="Times New Roman" w:hAnsi="Times New Roman" w:cs="Times New Roman"/>
                <w:color w:val="000000"/>
                <w:spacing w:val="2"/>
                <w:sz w:val="24"/>
                <w:szCs w:val="24"/>
                <w:lang w:val="kk-KZ"/>
              </w:rPr>
              <w:t>Атаулы әлеуметтік көмек алушылардың ішіндегі жұмысқа жарамды адамдардың үлесі</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Жамбыл ауданы әкімдігінің жұмыспен қамту және әлеуметтік бағдарламалар бөлімі</w:t>
            </w:r>
          </w:p>
        </w:tc>
        <w:tc>
          <w:tcPr>
            <w:tcW w:w="5812" w:type="dxa"/>
            <w:shd w:val="clear" w:color="auto" w:fill="auto"/>
            <w:tcMar>
              <w:top w:w="45" w:type="dxa"/>
              <w:left w:w="75" w:type="dxa"/>
              <w:bottom w:w="45" w:type="dxa"/>
              <w:right w:w="75" w:type="dxa"/>
            </w:tcMar>
            <w:hideMark/>
          </w:tcPr>
          <w:p w:rsidR="00BE47C8" w:rsidRPr="00BB4D15" w:rsidRDefault="00BE47C8" w:rsidP="00BE47C8">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Әлеуметтік көмек алушылар санының көбеюіне байланысты</w:t>
            </w:r>
          </w:p>
        </w:tc>
      </w:tr>
      <w:tr w:rsidR="00BE47C8" w:rsidRPr="00BE47C8" w:rsidTr="009D2501">
        <w:tc>
          <w:tcPr>
            <w:tcW w:w="6596" w:type="dxa"/>
            <w:shd w:val="clear" w:color="auto" w:fill="auto"/>
            <w:tcMar>
              <w:top w:w="45" w:type="dxa"/>
              <w:left w:w="75" w:type="dxa"/>
              <w:bottom w:w="45" w:type="dxa"/>
              <w:right w:w="75" w:type="dxa"/>
            </w:tcMar>
            <w:hideMark/>
          </w:tcPr>
          <w:p w:rsidR="00BE47C8" w:rsidRPr="00BB4D15" w:rsidRDefault="00BE47C8" w:rsidP="00BE47C8">
            <w:pPr>
              <w:spacing w:after="0" w:line="240" w:lineRule="auto"/>
              <w:rPr>
                <w:rFonts w:ascii="Times New Roman" w:eastAsia="Times New Roman" w:hAnsi="Times New Roman" w:cs="Times New Roman"/>
                <w:color w:val="000000"/>
                <w:spacing w:val="2"/>
                <w:sz w:val="24"/>
                <w:szCs w:val="24"/>
                <w:lang w:val="kk-KZ"/>
              </w:rPr>
            </w:pPr>
            <w:r w:rsidRPr="008F442D">
              <w:rPr>
                <w:rFonts w:ascii="Times New Roman" w:eastAsia="Times New Roman" w:hAnsi="Times New Roman" w:cs="Times New Roman"/>
                <w:color w:val="000000"/>
                <w:spacing w:val="2"/>
                <w:sz w:val="24"/>
                <w:szCs w:val="24"/>
                <w:lang w:val="kk-KZ"/>
              </w:rPr>
              <w:lastRenderedPageBreak/>
              <w:t>Ауыл шаруашылығы мақсатындағы жердің ауыл шаруашылығы айналымына тартылған үлесін ұлғайту</w:t>
            </w:r>
          </w:p>
        </w:tc>
        <w:tc>
          <w:tcPr>
            <w:tcW w:w="3402" w:type="dxa"/>
            <w:shd w:val="clear" w:color="auto" w:fill="auto"/>
            <w:tcMar>
              <w:top w:w="45" w:type="dxa"/>
              <w:left w:w="75" w:type="dxa"/>
              <w:bottom w:w="45" w:type="dxa"/>
              <w:right w:w="75" w:type="dxa"/>
            </w:tcMar>
            <w:hideMark/>
          </w:tcPr>
          <w:p w:rsidR="00BE47C8" w:rsidRPr="00BB4D15" w:rsidRDefault="00261345" w:rsidP="00BE47C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Жамбыл ауданы әкімдігінің жер қатынастары бөлімі</w:t>
            </w:r>
          </w:p>
        </w:tc>
        <w:tc>
          <w:tcPr>
            <w:tcW w:w="5812" w:type="dxa"/>
            <w:shd w:val="clear" w:color="auto" w:fill="auto"/>
            <w:tcMar>
              <w:top w:w="45" w:type="dxa"/>
              <w:left w:w="75" w:type="dxa"/>
              <w:bottom w:w="45" w:type="dxa"/>
              <w:right w:w="75" w:type="dxa"/>
            </w:tcMar>
            <w:hideMark/>
          </w:tcPr>
          <w:p w:rsidR="00BE47C8" w:rsidRPr="00BB4D15" w:rsidRDefault="00BE47C8" w:rsidP="00BE47C8">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Конкурстың өткізілмеуіне байланысты</w:t>
            </w:r>
          </w:p>
        </w:tc>
      </w:tr>
    </w:tbl>
    <w:p w:rsidR="009D2501" w:rsidRDefault="009D2501" w:rsidP="006D1296">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p>
    <w:p w:rsidR="006D1296" w:rsidRPr="00BB4D15" w:rsidRDefault="006D1296" w:rsidP="006D1296">
      <w:pPr>
        <w:shd w:val="clear" w:color="auto" w:fill="FFFFFF"/>
        <w:spacing w:after="0" w:line="240" w:lineRule="auto"/>
        <w:textAlignment w:val="baseline"/>
        <w:outlineLvl w:val="2"/>
        <w:rPr>
          <w:rFonts w:ascii="Times New Roman" w:eastAsia="Times New Roman" w:hAnsi="Times New Roman" w:cs="Times New Roman"/>
          <w:b/>
          <w:color w:val="1E1E1E"/>
          <w:sz w:val="24"/>
          <w:szCs w:val="24"/>
        </w:rPr>
      </w:pPr>
      <w:r w:rsidRPr="00BB4D15">
        <w:rPr>
          <w:rFonts w:ascii="Times New Roman" w:eastAsia="Times New Roman" w:hAnsi="Times New Roman" w:cs="Times New Roman"/>
          <w:b/>
          <w:color w:val="1E1E1E"/>
          <w:sz w:val="24"/>
          <w:szCs w:val="24"/>
        </w:rPr>
        <w:t>3. Сыртқы әсерді талдау</w:t>
      </w:r>
    </w:p>
    <w:tbl>
      <w:tblPr>
        <w:tblW w:w="105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tblPr>
      <w:tblGrid>
        <w:gridCol w:w="6888"/>
        <w:gridCol w:w="3612"/>
      </w:tblGrid>
      <w:tr w:rsidR="006D1296" w:rsidRPr="00BB4D15" w:rsidTr="0087046E">
        <w:tc>
          <w:tcPr>
            <w:tcW w:w="9735"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Сыртқы әсер факторлары және олардың нысаналы индикаторға/нәтиже көрсеткіштері</w:t>
            </w:r>
            <w:proofErr w:type="gramStart"/>
            <w:r w:rsidRPr="00BB4D15">
              <w:rPr>
                <w:rFonts w:ascii="Times New Roman" w:eastAsia="Times New Roman" w:hAnsi="Times New Roman" w:cs="Times New Roman"/>
                <w:b/>
                <w:color w:val="000000"/>
                <w:spacing w:val="2"/>
                <w:sz w:val="24"/>
                <w:szCs w:val="24"/>
              </w:rPr>
              <w:t>не қол</w:t>
            </w:r>
            <w:proofErr w:type="gramEnd"/>
            <w:r w:rsidRPr="00BB4D15">
              <w:rPr>
                <w:rFonts w:ascii="Times New Roman" w:eastAsia="Times New Roman" w:hAnsi="Times New Roman" w:cs="Times New Roman"/>
                <w:b/>
                <w:color w:val="000000"/>
                <w:spacing w:val="2"/>
                <w:sz w:val="24"/>
                <w:szCs w:val="24"/>
              </w:rPr>
              <w:t xml:space="preserve"> жеткізуге әсері</w:t>
            </w:r>
          </w:p>
        </w:tc>
        <w:tc>
          <w:tcPr>
            <w:tcW w:w="4860"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Қабылданған шаралар</w:t>
            </w:r>
          </w:p>
        </w:tc>
      </w:tr>
      <w:tr w:rsidR="006D1296" w:rsidRPr="00BB4D15" w:rsidTr="0087046E">
        <w:tc>
          <w:tcPr>
            <w:tcW w:w="9735"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color w:val="000000"/>
                <w:spacing w:val="2"/>
                <w:sz w:val="24"/>
                <w:szCs w:val="24"/>
              </w:rPr>
            </w:pPr>
            <w:r w:rsidRPr="00BB4D15">
              <w:rPr>
                <w:rFonts w:ascii="Times New Roman" w:eastAsia="Times New Roman" w:hAnsi="Times New Roman" w:cs="Times New Roman"/>
                <w:color w:val="000000"/>
                <w:spacing w:val="2"/>
                <w:sz w:val="24"/>
                <w:szCs w:val="24"/>
              </w:rPr>
              <w:t>1</w:t>
            </w:r>
          </w:p>
        </w:tc>
        <w:tc>
          <w:tcPr>
            <w:tcW w:w="4860"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color w:val="000000"/>
                <w:spacing w:val="2"/>
                <w:sz w:val="24"/>
                <w:szCs w:val="24"/>
              </w:rPr>
            </w:pPr>
            <w:r w:rsidRPr="00BB4D15">
              <w:rPr>
                <w:rFonts w:ascii="Times New Roman" w:eastAsia="Times New Roman" w:hAnsi="Times New Roman" w:cs="Times New Roman"/>
                <w:color w:val="000000"/>
                <w:spacing w:val="2"/>
                <w:sz w:val="24"/>
                <w:szCs w:val="24"/>
              </w:rPr>
              <w:t>2</w:t>
            </w:r>
          </w:p>
        </w:tc>
      </w:tr>
      <w:tr w:rsidR="006D1296" w:rsidRPr="00BB4D15" w:rsidTr="0087046E">
        <w:tc>
          <w:tcPr>
            <w:tcW w:w="9735" w:type="dxa"/>
            <w:shd w:val="clear" w:color="auto" w:fill="auto"/>
            <w:tcMar>
              <w:top w:w="45" w:type="dxa"/>
              <w:left w:w="75" w:type="dxa"/>
              <w:bottom w:w="45" w:type="dxa"/>
              <w:right w:w="75" w:type="dxa"/>
            </w:tcMar>
            <w:hideMark/>
          </w:tcPr>
          <w:p w:rsidR="006D1296" w:rsidRPr="00BB4D15" w:rsidRDefault="006D1296" w:rsidP="006D1296">
            <w:pPr>
              <w:spacing w:after="0" w:line="240" w:lineRule="auto"/>
              <w:rPr>
                <w:rFonts w:ascii="Times New Roman" w:eastAsia="Times New Roman" w:hAnsi="Times New Roman" w:cs="Times New Roman"/>
                <w:color w:val="000000"/>
                <w:sz w:val="24"/>
                <w:szCs w:val="24"/>
              </w:rPr>
            </w:pPr>
          </w:p>
        </w:tc>
        <w:tc>
          <w:tcPr>
            <w:tcW w:w="4860" w:type="dxa"/>
            <w:shd w:val="clear" w:color="auto" w:fill="auto"/>
            <w:tcMar>
              <w:top w:w="45" w:type="dxa"/>
              <w:left w:w="75" w:type="dxa"/>
              <w:bottom w:w="45" w:type="dxa"/>
              <w:right w:w="75" w:type="dxa"/>
            </w:tcMar>
            <w:hideMark/>
          </w:tcPr>
          <w:p w:rsidR="006D1296" w:rsidRPr="00BB4D15" w:rsidRDefault="006D1296" w:rsidP="006D1296">
            <w:pPr>
              <w:spacing w:after="0" w:line="240" w:lineRule="auto"/>
              <w:rPr>
                <w:rFonts w:ascii="Times New Roman" w:eastAsia="Times New Roman" w:hAnsi="Times New Roman" w:cs="Times New Roman"/>
                <w:color w:val="000000"/>
                <w:sz w:val="24"/>
                <w:szCs w:val="24"/>
              </w:rPr>
            </w:pPr>
          </w:p>
        </w:tc>
      </w:tr>
    </w:tbl>
    <w:p w:rsidR="00896F6D" w:rsidRDefault="00896F6D" w:rsidP="006D1296">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rPr>
      </w:pPr>
    </w:p>
    <w:p w:rsidR="006D1296" w:rsidRPr="00BB4D15" w:rsidRDefault="006D1296" w:rsidP="006D1296">
      <w:pPr>
        <w:shd w:val="clear" w:color="auto" w:fill="FFFFFF"/>
        <w:spacing w:after="0" w:line="240" w:lineRule="auto"/>
        <w:textAlignment w:val="baseline"/>
        <w:outlineLvl w:val="2"/>
        <w:rPr>
          <w:rFonts w:ascii="Times New Roman" w:eastAsia="Times New Roman" w:hAnsi="Times New Roman" w:cs="Times New Roman"/>
          <w:b/>
          <w:color w:val="1E1E1E"/>
          <w:sz w:val="24"/>
          <w:szCs w:val="24"/>
        </w:rPr>
      </w:pPr>
      <w:r w:rsidRPr="00BB4D15">
        <w:rPr>
          <w:rFonts w:ascii="Times New Roman" w:eastAsia="Times New Roman" w:hAnsi="Times New Roman" w:cs="Times New Roman"/>
          <w:b/>
          <w:color w:val="1E1E1E"/>
          <w:sz w:val="24"/>
          <w:szCs w:val="24"/>
        </w:rPr>
        <w:t>4. Қаржы қаражатын игеру</w:t>
      </w:r>
    </w:p>
    <w:tbl>
      <w:tblPr>
        <w:tblW w:w="10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158"/>
        <w:gridCol w:w="2031"/>
        <w:gridCol w:w="2031"/>
        <w:gridCol w:w="3280"/>
      </w:tblGrid>
      <w:tr w:rsidR="006D1296" w:rsidRPr="00BB4D15" w:rsidTr="00A76B18">
        <w:tc>
          <w:tcPr>
            <w:tcW w:w="3158"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Қаржыландыру көзі</w:t>
            </w:r>
          </w:p>
        </w:tc>
        <w:tc>
          <w:tcPr>
            <w:tcW w:w="2031"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Жоспар, млн</w:t>
            </w:r>
            <w:proofErr w:type="gramStart"/>
            <w:r w:rsidRPr="00BB4D15">
              <w:rPr>
                <w:rFonts w:ascii="Times New Roman" w:eastAsia="Times New Roman" w:hAnsi="Times New Roman" w:cs="Times New Roman"/>
                <w:b/>
                <w:color w:val="000000"/>
                <w:spacing w:val="2"/>
                <w:sz w:val="24"/>
                <w:szCs w:val="24"/>
              </w:rPr>
              <w:t>.т</w:t>
            </w:r>
            <w:proofErr w:type="gramEnd"/>
            <w:r w:rsidRPr="00BB4D15">
              <w:rPr>
                <w:rFonts w:ascii="Times New Roman" w:eastAsia="Times New Roman" w:hAnsi="Times New Roman" w:cs="Times New Roman"/>
                <w:b/>
                <w:color w:val="000000"/>
                <w:spacing w:val="2"/>
                <w:sz w:val="24"/>
                <w:szCs w:val="24"/>
              </w:rPr>
              <w:t>еңге</w:t>
            </w:r>
          </w:p>
        </w:tc>
        <w:tc>
          <w:tcPr>
            <w:tcW w:w="2031"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Факт, млн</w:t>
            </w:r>
            <w:proofErr w:type="gramStart"/>
            <w:r w:rsidRPr="00BB4D15">
              <w:rPr>
                <w:rFonts w:ascii="Times New Roman" w:eastAsia="Times New Roman" w:hAnsi="Times New Roman" w:cs="Times New Roman"/>
                <w:b/>
                <w:color w:val="000000"/>
                <w:spacing w:val="2"/>
                <w:sz w:val="24"/>
                <w:szCs w:val="24"/>
              </w:rPr>
              <w:t>.т</w:t>
            </w:r>
            <w:proofErr w:type="gramEnd"/>
            <w:r w:rsidRPr="00BB4D15">
              <w:rPr>
                <w:rFonts w:ascii="Times New Roman" w:eastAsia="Times New Roman" w:hAnsi="Times New Roman" w:cs="Times New Roman"/>
                <w:b/>
                <w:color w:val="000000"/>
                <w:spacing w:val="2"/>
                <w:sz w:val="24"/>
                <w:szCs w:val="24"/>
              </w:rPr>
              <w:t>еңге</w:t>
            </w:r>
          </w:p>
        </w:tc>
        <w:tc>
          <w:tcPr>
            <w:tcW w:w="3280"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Пайдаланбаудың себептері</w:t>
            </w:r>
          </w:p>
        </w:tc>
      </w:tr>
      <w:tr w:rsidR="006D1296" w:rsidRPr="00BB4D15" w:rsidTr="00A76B18">
        <w:tc>
          <w:tcPr>
            <w:tcW w:w="3158"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1</w:t>
            </w:r>
          </w:p>
        </w:tc>
        <w:tc>
          <w:tcPr>
            <w:tcW w:w="2031"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2</w:t>
            </w:r>
          </w:p>
        </w:tc>
        <w:tc>
          <w:tcPr>
            <w:tcW w:w="2031"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3</w:t>
            </w:r>
          </w:p>
        </w:tc>
        <w:tc>
          <w:tcPr>
            <w:tcW w:w="3280" w:type="dxa"/>
            <w:shd w:val="clear" w:color="auto" w:fill="auto"/>
            <w:tcMar>
              <w:top w:w="45" w:type="dxa"/>
              <w:left w:w="75" w:type="dxa"/>
              <w:bottom w:w="45" w:type="dxa"/>
              <w:right w:w="75" w:type="dxa"/>
            </w:tcMar>
            <w:hideMark/>
          </w:tcPr>
          <w:p w:rsidR="006D1296" w:rsidRPr="00BB4D15" w:rsidRDefault="006D1296" w:rsidP="006D1296">
            <w:pPr>
              <w:spacing w:after="0" w:line="240" w:lineRule="auto"/>
              <w:jc w:val="center"/>
              <w:textAlignment w:val="baseline"/>
              <w:rPr>
                <w:rFonts w:ascii="Times New Roman" w:eastAsia="Times New Roman" w:hAnsi="Times New Roman" w:cs="Times New Roman"/>
                <w:b/>
                <w:color w:val="000000"/>
                <w:spacing w:val="2"/>
                <w:sz w:val="24"/>
                <w:szCs w:val="24"/>
              </w:rPr>
            </w:pPr>
            <w:r w:rsidRPr="00BB4D15">
              <w:rPr>
                <w:rFonts w:ascii="Times New Roman" w:eastAsia="Times New Roman" w:hAnsi="Times New Roman" w:cs="Times New Roman"/>
                <w:b/>
                <w:color w:val="000000"/>
                <w:spacing w:val="2"/>
                <w:sz w:val="24"/>
                <w:szCs w:val="24"/>
              </w:rPr>
              <w:t>4</w:t>
            </w:r>
          </w:p>
        </w:tc>
      </w:tr>
      <w:tr w:rsidR="006D1296" w:rsidRPr="00BB4D15" w:rsidTr="00A76B18">
        <w:tc>
          <w:tcPr>
            <w:tcW w:w="3158" w:type="dxa"/>
            <w:shd w:val="clear" w:color="auto" w:fill="auto"/>
            <w:tcMar>
              <w:top w:w="45" w:type="dxa"/>
              <w:left w:w="75" w:type="dxa"/>
              <w:bottom w:w="45" w:type="dxa"/>
              <w:right w:w="75" w:type="dxa"/>
            </w:tcMar>
            <w:hideMark/>
          </w:tcPr>
          <w:p w:rsidR="006D1296" w:rsidRPr="00BB4D15" w:rsidRDefault="00896F6D" w:rsidP="006D1296">
            <w:pPr>
              <w:spacing w:after="0" w:line="240" w:lineRule="auto"/>
              <w:textAlignment w:val="baseline"/>
              <w:rPr>
                <w:rFonts w:ascii="Times New Roman" w:eastAsia="Times New Roman" w:hAnsi="Times New Roman" w:cs="Times New Roman"/>
                <w:color w:val="000000"/>
                <w:spacing w:val="2"/>
                <w:sz w:val="24"/>
                <w:szCs w:val="24"/>
                <w:lang w:val="kk-KZ"/>
              </w:rPr>
            </w:pPr>
            <w:r w:rsidRPr="00BB4D15">
              <w:rPr>
                <w:rFonts w:ascii="Times New Roman" w:eastAsia="Times New Roman" w:hAnsi="Times New Roman" w:cs="Times New Roman"/>
                <w:color w:val="000000"/>
                <w:spacing w:val="2"/>
                <w:sz w:val="24"/>
                <w:szCs w:val="24"/>
                <w:lang w:val="kk-KZ"/>
              </w:rPr>
              <w:t>Аудандық бюджет</w:t>
            </w:r>
          </w:p>
        </w:tc>
        <w:tc>
          <w:tcPr>
            <w:tcW w:w="2031" w:type="dxa"/>
            <w:shd w:val="clear" w:color="auto" w:fill="auto"/>
            <w:tcMar>
              <w:top w:w="45" w:type="dxa"/>
              <w:left w:w="75" w:type="dxa"/>
              <w:bottom w:w="45" w:type="dxa"/>
              <w:right w:w="75" w:type="dxa"/>
            </w:tcMar>
            <w:hideMark/>
          </w:tcPr>
          <w:p w:rsidR="006D1296" w:rsidRPr="00BB4D15" w:rsidRDefault="00A76B18" w:rsidP="00896F6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6 729,5</w:t>
            </w:r>
          </w:p>
        </w:tc>
        <w:tc>
          <w:tcPr>
            <w:tcW w:w="2031" w:type="dxa"/>
            <w:shd w:val="clear" w:color="auto" w:fill="auto"/>
            <w:tcMar>
              <w:top w:w="45" w:type="dxa"/>
              <w:left w:w="75" w:type="dxa"/>
              <w:bottom w:w="45" w:type="dxa"/>
              <w:right w:w="75" w:type="dxa"/>
            </w:tcMar>
            <w:hideMark/>
          </w:tcPr>
          <w:p w:rsidR="006D1296" w:rsidRPr="00BB4D15" w:rsidRDefault="00A76B18" w:rsidP="00896F6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6 729,5</w:t>
            </w:r>
          </w:p>
        </w:tc>
        <w:tc>
          <w:tcPr>
            <w:tcW w:w="3280" w:type="dxa"/>
            <w:shd w:val="clear" w:color="auto" w:fill="auto"/>
            <w:tcMar>
              <w:top w:w="45" w:type="dxa"/>
              <w:left w:w="75" w:type="dxa"/>
              <w:bottom w:w="45" w:type="dxa"/>
              <w:right w:w="75" w:type="dxa"/>
            </w:tcMar>
            <w:hideMark/>
          </w:tcPr>
          <w:p w:rsidR="006D1296" w:rsidRPr="00A76B18" w:rsidRDefault="00A76B18" w:rsidP="00896F6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kk-KZ"/>
              </w:rPr>
              <w:t>100</w:t>
            </w:r>
            <w:r>
              <w:rPr>
                <w:rFonts w:ascii="Times New Roman" w:eastAsia="Times New Roman" w:hAnsi="Times New Roman" w:cs="Times New Roman"/>
                <w:color w:val="000000"/>
                <w:sz w:val="24"/>
                <w:szCs w:val="24"/>
                <w:lang w:val="en-US"/>
              </w:rPr>
              <w:t>%</w:t>
            </w:r>
          </w:p>
        </w:tc>
      </w:tr>
      <w:tr w:rsidR="00A76B18" w:rsidRPr="00BB4D15" w:rsidTr="00A76B18">
        <w:tc>
          <w:tcPr>
            <w:tcW w:w="3158" w:type="dxa"/>
            <w:shd w:val="clear" w:color="auto" w:fill="auto"/>
            <w:tcMar>
              <w:top w:w="45" w:type="dxa"/>
              <w:left w:w="75" w:type="dxa"/>
              <w:bottom w:w="45" w:type="dxa"/>
              <w:right w:w="75" w:type="dxa"/>
            </w:tcMar>
            <w:hideMark/>
          </w:tcPr>
          <w:p w:rsidR="00A76B18" w:rsidRPr="00BB4D15" w:rsidRDefault="00A76B18" w:rsidP="006D1296">
            <w:pPr>
              <w:spacing w:after="0" w:line="240" w:lineRule="auto"/>
              <w:textAlignment w:val="baseline"/>
              <w:rPr>
                <w:rFonts w:ascii="Times New Roman" w:eastAsia="Times New Roman" w:hAnsi="Times New Roman" w:cs="Times New Roman"/>
                <w:color w:val="000000"/>
                <w:spacing w:val="2"/>
                <w:sz w:val="24"/>
                <w:szCs w:val="24"/>
                <w:lang w:val="kk-KZ"/>
              </w:rPr>
            </w:pPr>
            <w:r w:rsidRPr="00BB4D15">
              <w:rPr>
                <w:rFonts w:ascii="Times New Roman" w:eastAsia="Times New Roman" w:hAnsi="Times New Roman" w:cs="Times New Roman"/>
                <w:color w:val="000000"/>
                <w:spacing w:val="2"/>
                <w:sz w:val="24"/>
                <w:szCs w:val="24"/>
                <w:lang w:val="kk-KZ"/>
              </w:rPr>
              <w:t>Облыстық бюджет</w:t>
            </w:r>
          </w:p>
        </w:tc>
        <w:tc>
          <w:tcPr>
            <w:tcW w:w="2031" w:type="dxa"/>
            <w:shd w:val="clear" w:color="auto" w:fill="auto"/>
            <w:tcMar>
              <w:top w:w="45" w:type="dxa"/>
              <w:left w:w="75" w:type="dxa"/>
              <w:bottom w:w="45" w:type="dxa"/>
              <w:right w:w="75" w:type="dxa"/>
            </w:tcMar>
            <w:hideMark/>
          </w:tcPr>
          <w:p w:rsidR="00A76B18" w:rsidRPr="00BB4D15" w:rsidRDefault="00A76B18" w:rsidP="00896F6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691,0</w:t>
            </w:r>
          </w:p>
        </w:tc>
        <w:tc>
          <w:tcPr>
            <w:tcW w:w="2031" w:type="dxa"/>
            <w:shd w:val="clear" w:color="auto" w:fill="auto"/>
            <w:tcMar>
              <w:top w:w="45" w:type="dxa"/>
              <w:left w:w="75" w:type="dxa"/>
              <w:bottom w:w="45" w:type="dxa"/>
              <w:right w:w="75" w:type="dxa"/>
            </w:tcMar>
            <w:hideMark/>
          </w:tcPr>
          <w:p w:rsidR="00A76B18" w:rsidRPr="00BB4D15" w:rsidRDefault="00A76B18" w:rsidP="00A76B1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691,0</w:t>
            </w:r>
          </w:p>
        </w:tc>
        <w:tc>
          <w:tcPr>
            <w:tcW w:w="3280" w:type="dxa"/>
            <w:shd w:val="clear" w:color="auto" w:fill="auto"/>
            <w:tcMar>
              <w:top w:w="45" w:type="dxa"/>
              <w:left w:w="75" w:type="dxa"/>
              <w:bottom w:w="45" w:type="dxa"/>
              <w:right w:w="75" w:type="dxa"/>
            </w:tcMar>
            <w:hideMark/>
          </w:tcPr>
          <w:p w:rsidR="00A76B18" w:rsidRDefault="00A76B18" w:rsidP="00A76B18">
            <w:pPr>
              <w:spacing w:after="0" w:line="240" w:lineRule="auto"/>
              <w:jc w:val="center"/>
            </w:pPr>
            <w:r w:rsidRPr="00AC5C1C">
              <w:rPr>
                <w:rFonts w:ascii="Times New Roman" w:eastAsia="Times New Roman" w:hAnsi="Times New Roman" w:cs="Times New Roman"/>
                <w:color w:val="000000"/>
                <w:sz w:val="24"/>
                <w:szCs w:val="24"/>
                <w:lang w:val="kk-KZ"/>
              </w:rPr>
              <w:t>100</w:t>
            </w:r>
            <w:r w:rsidRPr="00AC5C1C">
              <w:rPr>
                <w:rFonts w:ascii="Times New Roman" w:eastAsia="Times New Roman" w:hAnsi="Times New Roman" w:cs="Times New Roman"/>
                <w:color w:val="000000"/>
                <w:sz w:val="24"/>
                <w:szCs w:val="24"/>
                <w:lang w:val="en-US"/>
              </w:rPr>
              <w:t>%</w:t>
            </w:r>
          </w:p>
        </w:tc>
      </w:tr>
      <w:tr w:rsidR="00A76B18" w:rsidRPr="00BB4D15" w:rsidTr="00A76B18">
        <w:tc>
          <w:tcPr>
            <w:tcW w:w="3158" w:type="dxa"/>
            <w:shd w:val="clear" w:color="auto" w:fill="auto"/>
            <w:tcMar>
              <w:top w:w="45" w:type="dxa"/>
              <w:left w:w="75" w:type="dxa"/>
              <w:bottom w:w="45" w:type="dxa"/>
              <w:right w:w="75" w:type="dxa"/>
            </w:tcMar>
            <w:hideMark/>
          </w:tcPr>
          <w:p w:rsidR="00A76B18" w:rsidRPr="00BB4D15" w:rsidRDefault="00A76B18" w:rsidP="006D1296">
            <w:pPr>
              <w:spacing w:after="0" w:line="240" w:lineRule="auto"/>
              <w:textAlignment w:val="baseline"/>
              <w:rPr>
                <w:rFonts w:ascii="Times New Roman" w:eastAsia="Times New Roman" w:hAnsi="Times New Roman" w:cs="Times New Roman"/>
                <w:color w:val="000000"/>
                <w:spacing w:val="2"/>
                <w:sz w:val="24"/>
                <w:szCs w:val="24"/>
                <w:lang w:val="kk-KZ"/>
              </w:rPr>
            </w:pPr>
            <w:r w:rsidRPr="00BB4D15">
              <w:rPr>
                <w:rFonts w:ascii="Times New Roman" w:eastAsia="Times New Roman" w:hAnsi="Times New Roman" w:cs="Times New Roman"/>
                <w:color w:val="000000"/>
                <w:spacing w:val="2"/>
                <w:sz w:val="24"/>
                <w:szCs w:val="24"/>
                <w:lang w:val="kk-KZ"/>
              </w:rPr>
              <w:t>Республикалық бюджет</w:t>
            </w:r>
          </w:p>
        </w:tc>
        <w:tc>
          <w:tcPr>
            <w:tcW w:w="2031" w:type="dxa"/>
            <w:shd w:val="clear" w:color="auto" w:fill="auto"/>
            <w:tcMar>
              <w:top w:w="45" w:type="dxa"/>
              <w:left w:w="75" w:type="dxa"/>
              <w:bottom w:w="45" w:type="dxa"/>
              <w:right w:w="75" w:type="dxa"/>
            </w:tcMar>
            <w:hideMark/>
          </w:tcPr>
          <w:p w:rsidR="00A76B18" w:rsidRPr="00BB4D15" w:rsidRDefault="00A76B18" w:rsidP="004E5DD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1 281,3</w:t>
            </w:r>
          </w:p>
        </w:tc>
        <w:tc>
          <w:tcPr>
            <w:tcW w:w="2031" w:type="dxa"/>
            <w:shd w:val="clear" w:color="auto" w:fill="auto"/>
            <w:tcMar>
              <w:top w:w="45" w:type="dxa"/>
              <w:left w:w="75" w:type="dxa"/>
              <w:bottom w:w="45" w:type="dxa"/>
              <w:right w:w="75" w:type="dxa"/>
            </w:tcMar>
            <w:hideMark/>
          </w:tcPr>
          <w:p w:rsidR="00A76B18" w:rsidRPr="00BB4D15" w:rsidRDefault="00A76B18" w:rsidP="00A76B1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1 281,3</w:t>
            </w:r>
          </w:p>
        </w:tc>
        <w:tc>
          <w:tcPr>
            <w:tcW w:w="3280" w:type="dxa"/>
            <w:shd w:val="clear" w:color="auto" w:fill="auto"/>
            <w:tcMar>
              <w:top w:w="45" w:type="dxa"/>
              <w:left w:w="75" w:type="dxa"/>
              <w:bottom w:w="45" w:type="dxa"/>
              <w:right w:w="75" w:type="dxa"/>
            </w:tcMar>
            <w:hideMark/>
          </w:tcPr>
          <w:p w:rsidR="00A76B18" w:rsidRDefault="00A76B18" w:rsidP="00A76B18">
            <w:pPr>
              <w:spacing w:after="0" w:line="240" w:lineRule="auto"/>
              <w:jc w:val="center"/>
            </w:pPr>
            <w:r w:rsidRPr="00AC5C1C">
              <w:rPr>
                <w:rFonts w:ascii="Times New Roman" w:eastAsia="Times New Roman" w:hAnsi="Times New Roman" w:cs="Times New Roman"/>
                <w:color w:val="000000"/>
                <w:sz w:val="24"/>
                <w:szCs w:val="24"/>
                <w:lang w:val="kk-KZ"/>
              </w:rPr>
              <w:t>100</w:t>
            </w:r>
            <w:r w:rsidRPr="00AC5C1C">
              <w:rPr>
                <w:rFonts w:ascii="Times New Roman" w:eastAsia="Times New Roman" w:hAnsi="Times New Roman" w:cs="Times New Roman"/>
                <w:color w:val="000000"/>
                <w:sz w:val="24"/>
                <w:szCs w:val="24"/>
                <w:lang w:val="en-US"/>
              </w:rPr>
              <w:t>%</w:t>
            </w:r>
          </w:p>
        </w:tc>
      </w:tr>
      <w:tr w:rsidR="00A76B18" w:rsidRPr="00BB4D15" w:rsidTr="00A76B18">
        <w:tc>
          <w:tcPr>
            <w:tcW w:w="3158" w:type="dxa"/>
            <w:shd w:val="clear" w:color="auto" w:fill="auto"/>
            <w:tcMar>
              <w:top w:w="45" w:type="dxa"/>
              <w:left w:w="75" w:type="dxa"/>
              <w:bottom w:w="45" w:type="dxa"/>
              <w:right w:w="75" w:type="dxa"/>
            </w:tcMar>
            <w:hideMark/>
          </w:tcPr>
          <w:p w:rsidR="00A76B18" w:rsidRPr="00BB4D15" w:rsidRDefault="00A76B18" w:rsidP="006D1296">
            <w:pPr>
              <w:spacing w:after="0" w:line="240" w:lineRule="auto"/>
              <w:textAlignment w:val="baseline"/>
              <w:rPr>
                <w:rFonts w:ascii="Times New Roman" w:eastAsia="Times New Roman" w:hAnsi="Times New Roman" w:cs="Times New Roman"/>
                <w:color w:val="000000"/>
                <w:spacing w:val="2"/>
                <w:sz w:val="24"/>
                <w:szCs w:val="24"/>
                <w:lang w:val="kk-KZ"/>
              </w:rPr>
            </w:pPr>
            <w:r w:rsidRPr="00BB4D15">
              <w:rPr>
                <w:rFonts w:ascii="Times New Roman" w:eastAsia="Times New Roman" w:hAnsi="Times New Roman" w:cs="Times New Roman"/>
                <w:color w:val="000000"/>
                <w:spacing w:val="2"/>
                <w:sz w:val="24"/>
                <w:szCs w:val="24"/>
                <w:lang w:val="kk-KZ"/>
              </w:rPr>
              <w:t>Басқа да қаражаттар</w:t>
            </w:r>
          </w:p>
        </w:tc>
        <w:tc>
          <w:tcPr>
            <w:tcW w:w="2031" w:type="dxa"/>
            <w:shd w:val="clear" w:color="auto" w:fill="auto"/>
            <w:tcMar>
              <w:top w:w="45" w:type="dxa"/>
              <w:left w:w="75" w:type="dxa"/>
              <w:bottom w:w="45" w:type="dxa"/>
              <w:right w:w="75" w:type="dxa"/>
            </w:tcMar>
            <w:hideMark/>
          </w:tcPr>
          <w:p w:rsidR="00A76B18" w:rsidRPr="00BB4D15" w:rsidRDefault="00A76B18" w:rsidP="00896F6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375,2</w:t>
            </w:r>
          </w:p>
        </w:tc>
        <w:tc>
          <w:tcPr>
            <w:tcW w:w="2031" w:type="dxa"/>
            <w:shd w:val="clear" w:color="auto" w:fill="auto"/>
            <w:tcMar>
              <w:top w:w="45" w:type="dxa"/>
              <w:left w:w="75" w:type="dxa"/>
              <w:bottom w:w="45" w:type="dxa"/>
              <w:right w:w="75" w:type="dxa"/>
            </w:tcMar>
            <w:hideMark/>
          </w:tcPr>
          <w:p w:rsidR="00A76B18" w:rsidRPr="00BB4D15" w:rsidRDefault="00A76B18" w:rsidP="00A76B1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375,2</w:t>
            </w:r>
          </w:p>
        </w:tc>
        <w:tc>
          <w:tcPr>
            <w:tcW w:w="3280" w:type="dxa"/>
            <w:shd w:val="clear" w:color="auto" w:fill="auto"/>
            <w:tcMar>
              <w:top w:w="45" w:type="dxa"/>
              <w:left w:w="75" w:type="dxa"/>
              <w:bottom w:w="45" w:type="dxa"/>
              <w:right w:w="75" w:type="dxa"/>
            </w:tcMar>
            <w:hideMark/>
          </w:tcPr>
          <w:p w:rsidR="00A76B18" w:rsidRDefault="00A76B18" w:rsidP="00A76B18">
            <w:pPr>
              <w:spacing w:after="0" w:line="240" w:lineRule="auto"/>
              <w:jc w:val="center"/>
            </w:pPr>
            <w:r w:rsidRPr="00AC5C1C">
              <w:rPr>
                <w:rFonts w:ascii="Times New Roman" w:eastAsia="Times New Roman" w:hAnsi="Times New Roman" w:cs="Times New Roman"/>
                <w:color w:val="000000"/>
                <w:sz w:val="24"/>
                <w:szCs w:val="24"/>
                <w:lang w:val="kk-KZ"/>
              </w:rPr>
              <w:t>100</w:t>
            </w:r>
            <w:r w:rsidRPr="00AC5C1C">
              <w:rPr>
                <w:rFonts w:ascii="Times New Roman" w:eastAsia="Times New Roman" w:hAnsi="Times New Roman" w:cs="Times New Roman"/>
                <w:color w:val="000000"/>
                <w:sz w:val="24"/>
                <w:szCs w:val="24"/>
                <w:lang w:val="en-US"/>
              </w:rPr>
              <w:t>%</w:t>
            </w:r>
          </w:p>
        </w:tc>
      </w:tr>
      <w:tr w:rsidR="00A76B18" w:rsidRPr="00AA6C9E" w:rsidTr="00A76B18">
        <w:tc>
          <w:tcPr>
            <w:tcW w:w="3158" w:type="dxa"/>
            <w:shd w:val="clear" w:color="auto" w:fill="auto"/>
            <w:tcMar>
              <w:top w:w="45" w:type="dxa"/>
              <w:left w:w="75" w:type="dxa"/>
              <w:bottom w:w="45" w:type="dxa"/>
              <w:right w:w="75" w:type="dxa"/>
            </w:tcMar>
            <w:hideMark/>
          </w:tcPr>
          <w:p w:rsidR="00A76B18" w:rsidRPr="00BB4D15" w:rsidRDefault="00A76B18" w:rsidP="006D1296">
            <w:pPr>
              <w:spacing w:after="0" w:line="240" w:lineRule="auto"/>
              <w:textAlignment w:val="baseline"/>
              <w:rPr>
                <w:rFonts w:ascii="Times New Roman" w:eastAsia="Times New Roman" w:hAnsi="Times New Roman" w:cs="Times New Roman"/>
                <w:color w:val="000000"/>
                <w:spacing w:val="2"/>
                <w:sz w:val="24"/>
                <w:szCs w:val="24"/>
              </w:rPr>
            </w:pPr>
            <w:r w:rsidRPr="00BB4D15">
              <w:rPr>
                <w:rFonts w:ascii="Times New Roman" w:eastAsia="Times New Roman" w:hAnsi="Times New Roman" w:cs="Times New Roman"/>
                <w:color w:val="000000"/>
                <w:spacing w:val="2"/>
                <w:sz w:val="24"/>
                <w:szCs w:val="24"/>
              </w:rPr>
              <w:t>Барлығы</w:t>
            </w:r>
          </w:p>
        </w:tc>
        <w:tc>
          <w:tcPr>
            <w:tcW w:w="2031" w:type="dxa"/>
            <w:shd w:val="clear" w:color="auto" w:fill="auto"/>
            <w:tcMar>
              <w:top w:w="45" w:type="dxa"/>
              <w:left w:w="75" w:type="dxa"/>
              <w:bottom w:w="45" w:type="dxa"/>
              <w:right w:w="75" w:type="dxa"/>
            </w:tcMar>
            <w:hideMark/>
          </w:tcPr>
          <w:p w:rsidR="00A76B18" w:rsidRPr="00BB4D15" w:rsidRDefault="00A76B18" w:rsidP="00896F6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9 077,0</w:t>
            </w:r>
          </w:p>
        </w:tc>
        <w:tc>
          <w:tcPr>
            <w:tcW w:w="2031" w:type="dxa"/>
            <w:shd w:val="clear" w:color="auto" w:fill="auto"/>
            <w:tcMar>
              <w:top w:w="45" w:type="dxa"/>
              <w:left w:w="75" w:type="dxa"/>
              <w:bottom w:w="45" w:type="dxa"/>
              <w:right w:w="75" w:type="dxa"/>
            </w:tcMar>
            <w:hideMark/>
          </w:tcPr>
          <w:p w:rsidR="00A76B18" w:rsidRPr="00BB4D15" w:rsidRDefault="00A76B18" w:rsidP="00A76B18">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9 077,0</w:t>
            </w:r>
          </w:p>
        </w:tc>
        <w:tc>
          <w:tcPr>
            <w:tcW w:w="3280" w:type="dxa"/>
            <w:shd w:val="clear" w:color="auto" w:fill="auto"/>
            <w:tcMar>
              <w:top w:w="45" w:type="dxa"/>
              <w:left w:w="75" w:type="dxa"/>
              <w:bottom w:w="45" w:type="dxa"/>
              <w:right w:w="75" w:type="dxa"/>
            </w:tcMar>
            <w:hideMark/>
          </w:tcPr>
          <w:p w:rsidR="00A76B18" w:rsidRDefault="00A76B18" w:rsidP="00A76B18">
            <w:pPr>
              <w:spacing w:after="0" w:line="240" w:lineRule="auto"/>
              <w:jc w:val="center"/>
            </w:pPr>
            <w:r w:rsidRPr="00AC5C1C">
              <w:rPr>
                <w:rFonts w:ascii="Times New Roman" w:eastAsia="Times New Roman" w:hAnsi="Times New Roman" w:cs="Times New Roman"/>
                <w:color w:val="000000"/>
                <w:sz w:val="24"/>
                <w:szCs w:val="24"/>
                <w:lang w:val="kk-KZ"/>
              </w:rPr>
              <w:t>100</w:t>
            </w:r>
            <w:r w:rsidRPr="00AC5C1C">
              <w:rPr>
                <w:rFonts w:ascii="Times New Roman" w:eastAsia="Times New Roman" w:hAnsi="Times New Roman" w:cs="Times New Roman"/>
                <w:color w:val="000000"/>
                <w:sz w:val="24"/>
                <w:szCs w:val="24"/>
                <w:lang w:val="en-US"/>
              </w:rPr>
              <w:t>%</w:t>
            </w:r>
          </w:p>
        </w:tc>
      </w:tr>
    </w:tbl>
    <w:p w:rsidR="003B774B" w:rsidRDefault="003B774B" w:rsidP="006D1296">
      <w:pPr>
        <w:shd w:val="clear" w:color="auto" w:fill="FFFFFF"/>
        <w:spacing w:after="0" w:line="240" w:lineRule="auto"/>
        <w:textAlignment w:val="baseline"/>
        <w:rPr>
          <w:rFonts w:ascii="Times New Roman" w:eastAsia="Times New Roman" w:hAnsi="Times New Roman" w:cs="Times New Roman"/>
          <w:color w:val="000000"/>
          <w:spacing w:val="2"/>
          <w:sz w:val="24"/>
          <w:szCs w:val="24"/>
          <w:highlight w:val="yellow"/>
          <w:lang w:val="kk-KZ"/>
        </w:rPr>
      </w:pPr>
    </w:p>
    <w:p w:rsidR="00261345" w:rsidRPr="00AA6C9E" w:rsidRDefault="00261345" w:rsidP="006D1296">
      <w:pPr>
        <w:shd w:val="clear" w:color="auto" w:fill="FFFFFF"/>
        <w:spacing w:after="0" w:line="240" w:lineRule="auto"/>
        <w:textAlignment w:val="baseline"/>
        <w:rPr>
          <w:rFonts w:ascii="Times New Roman" w:eastAsia="Times New Roman" w:hAnsi="Times New Roman" w:cs="Times New Roman"/>
          <w:color w:val="000000"/>
          <w:spacing w:val="2"/>
          <w:sz w:val="24"/>
          <w:szCs w:val="24"/>
          <w:highlight w:val="yellow"/>
          <w:lang w:val="kk-KZ"/>
        </w:rPr>
      </w:pPr>
    </w:p>
    <w:p w:rsidR="006D1296" w:rsidRPr="00971D50" w:rsidRDefault="006D1296"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val="en-US"/>
        </w:rPr>
      </w:pPr>
      <w:r w:rsidRPr="00971D50">
        <w:rPr>
          <w:rFonts w:ascii="Times New Roman" w:eastAsia="Times New Roman" w:hAnsi="Times New Roman" w:cs="Times New Roman"/>
          <w:b/>
          <w:color w:val="000000"/>
          <w:spacing w:val="2"/>
          <w:sz w:val="24"/>
          <w:szCs w:val="24"/>
          <w:lang w:val="kk-KZ"/>
        </w:rPr>
        <w:t>5. Талдамалық жазба</w:t>
      </w:r>
    </w:p>
    <w:p w:rsidR="004E5DD8" w:rsidRPr="00971D50" w:rsidRDefault="004E5DD8"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val="en-US"/>
        </w:rPr>
      </w:pPr>
    </w:p>
    <w:p w:rsidR="004E5DD8" w:rsidRPr="00971D50" w:rsidRDefault="004E5DD8" w:rsidP="004E5DD8">
      <w:pPr>
        <w:pStyle w:val="a3"/>
        <w:spacing w:before="0" w:beforeAutospacing="0" w:after="0" w:afterAutospacing="0"/>
        <w:ind w:firstLine="567"/>
        <w:jc w:val="both"/>
        <w:rPr>
          <w:bCs/>
          <w:lang w:val="kk-KZ"/>
        </w:rPr>
      </w:pPr>
      <w:r w:rsidRPr="00971D50">
        <w:rPr>
          <w:bCs/>
          <w:lang w:val="kk-KZ"/>
        </w:rPr>
        <w:t>Жамбыл ауданын дамытудың 201</w:t>
      </w:r>
      <w:r w:rsidRPr="00971D50">
        <w:rPr>
          <w:bCs/>
          <w:lang w:val="en-US"/>
        </w:rPr>
        <w:t>6</w:t>
      </w:r>
      <w:r w:rsidRPr="00971D50">
        <w:rPr>
          <w:bCs/>
          <w:lang w:val="kk-KZ"/>
        </w:rPr>
        <w:t>-20</w:t>
      </w:r>
      <w:r w:rsidRPr="00971D50">
        <w:rPr>
          <w:bCs/>
          <w:lang w:val="en-US"/>
        </w:rPr>
        <w:t>20</w:t>
      </w:r>
      <w:r w:rsidRPr="00971D50">
        <w:rPr>
          <w:bCs/>
          <w:lang w:val="kk-KZ"/>
        </w:rPr>
        <w:t xml:space="preserve"> жылдарға арналған бағдарламасы Жамбыл аудандық мәслихатының 201</w:t>
      </w:r>
      <w:r w:rsidRPr="00971D50">
        <w:rPr>
          <w:bCs/>
          <w:lang w:val="en-US"/>
        </w:rPr>
        <w:t>5</w:t>
      </w:r>
      <w:r w:rsidRPr="00971D50">
        <w:rPr>
          <w:bCs/>
          <w:lang w:val="kk-KZ"/>
        </w:rPr>
        <w:t xml:space="preserve"> жылғы 2</w:t>
      </w:r>
      <w:r w:rsidRPr="00971D50">
        <w:rPr>
          <w:bCs/>
          <w:lang w:val="en-US"/>
        </w:rPr>
        <w:t>8</w:t>
      </w:r>
      <w:r w:rsidRPr="00971D50">
        <w:rPr>
          <w:bCs/>
          <w:lang w:val="kk-KZ"/>
        </w:rPr>
        <w:t xml:space="preserve"> желтоқсандағы №</w:t>
      </w:r>
      <w:r w:rsidRPr="00971D50">
        <w:rPr>
          <w:bCs/>
          <w:lang w:val="en-US"/>
        </w:rPr>
        <w:t>48-3</w:t>
      </w:r>
      <w:r w:rsidRPr="00971D50">
        <w:rPr>
          <w:bCs/>
          <w:lang w:val="kk-KZ"/>
        </w:rPr>
        <w:t xml:space="preserve"> шешімімен бекітілген (өзгерістер мен толықтырулары – Жамбыл аудандық мәслихатының </w:t>
      </w:r>
      <w:r w:rsidRPr="00971D50">
        <w:rPr>
          <w:bCs/>
          <w:lang w:val="en-US"/>
        </w:rPr>
        <w:t>23</w:t>
      </w:r>
      <w:r w:rsidRPr="00971D50">
        <w:rPr>
          <w:bCs/>
          <w:lang w:val="kk-KZ"/>
        </w:rPr>
        <w:t>.12.2016 жылғы №7-3 шешімімен</w:t>
      </w:r>
      <w:r w:rsidR="00971D50" w:rsidRPr="00971D50">
        <w:rPr>
          <w:bCs/>
          <w:lang w:val="kk-KZ"/>
        </w:rPr>
        <w:t>, 20.12.2017 жылғы №21-3 шешімімен өзгерістер</w:t>
      </w:r>
      <w:r w:rsidRPr="00971D50">
        <w:rPr>
          <w:bCs/>
          <w:lang w:val="kk-KZ"/>
        </w:rPr>
        <w:t xml:space="preserve"> енгізілген).</w:t>
      </w:r>
    </w:p>
    <w:p w:rsidR="004E5DD8" w:rsidRPr="00AA6C9E" w:rsidRDefault="004E5DD8" w:rsidP="004E5DD8">
      <w:pPr>
        <w:pStyle w:val="a3"/>
        <w:spacing w:before="0" w:beforeAutospacing="0" w:after="0" w:afterAutospacing="0"/>
        <w:ind w:firstLine="567"/>
        <w:jc w:val="both"/>
        <w:rPr>
          <w:bCs/>
          <w:highlight w:val="yellow"/>
          <w:lang w:val="kk-KZ"/>
        </w:rPr>
      </w:pPr>
      <w:r w:rsidRPr="00A76B18">
        <w:rPr>
          <w:bCs/>
          <w:lang w:val="kk-KZ"/>
        </w:rPr>
        <w:t xml:space="preserve">Бағдарлама </w:t>
      </w:r>
      <w:r w:rsidR="000543BC" w:rsidRPr="00A76B18">
        <w:rPr>
          <w:bCs/>
          <w:lang w:val="kk-KZ"/>
        </w:rPr>
        <w:t>6</w:t>
      </w:r>
      <w:r w:rsidRPr="00A76B18">
        <w:rPr>
          <w:bCs/>
          <w:lang w:val="kk-KZ"/>
        </w:rPr>
        <w:t xml:space="preserve"> бағыт, 18 мақсат</w:t>
      </w:r>
      <w:r w:rsidR="000543BC" w:rsidRPr="00A76B18">
        <w:rPr>
          <w:bCs/>
          <w:lang w:val="kk-KZ"/>
        </w:rPr>
        <w:t xml:space="preserve"> және 6</w:t>
      </w:r>
      <w:r w:rsidR="00A76B18" w:rsidRPr="00A76B18">
        <w:rPr>
          <w:bCs/>
          <w:lang w:val="kk-KZ"/>
        </w:rPr>
        <w:t>9</w:t>
      </w:r>
      <w:r w:rsidRPr="00A76B18">
        <w:rPr>
          <w:bCs/>
          <w:lang w:val="kk-KZ"/>
        </w:rPr>
        <w:t xml:space="preserve"> нысаналы индикатор</w:t>
      </w:r>
      <w:r w:rsidR="000543BC" w:rsidRPr="00A76B18">
        <w:rPr>
          <w:bCs/>
          <w:lang w:val="kk-KZ"/>
        </w:rPr>
        <w:t>дың</w:t>
      </w:r>
      <w:r w:rsidRPr="00A76B18">
        <w:rPr>
          <w:bCs/>
          <w:lang w:val="kk-KZ"/>
        </w:rPr>
        <w:t xml:space="preserve"> және іс-шаралардың</w:t>
      </w:r>
      <w:r w:rsidR="000543BC" w:rsidRPr="00A76B18">
        <w:rPr>
          <w:bCs/>
          <w:lang w:val="kk-KZ"/>
        </w:rPr>
        <w:t xml:space="preserve"> </w:t>
      </w:r>
      <w:r w:rsidRPr="00A76B18">
        <w:rPr>
          <w:bCs/>
          <w:lang w:val="kk-KZ"/>
        </w:rPr>
        <w:t xml:space="preserve">орындалуы қарастырылған. </w:t>
      </w:r>
    </w:p>
    <w:p w:rsidR="004E5DD8" w:rsidRPr="00A76B18" w:rsidRDefault="000543BC" w:rsidP="004E5DD8">
      <w:pPr>
        <w:pStyle w:val="a3"/>
        <w:spacing w:before="0" w:beforeAutospacing="0" w:after="0" w:afterAutospacing="0"/>
        <w:ind w:firstLine="567"/>
        <w:jc w:val="both"/>
        <w:rPr>
          <w:bCs/>
          <w:lang w:val="kk-KZ"/>
        </w:rPr>
      </w:pPr>
      <w:r w:rsidRPr="00A76B18">
        <w:rPr>
          <w:bCs/>
          <w:lang w:val="kk-KZ"/>
        </w:rPr>
        <w:t>201</w:t>
      </w:r>
      <w:r w:rsidR="00A76B18" w:rsidRPr="00A76B18">
        <w:rPr>
          <w:bCs/>
        </w:rPr>
        <w:t>7</w:t>
      </w:r>
      <w:r w:rsidRPr="00A76B18">
        <w:rPr>
          <w:bCs/>
          <w:lang w:val="kk-KZ"/>
        </w:rPr>
        <w:t xml:space="preserve"> жылы</w:t>
      </w:r>
      <w:r w:rsidR="004E5DD8" w:rsidRPr="00A76B18">
        <w:rPr>
          <w:bCs/>
          <w:lang w:val="kk-KZ"/>
        </w:rPr>
        <w:t xml:space="preserve"> </w:t>
      </w:r>
      <w:r w:rsidR="00A76B18" w:rsidRPr="00A76B18">
        <w:rPr>
          <w:bCs/>
        </w:rPr>
        <w:t>62</w:t>
      </w:r>
      <w:r w:rsidRPr="00A76B18">
        <w:rPr>
          <w:bCs/>
          <w:lang w:val="kk-KZ"/>
        </w:rPr>
        <w:t xml:space="preserve"> </w:t>
      </w:r>
      <w:r w:rsidR="004E5DD8" w:rsidRPr="00A76B18">
        <w:rPr>
          <w:bCs/>
          <w:lang w:val="kk-KZ"/>
        </w:rPr>
        <w:t>нысаналы индикатор</w:t>
      </w:r>
      <w:r w:rsidRPr="00A76B18">
        <w:rPr>
          <w:bCs/>
          <w:lang w:val="kk-KZ"/>
        </w:rPr>
        <w:t xml:space="preserve"> орындалса, </w:t>
      </w:r>
      <w:r w:rsidR="00A76B18" w:rsidRPr="00A76B18">
        <w:rPr>
          <w:bCs/>
        </w:rPr>
        <w:t>7</w:t>
      </w:r>
      <w:r w:rsidRPr="00A76B18">
        <w:rPr>
          <w:bCs/>
          <w:lang w:val="kk-KZ"/>
        </w:rPr>
        <w:t xml:space="preserve"> индикатор</w:t>
      </w:r>
      <w:r w:rsidR="004E5DD8" w:rsidRPr="00A76B18">
        <w:rPr>
          <w:bCs/>
          <w:lang w:val="kk-KZ"/>
        </w:rPr>
        <w:t xml:space="preserve"> орындал</w:t>
      </w:r>
      <w:r w:rsidRPr="00A76B18">
        <w:rPr>
          <w:bCs/>
          <w:lang w:val="kk-KZ"/>
        </w:rPr>
        <w:t>ма</w:t>
      </w:r>
      <w:r w:rsidR="004E5DD8" w:rsidRPr="00A76B18">
        <w:rPr>
          <w:bCs/>
          <w:lang w:val="kk-KZ"/>
        </w:rPr>
        <w:t>ды.</w:t>
      </w:r>
      <w:r w:rsidRPr="00A76B18">
        <w:rPr>
          <w:bCs/>
          <w:lang w:val="kk-KZ"/>
        </w:rPr>
        <w:t xml:space="preserve"> </w:t>
      </w:r>
    </w:p>
    <w:p w:rsidR="004E5DD8" w:rsidRPr="00A76B18" w:rsidRDefault="004E5DD8" w:rsidP="004E5DD8">
      <w:pPr>
        <w:pStyle w:val="a3"/>
        <w:spacing w:before="0" w:beforeAutospacing="0" w:after="0" w:afterAutospacing="0"/>
        <w:ind w:firstLine="567"/>
        <w:jc w:val="both"/>
        <w:rPr>
          <w:bCs/>
          <w:lang w:val="kk-KZ"/>
        </w:rPr>
      </w:pPr>
      <w:r w:rsidRPr="00A76B18">
        <w:rPr>
          <w:bCs/>
          <w:lang w:val="kk-KZ"/>
        </w:rPr>
        <w:t>Орындалмаған нысаналы индикатор</w:t>
      </w:r>
      <w:r w:rsidR="000543BC" w:rsidRPr="00A76B18">
        <w:rPr>
          <w:bCs/>
          <w:lang w:val="kk-KZ"/>
        </w:rPr>
        <w:t>лар</w:t>
      </w:r>
      <w:r w:rsidRPr="00A76B18">
        <w:rPr>
          <w:bCs/>
          <w:lang w:val="kk-KZ"/>
        </w:rPr>
        <w:t>:</w:t>
      </w:r>
    </w:p>
    <w:p w:rsidR="000543BC" w:rsidRPr="00A76B18" w:rsidRDefault="004E5DD8" w:rsidP="000543BC">
      <w:pPr>
        <w:pStyle w:val="a3"/>
        <w:spacing w:before="0" w:beforeAutospacing="0" w:after="0" w:afterAutospacing="0"/>
        <w:ind w:firstLine="567"/>
        <w:jc w:val="both"/>
        <w:rPr>
          <w:bCs/>
          <w:lang w:val="kk-KZ"/>
        </w:rPr>
      </w:pPr>
      <w:r w:rsidRPr="00A76B18">
        <w:rPr>
          <w:bCs/>
          <w:lang w:val="kk-KZ"/>
        </w:rPr>
        <w:t>-</w:t>
      </w:r>
      <w:r w:rsidRPr="00A76B18">
        <w:rPr>
          <w:lang w:val="kk-KZ"/>
        </w:rPr>
        <w:t xml:space="preserve"> </w:t>
      </w:r>
      <w:r w:rsidR="00A76B18" w:rsidRPr="00A76B18">
        <w:rPr>
          <w:color w:val="000000"/>
          <w:spacing w:val="2"/>
          <w:lang w:val="kk-KZ"/>
        </w:rPr>
        <w:t>Ауыл шаруашылығы жалпы өнімінің нақты көлем индексі</w:t>
      </w:r>
    </w:p>
    <w:p w:rsidR="000543BC" w:rsidRPr="00A76B18" w:rsidRDefault="004E5DD8" w:rsidP="004E5DD8">
      <w:pPr>
        <w:pStyle w:val="a3"/>
        <w:spacing w:before="0" w:beforeAutospacing="0" w:after="0" w:afterAutospacing="0"/>
        <w:ind w:firstLine="567"/>
        <w:jc w:val="both"/>
        <w:rPr>
          <w:bCs/>
          <w:lang w:val="kk-KZ"/>
        </w:rPr>
      </w:pPr>
      <w:r w:rsidRPr="00A76B18">
        <w:rPr>
          <w:bCs/>
          <w:lang w:val="kk-KZ"/>
        </w:rPr>
        <w:t xml:space="preserve">- </w:t>
      </w:r>
      <w:r w:rsidR="00A76B18" w:rsidRPr="00A76B18">
        <w:rPr>
          <w:color w:val="000000"/>
          <w:spacing w:val="2"/>
          <w:lang w:val="kk-KZ"/>
        </w:rPr>
        <w:t>Өсімдік шаруашылығы жалпы өнімінің нақты көлем индексі</w:t>
      </w:r>
    </w:p>
    <w:p w:rsidR="003364A0" w:rsidRPr="00A76B18" w:rsidRDefault="003364A0" w:rsidP="004E5DD8">
      <w:pPr>
        <w:pStyle w:val="a3"/>
        <w:spacing w:before="0" w:beforeAutospacing="0" w:after="0" w:afterAutospacing="0"/>
        <w:ind w:firstLine="567"/>
        <w:jc w:val="both"/>
        <w:rPr>
          <w:bCs/>
          <w:lang w:val="kk-KZ"/>
        </w:rPr>
      </w:pPr>
      <w:r w:rsidRPr="00A76B18">
        <w:rPr>
          <w:bCs/>
          <w:lang w:val="kk-KZ"/>
        </w:rPr>
        <w:t xml:space="preserve">- </w:t>
      </w:r>
      <w:r w:rsidR="00A76B18" w:rsidRPr="00A76B18">
        <w:rPr>
          <w:color w:val="000000"/>
          <w:spacing w:val="2"/>
          <w:lang w:val="kk-KZ"/>
        </w:rPr>
        <w:t>Мал шаруашылығы жалпы өнімінің нақты көлем индексі</w:t>
      </w:r>
    </w:p>
    <w:p w:rsidR="000543BC" w:rsidRPr="00A76B18" w:rsidRDefault="004E5DD8" w:rsidP="004E5DD8">
      <w:pPr>
        <w:pStyle w:val="a3"/>
        <w:spacing w:before="0" w:beforeAutospacing="0" w:after="0" w:afterAutospacing="0"/>
        <w:ind w:firstLine="567"/>
        <w:jc w:val="both"/>
        <w:rPr>
          <w:lang w:val="kk-KZ"/>
        </w:rPr>
      </w:pPr>
      <w:r w:rsidRPr="00A76B18">
        <w:rPr>
          <w:bCs/>
          <w:lang w:val="kk-KZ"/>
        </w:rPr>
        <w:t xml:space="preserve">- </w:t>
      </w:r>
      <w:r w:rsidR="00A76B18" w:rsidRPr="00A76B18">
        <w:rPr>
          <w:color w:val="000000"/>
          <w:spacing w:val="2"/>
          <w:lang w:val="kk-KZ"/>
        </w:rPr>
        <w:t>Көтерме сауданың нақты көлем индексі</w:t>
      </w:r>
    </w:p>
    <w:p w:rsidR="000543BC" w:rsidRPr="00A76B18" w:rsidRDefault="004E5DD8" w:rsidP="004E5DD8">
      <w:pPr>
        <w:pStyle w:val="a3"/>
        <w:spacing w:before="0" w:beforeAutospacing="0" w:after="0" w:afterAutospacing="0"/>
        <w:ind w:firstLine="567"/>
        <w:jc w:val="both"/>
        <w:rPr>
          <w:lang w:val="kk-KZ"/>
        </w:rPr>
      </w:pPr>
      <w:r w:rsidRPr="00A76B18">
        <w:rPr>
          <w:lang w:val="kk-KZ"/>
        </w:rPr>
        <w:t xml:space="preserve">- </w:t>
      </w:r>
      <w:r w:rsidR="00A76B18" w:rsidRPr="00A76B18">
        <w:rPr>
          <w:color w:val="000000"/>
          <w:spacing w:val="2"/>
          <w:lang w:val="kk-KZ"/>
        </w:rPr>
        <w:t>Жұмысқа орналасу мәселесі бойынша жүгінген адамдардың ішінен жұмысқа орналасқандардың үлесі</w:t>
      </w:r>
    </w:p>
    <w:p w:rsidR="000543BC" w:rsidRPr="00A76B18" w:rsidRDefault="004E5DD8" w:rsidP="004E5DD8">
      <w:pPr>
        <w:pStyle w:val="a3"/>
        <w:spacing w:before="0" w:beforeAutospacing="0" w:after="0" w:afterAutospacing="0"/>
        <w:ind w:firstLine="567"/>
        <w:jc w:val="both"/>
        <w:rPr>
          <w:lang w:val="kk-KZ"/>
        </w:rPr>
      </w:pPr>
      <w:r w:rsidRPr="00A76B18">
        <w:rPr>
          <w:lang w:val="kk-KZ"/>
        </w:rPr>
        <w:t xml:space="preserve">- </w:t>
      </w:r>
      <w:r w:rsidR="00A76B18" w:rsidRPr="00A76B18">
        <w:rPr>
          <w:color w:val="000000"/>
          <w:spacing w:val="2"/>
          <w:lang w:val="kk-KZ"/>
        </w:rPr>
        <w:t>Атаулы әлеуметтік көмек алушылардың ішіндегі жұмысқа жарамды адамдардың үлесі</w:t>
      </w:r>
    </w:p>
    <w:p w:rsidR="00DC4D8E" w:rsidRPr="00AA6C9E" w:rsidRDefault="00DC4D8E" w:rsidP="004E5DD8">
      <w:pPr>
        <w:pStyle w:val="a3"/>
        <w:spacing w:before="0" w:beforeAutospacing="0" w:after="0" w:afterAutospacing="0"/>
        <w:ind w:firstLine="567"/>
        <w:jc w:val="both"/>
        <w:rPr>
          <w:highlight w:val="yellow"/>
          <w:lang w:val="kk-KZ"/>
        </w:rPr>
      </w:pPr>
      <w:r w:rsidRPr="00A76B18">
        <w:rPr>
          <w:lang w:val="kk-KZ"/>
        </w:rPr>
        <w:t xml:space="preserve">- </w:t>
      </w:r>
      <w:r w:rsidR="00A76B18" w:rsidRPr="00A76B18">
        <w:rPr>
          <w:color w:val="000000"/>
          <w:spacing w:val="2"/>
          <w:lang w:val="kk-KZ"/>
        </w:rPr>
        <w:t>Ау</w:t>
      </w:r>
      <w:r w:rsidR="00A76B18" w:rsidRPr="008F442D">
        <w:rPr>
          <w:color w:val="000000"/>
          <w:spacing w:val="2"/>
          <w:lang w:val="kk-KZ"/>
        </w:rPr>
        <w:t>ыл шаруашылығы мақсатындағы жердің ауыл шаруашылығы айналымына тартылған үлесін ұлғайту</w:t>
      </w:r>
    </w:p>
    <w:p w:rsidR="000543BC" w:rsidRPr="00AA6C9E" w:rsidRDefault="000543BC" w:rsidP="004E5DD8">
      <w:pPr>
        <w:pStyle w:val="a3"/>
        <w:spacing w:before="0" w:beforeAutospacing="0" w:after="0" w:afterAutospacing="0"/>
        <w:ind w:firstLine="567"/>
        <w:jc w:val="both"/>
        <w:rPr>
          <w:highlight w:val="yellow"/>
          <w:lang w:val="kk-KZ" w:eastAsia="en-US"/>
        </w:rPr>
      </w:pPr>
    </w:p>
    <w:p w:rsidR="004E5DD8" w:rsidRPr="00A76B18" w:rsidRDefault="004E5DD8" w:rsidP="004E5DD8">
      <w:pPr>
        <w:pStyle w:val="a3"/>
        <w:spacing w:before="0" w:beforeAutospacing="0" w:after="0" w:afterAutospacing="0"/>
        <w:ind w:firstLine="567"/>
        <w:jc w:val="both"/>
        <w:rPr>
          <w:lang w:val="kk-KZ" w:eastAsia="en-US"/>
        </w:rPr>
      </w:pPr>
      <w:r w:rsidRPr="00A76B18">
        <w:rPr>
          <w:lang w:val="kk-KZ" w:eastAsia="en-US"/>
        </w:rPr>
        <w:t>Бағдарлама бойынша талдаудың қорытындылары мынандай:</w:t>
      </w:r>
    </w:p>
    <w:p w:rsidR="000543BC" w:rsidRPr="00A76B18" w:rsidRDefault="008A6322" w:rsidP="004E5DD8">
      <w:pPr>
        <w:pStyle w:val="a3"/>
        <w:spacing w:before="0" w:beforeAutospacing="0" w:after="0" w:afterAutospacing="0"/>
        <w:ind w:firstLine="567"/>
        <w:jc w:val="both"/>
        <w:rPr>
          <w:b/>
          <w:i/>
          <w:lang w:val="kk-KZ" w:eastAsia="en-US"/>
        </w:rPr>
      </w:pPr>
      <w:r w:rsidRPr="00A76B18">
        <w:rPr>
          <w:b/>
          <w:i/>
          <w:lang w:val="kk-KZ" w:eastAsia="en-US"/>
        </w:rPr>
        <w:t xml:space="preserve">1 </w:t>
      </w:r>
      <w:r w:rsidR="000543BC" w:rsidRPr="00A76B18">
        <w:rPr>
          <w:b/>
          <w:i/>
          <w:lang w:val="kk-KZ" w:eastAsia="en-US"/>
        </w:rPr>
        <w:t xml:space="preserve">Бағыт: Экономика </w:t>
      </w:r>
    </w:p>
    <w:p w:rsidR="004E5DD8" w:rsidRPr="003928B6" w:rsidRDefault="004E5DD8" w:rsidP="004E5DD8">
      <w:pPr>
        <w:pStyle w:val="a3"/>
        <w:spacing w:before="0" w:beforeAutospacing="0" w:after="0" w:afterAutospacing="0"/>
        <w:ind w:firstLine="567"/>
        <w:jc w:val="both"/>
        <w:rPr>
          <w:lang w:val="kk-KZ" w:eastAsia="en-US"/>
        </w:rPr>
      </w:pPr>
      <w:r w:rsidRPr="003928B6">
        <w:rPr>
          <w:lang w:val="kk-KZ" w:eastAsia="en-US"/>
        </w:rPr>
        <w:t xml:space="preserve">Бөлім </w:t>
      </w:r>
      <w:r w:rsidR="000543BC" w:rsidRPr="003928B6">
        <w:rPr>
          <w:lang w:val="kk-KZ" w:eastAsia="en-US"/>
        </w:rPr>
        <w:t>5 мақсаттан</w:t>
      </w:r>
      <w:r w:rsidRPr="003928B6">
        <w:rPr>
          <w:lang w:val="kk-KZ" w:eastAsia="en-US"/>
        </w:rPr>
        <w:t xml:space="preserve"> және </w:t>
      </w:r>
      <w:r w:rsidR="003928B6" w:rsidRPr="003928B6">
        <w:rPr>
          <w:lang w:val="kk-KZ" w:eastAsia="en-US"/>
        </w:rPr>
        <w:t>22</w:t>
      </w:r>
      <w:r w:rsidR="008A6322" w:rsidRPr="003928B6">
        <w:rPr>
          <w:lang w:val="kk-KZ" w:eastAsia="en-US"/>
        </w:rPr>
        <w:t xml:space="preserve"> нысаналы индикатордан</w:t>
      </w:r>
      <w:r w:rsidRPr="003928B6">
        <w:rPr>
          <w:lang w:val="kk-KZ" w:eastAsia="en-US"/>
        </w:rPr>
        <w:t xml:space="preserve"> тұрады. </w:t>
      </w:r>
      <w:r w:rsidR="008A6322" w:rsidRPr="003928B6">
        <w:rPr>
          <w:lang w:val="kk-KZ" w:eastAsia="en-US"/>
        </w:rPr>
        <w:t>Оның ішінде орындалмағандары:</w:t>
      </w:r>
    </w:p>
    <w:p w:rsidR="003928B6" w:rsidRPr="003928B6" w:rsidRDefault="008A6322" w:rsidP="004E5DD8">
      <w:pPr>
        <w:pStyle w:val="a3"/>
        <w:spacing w:before="0" w:beforeAutospacing="0" w:after="0" w:afterAutospacing="0"/>
        <w:ind w:firstLine="567"/>
        <w:jc w:val="both"/>
        <w:rPr>
          <w:color w:val="000000"/>
          <w:spacing w:val="2"/>
          <w:lang w:val="kk-KZ"/>
        </w:rPr>
      </w:pPr>
      <w:r w:rsidRPr="003928B6">
        <w:rPr>
          <w:color w:val="000000"/>
          <w:spacing w:val="2"/>
          <w:lang w:val="kk-KZ"/>
        </w:rPr>
        <w:t xml:space="preserve">1. </w:t>
      </w:r>
      <w:r w:rsidR="003928B6" w:rsidRPr="00A76B18">
        <w:rPr>
          <w:color w:val="000000"/>
          <w:spacing w:val="2"/>
          <w:lang w:val="kk-KZ"/>
        </w:rPr>
        <w:t>Ауыл шаруашылығы жалпы өнімінің нақты көлем индексі</w:t>
      </w:r>
      <w:r w:rsidRPr="003928B6">
        <w:rPr>
          <w:color w:val="000000"/>
          <w:spacing w:val="2"/>
          <w:lang w:val="kk-KZ"/>
        </w:rPr>
        <w:t xml:space="preserve">. </w:t>
      </w:r>
      <w:r w:rsidR="003928B6" w:rsidRPr="003928B6">
        <w:rPr>
          <w:color w:val="000000"/>
          <w:spacing w:val="2"/>
          <w:lang w:val="kk-KZ"/>
        </w:rPr>
        <w:t xml:space="preserve">2017 жылы ауыл шаруашылығы өнімінің жалпы шығарылымы 27 млрд.              302,8 млн. теңгені немесе 2016 жылмен салыстырғанда 108,7%-ды құрады (2016 жылы – 25 млрд. 116,2 млн. теңге). Ал, нақты көлем индексі 101,1%-ға жетті. </w:t>
      </w:r>
      <w:r w:rsidR="003928B6">
        <w:rPr>
          <w:color w:val="000000"/>
          <w:spacing w:val="2"/>
          <w:lang w:val="kk-KZ"/>
        </w:rPr>
        <w:t>Есепті жылы өнім көлемі де, оның нақты индекс көлемі де толық орындалды. Алайда, бастапқы жоспардың жоғары қойылуына байланысты орындалмай отыр.</w:t>
      </w:r>
    </w:p>
    <w:p w:rsidR="003928B6" w:rsidRPr="003928B6" w:rsidRDefault="008A6322" w:rsidP="003928B6">
      <w:pPr>
        <w:tabs>
          <w:tab w:val="left" w:pos="0"/>
        </w:tabs>
        <w:spacing w:after="0" w:line="240" w:lineRule="auto"/>
        <w:ind w:firstLine="567"/>
        <w:jc w:val="both"/>
        <w:rPr>
          <w:rFonts w:ascii="Times New Roman" w:eastAsia="Times New Roman" w:hAnsi="Times New Roman" w:cs="Times New Roman"/>
          <w:color w:val="000000"/>
          <w:spacing w:val="2"/>
          <w:sz w:val="24"/>
          <w:szCs w:val="24"/>
          <w:lang w:val="kk-KZ"/>
        </w:rPr>
      </w:pPr>
      <w:r w:rsidRPr="003928B6">
        <w:rPr>
          <w:rFonts w:ascii="Times New Roman" w:eastAsia="Times New Roman" w:hAnsi="Times New Roman" w:cs="Times New Roman"/>
          <w:color w:val="000000"/>
          <w:spacing w:val="2"/>
          <w:sz w:val="24"/>
          <w:szCs w:val="24"/>
          <w:lang w:val="kk-KZ"/>
        </w:rPr>
        <w:t xml:space="preserve">2. </w:t>
      </w:r>
      <w:r w:rsidR="003928B6" w:rsidRPr="003928B6">
        <w:rPr>
          <w:rFonts w:ascii="Times New Roman" w:eastAsia="Times New Roman" w:hAnsi="Times New Roman" w:cs="Times New Roman"/>
          <w:color w:val="000000"/>
          <w:spacing w:val="2"/>
          <w:sz w:val="24"/>
          <w:szCs w:val="24"/>
          <w:lang w:val="kk-KZ"/>
        </w:rPr>
        <w:t xml:space="preserve">Өсімдік шаруашылығы жалпы өнімінің нақты көлем индексі. </w:t>
      </w:r>
      <w:r w:rsidR="003928B6">
        <w:rPr>
          <w:rFonts w:ascii="Times New Roman" w:eastAsia="Times New Roman" w:hAnsi="Times New Roman" w:cs="Times New Roman"/>
          <w:color w:val="000000"/>
          <w:spacing w:val="2"/>
          <w:sz w:val="24"/>
          <w:szCs w:val="24"/>
          <w:lang w:val="kk-KZ"/>
        </w:rPr>
        <w:t>2017 жылы е</w:t>
      </w:r>
      <w:r w:rsidR="003928B6" w:rsidRPr="003928B6">
        <w:rPr>
          <w:rFonts w:ascii="Times New Roman" w:eastAsia="Times New Roman" w:hAnsi="Times New Roman" w:cs="Times New Roman"/>
          <w:color w:val="000000"/>
          <w:spacing w:val="2"/>
          <w:sz w:val="24"/>
          <w:szCs w:val="24"/>
          <w:lang w:val="kk-KZ"/>
        </w:rPr>
        <w:t>гін шаруашылығы бойынша 16 млрд. 500,7 млн. теңгеге өнім өндірілді немесе 2016 жылмен салыстырғанда 109,5%-ды құрады (2016 жылы – 15 млрд. 063,8 млн.теңге). Нақты көлем индексі 99,6%-ға жетті.</w:t>
      </w:r>
      <w:r w:rsidR="003928B6">
        <w:rPr>
          <w:rFonts w:ascii="Times New Roman" w:eastAsia="Times New Roman" w:hAnsi="Times New Roman" w:cs="Times New Roman"/>
          <w:color w:val="000000"/>
          <w:spacing w:val="2"/>
          <w:sz w:val="24"/>
          <w:szCs w:val="24"/>
          <w:lang w:val="kk-KZ"/>
        </w:rPr>
        <w:t xml:space="preserve"> Жоспардың орындалмау себебі, аудан аумағындағы жылыжай көлемінің азаюымен байланысты болып отыр.</w:t>
      </w:r>
      <w:r w:rsidR="003928B6" w:rsidRPr="003928B6">
        <w:rPr>
          <w:rFonts w:ascii="Times New Roman" w:eastAsia="Times New Roman" w:hAnsi="Times New Roman" w:cs="Times New Roman"/>
          <w:color w:val="000000"/>
          <w:spacing w:val="2"/>
          <w:sz w:val="24"/>
          <w:szCs w:val="24"/>
          <w:lang w:val="kk-KZ"/>
        </w:rPr>
        <w:t xml:space="preserve"> </w:t>
      </w:r>
    </w:p>
    <w:p w:rsidR="003928B6" w:rsidRPr="003928B6" w:rsidRDefault="003928B6" w:rsidP="003928B6">
      <w:pPr>
        <w:pStyle w:val="a3"/>
        <w:spacing w:before="0" w:beforeAutospacing="0" w:after="0" w:afterAutospacing="0"/>
        <w:ind w:firstLine="567"/>
        <w:jc w:val="both"/>
        <w:rPr>
          <w:color w:val="000000"/>
          <w:spacing w:val="2"/>
          <w:lang w:val="kk-KZ"/>
        </w:rPr>
      </w:pPr>
      <w:r w:rsidRPr="003928B6">
        <w:rPr>
          <w:color w:val="000000"/>
          <w:spacing w:val="2"/>
          <w:lang w:val="kk-KZ"/>
        </w:rPr>
        <w:t xml:space="preserve">3. </w:t>
      </w:r>
      <w:r w:rsidR="008A6322" w:rsidRPr="003928B6">
        <w:rPr>
          <w:color w:val="000000"/>
          <w:spacing w:val="2"/>
          <w:lang w:val="kk-KZ"/>
        </w:rPr>
        <w:t xml:space="preserve">Мал шаруашылығы жалпы өнімінің нақты көлем индексі. </w:t>
      </w:r>
      <w:r w:rsidRPr="003928B6">
        <w:rPr>
          <w:color w:val="000000"/>
          <w:spacing w:val="2"/>
          <w:lang w:val="kk-KZ"/>
        </w:rPr>
        <w:t>Мал шаруашылығында өндірілген өнім көлемі 10 млрд. 783,4 млн. теңгені құрады немесе 108,3%-ға орындалды (2016 жылы – 9 млрд. 953 млн. теңге). Нақты көлем индексі 103,5%-ға жетті.</w:t>
      </w:r>
      <w:r>
        <w:rPr>
          <w:color w:val="000000"/>
          <w:spacing w:val="2"/>
          <w:lang w:val="kk-KZ"/>
        </w:rPr>
        <w:t xml:space="preserve"> Есепті жылы өнім көлемі де, оның нақты индекс көлемі де толық орындалды. Алайда, бастапқы жоспардың жоғары қойылуына байланысты орындалмай отыр.</w:t>
      </w:r>
    </w:p>
    <w:p w:rsidR="003928B6" w:rsidRPr="003928B6" w:rsidRDefault="003928B6" w:rsidP="003928B6">
      <w:pPr>
        <w:pStyle w:val="a3"/>
        <w:spacing w:before="0" w:beforeAutospacing="0" w:after="0" w:afterAutospacing="0"/>
        <w:ind w:firstLine="567"/>
        <w:jc w:val="both"/>
        <w:rPr>
          <w:color w:val="000000"/>
          <w:spacing w:val="2"/>
          <w:lang w:val="kk-KZ"/>
        </w:rPr>
      </w:pPr>
      <w:r w:rsidRPr="003928B6">
        <w:rPr>
          <w:color w:val="000000"/>
          <w:lang w:val="kk-KZ"/>
        </w:rPr>
        <w:t>4</w:t>
      </w:r>
      <w:r w:rsidR="008A6322" w:rsidRPr="003928B6">
        <w:rPr>
          <w:color w:val="000000"/>
          <w:lang w:val="kk-KZ"/>
        </w:rPr>
        <w:t xml:space="preserve">. </w:t>
      </w:r>
      <w:r w:rsidRPr="00A76B18">
        <w:rPr>
          <w:color w:val="000000"/>
          <w:spacing w:val="2"/>
          <w:lang w:val="kk-KZ"/>
        </w:rPr>
        <w:t>Көтерме сауданың нақты көлем индексі</w:t>
      </w:r>
      <w:r>
        <w:rPr>
          <w:color w:val="000000"/>
          <w:spacing w:val="2"/>
          <w:lang w:val="kk-KZ"/>
        </w:rPr>
        <w:t>.</w:t>
      </w:r>
      <w:r w:rsidRPr="003928B6">
        <w:rPr>
          <w:b/>
          <w:sz w:val="28"/>
          <w:szCs w:val="28"/>
          <w:lang w:val="kk-KZ"/>
        </w:rPr>
        <w:t xml:space="preserve"> </w:t>
      </w:r>
      <w:r>
        <w:rPr>
          <w:color w:val="000000"/>
          <w:spacing w:val="2"/>
          <w:lang w:val="kk-KZ"/>
        </w:rPr>
        <w:t>К</w:t>
      </w:r>
      <w:r w:rsidRPr="003928B6">
        <w:rPr>
          <w:color w:val="000000"/>
          <w:spacing w:val="2"/>
          <w:lang w:val="kk-KZ"/>
        </w:rPr>
        <w:t>өтерме сауда айналымының көлемі 14 млрд. 595 млн. теңге немесе 2016 жылмен салыстырғанда 92,3%-ды құрады (2016 жылы –</w:t>
      </w:r>
      <w:r>
        <w:rPr>
          <w:color w:val="000000"/>
          <w:spacing w:val="2"/>
          <w:lang w:val="kk-KZ"/>
        </w:rPr>
        <w:t xml:space="preserve"> </w:t>
      </w:r>
      <w:r w:rsidRPr="003928B6">
        <w:rPr>
          <w:color w:val="000000"/>
          <w:spacing w:val="2"/>
          <w:lang w:val="kk-KZ"/>
        </w:rPr>
        <w:t>15 млрд. 806,3 млн. теңге). Нақты көлем индексі 86,8%-ды құрады.</w:t>
      </w:r>
      <w:r>
        <w:rPr>
          <w:color w:val="000000"/>
          <w:spacing w:val="2"/>
          <w:lang w:val="kk-KZ"/>
        </w:rPr>
        <w:t xml:space="preserve"> Ауданда тіркелген көтерме сауда субъектілері негізінен мұнай өнімдерін өткерумен айналысады. Мұнайдың дүниежүзілік нарықта құнының арзандауы мұнайдың ішкі нарықтағы көлемінің азаюына әкелді. Нәтижесінде ішкі нарықтағы жанар жағар май көлемі азайды.</w:t>
      </w:r>
    </w:p>
    <w:p w:rsidR="008A6322" w:rsidRPr="00D745ED" w:rsidRDefault="008A6322" w:rsidP="004E5DD8">
      <w:pPr>
        <w:pStyle w:val="a3"/>
        <w:spacing w:before="0" w:beforeAutospacing="0" w:after="0" w:afterAutospacing="0"/>
        <w:ind w:firstLine="567"/>
        <w:jc w:val="both"/>
        <w:rPr>
          <w:b/>
          <w:i/>
          <w:color w:val="000000"/>
          <w:lang w:val="kk-KZ"/>
        </w:rPr>
      </w:pPr>
      <w:r w:rsidRPr="00D745ED">
        <w:rPr>
          <w:b/>
          <w:i/>
          <w:color w:val="000000"/>
          <w:lang w:val="kk-KZ"/>
        </w:rPr>
        <w:t>2 Бағыт : Әлеуметтік сала</w:t>
      </w:r>
    </w:p>
    <w:p w:rsidR="008A6322" w:rsidRPr="00D745ED" w:rsidRDefault="008A6322" w:rsidP="004E5DD8">
      <w:pPr>
        <w:pStyle w:val="a3"/>
        <w:spacing w:before="0" w:beforeAutospacing="0" w:after="0" w:afterAutospacing="0"/>
        <w:ind w:firstLine="567"/>
        <w:jc w:val="both"/>
        <w:rPr>
          <w:color w:val="000000"/>
          <w:lang w:val="kk-KZ"/>
        </w:rPr>
      </w:pPr>
      <w:r w:rsidRPr="00D745ED">
        <w:rPr>
          <w:color w:val="000000"/>
          <w:lang w:val="kk-KZ"/>
        </w:rPr>
        <w:t>Бөлім 6 мақсаттан және 2</w:t>
      </w:r>
      <w:r w:rsidR="00D745ED" w:rsidRPr="00D745ED">
        <w:rPr>
          <w:color w:val="000000"/>
          <w:lang w:val="kk-KZ"/>
        </w:rPr>
        <w:t>4</w:t>
      </w:r>
      <w:r w:rsidRPr="00D745ED">
        <w:rPr>
          <w:color w:val="000000"/>
          <w:lang w:val="kk-KZ"/>
        </w:rPr>
        <w:t xml:space="preserve"> нысаналы индикатордан тұрады. </w:t>
      </w:r>
    </w:p>
    <w:p w:rsidR="00D745ED" w:rsidRDefault="00D745ED" w:rsidP="00D745ED">
      <w:pPr>
        <w:pStyle w:val="a5"/>
        <w:tabs>
          <w:tab w:val="left" w:pos="142"/>
        </w:tabs>
        <w:ind w:firstLine="567"/>
        <w:jc w:val="both"/>
        <w:rPr>
          <w:rFonts w:ascii="Times New Roman" w:hAnsi="Times New Roman"/>
          <w:b w:val="0"/>
          <w:color w:val="000000"/>
          <w:spacing w:val="2"/>
          <w:sz w:val="24"/>
          <w:szCs w:val="24"/>
          <w:lang w:val="kk-KZ"/>
        </w:rPr>
      </w:pPr>
      <w:r w:rsidRPr="00D745ED">
        <w:rPr>
          <w:rFonts w:ascii="Times New Roman" w:hAnsi="Times New Roman"/>
          <w:b w:val="0"/>
          <w:color w:val="000000"/>
          <w:spacing w:val="2"/>
          <w:sz w:val="24"/>
          <w:szCs w:val="24"/>
          <w:lang w:val="kk-KZ"/>
        </w:rPr>
        <w:t>1.</w:t>
      </w:r>
      <w:r>
        <w:rPr>
          <w:rFonts w:ascii="Times New Roman" w:hAnsi="Times New Roman"/>
          <w:b w:val="0"/>
          <w:color w:val="000000"/>
          <w:spacing w:val="2"/>
          <w:sz w:val="24"/>
          <w:szCs w:val="24"/>
          <w:lang w:val="kk-KZ"/>
        </w:rPr>
        <w:t xml:space="preserve"> </w:t>
      </w:r>
      <w:r w:rsidRPr="00D745ED">
        <w:rPr>
          <w:rFonts w:ascii="Times New Roman" w:hAnsi="Times New Roman"/>
          <w:b w:val="0"/>
          <w:color w:val="000000"/>
          <w:spacing w:val="2"/>
          <w:sz w:val="24"/>
          <w:szCs w:val="24"/>
          <w:lang w:val="kk-KZ"/>
        </w:rPr>
        <w:t xml:space="preserve">Жұмысқа орналасу мәселесі бойынша жүгінген адамдардың ішінен жұмысқа орналасқандардың үлесі.  2017 жылы жұмыспен қамту бөліміне </w:t>
      </w:r>
      <w:r>
        <w:rPr>
          <w:rFonts w:ascii="Times New Roman" w:hAnsi="Times New Roman"/>
          <w:b w:val="0"/>
          <w:color w:val="000000"/>
          <w:spacing w:val="2"/>
          <w:sz w:val="24"/>
          <w:szCs w:val="24"/>
          <w:lang w:val="kk-KZ"/>
        </w:rPr>
        <w:t xml:space="preserve">            </w:t>
      </w:r>
      <w:r w:rsidRPr="00D745ED">
        <w:rPr>
          <w:rFonts w:ascii="Times New Roman" w:hAnsi="Times New Roman"/>
          <w:b w:val="0"/>
          <w:color w:val="000000"/>
          <w:spacing w:val="2"/>
          <w:sz w:val="24"/>
          <w:szCs w:val="24"/>
          <w:lang w:val="kk-KZ"/>
        </w:rPr>
        <w:t>3 116 адам жұмысқа орналасуға өтініш білдіріп, оның 2 240-ы қамтылды. Уәкілетті органдар арқылы жұмыспен қамтылу деңгейі – 71,9%-ды құрады.</w:t>
      </w:r>
      <w:r>
        <w:rPr>
          <w:rFonts w:ascii="Times New Roman" w:hAnsi="Times New Roman"/>
          <w:b w:val="0"/>
          <w:color w:val="000000"/>
          <w:spacing w:val="2"/>
          <w:sz w:val="24"/>
          <w:szCs w:val="24"/>
          <w:lang w:val="kk-KZ"/>
        </w:rPr>
        <w:t xml:space="preserve"> Жоспардың орындалмау себебі, есепті жылы ж</w:t>
      </w:r>
      <w:r w:rsidRPr="00D745ED">
        <w:rPr>
          <w:rFonts w:ascii="Times New Roman" w:hAnsi="Times New Roman"/>
          <w:b w:val="0"/>
          <w:color w:val="000000"/>
          <w:spacing w:val="2"/>
          <w:sz w:val="24"/>
          <w:szCs w:val="24"/>
          <w:lang w:val="kk-KZ"/>
        </w:rPr>
        <w:t>ұмысқа орналасу мәселесі бойынша жүгінген</w:t>
      </w:r>
      <w:r>
        <w:rPr>
          <w:rFonts w:ascii="Times New Roman" w:hAnsi="Times New Roman"/>
          <w:b w:val="0"/>
          <w:color w:val="000000"/>
          <w:spacing w:val="2"/>
          <w:sz w:val="24"/>
          <w:szCs w:val="24"/>
          <w:lang w:val="kk-KZ"/>
        </w:rPr>
        <w:t>дер санының артуына байланысты болып отыр.</w:t>
      </w:r>
    </w:p>
    <w:p w:rsidR="00D745ED" w:rsidRPr="00A76B18" w:rsidRDefault="00D745ED" w:rsidP="00D745ED">
      <w:pPr>
        <w:pStyle w:val="a3"/>
        <w:spacing w:before="0" w:beforeAutospacing="0" w:after="0" w:afterAutospacing="0"/>
        <w:ind w:firstLine="567"/>
        <w:jc w:val="both"/>
        <w:rPr>
          <w:lang w:val="kk-KZ"/>
        </w:rPr>
      </w:pPr>
      <w:r w:rsidRPr="00D745ED">
        <w:rPr>
          <w:color w:val="000000"/>
          <w:spacing w:val="2"/>
          <w:lang w:val="kk-KZ"/>
        </w:rPr>
        <w:t>2.</w:t>
      </w:r>
      <w:r>
        <w:rPr>
          <w:b/>
          <w:color w:val="000000"/>
          <w:spacing w:val="2"/>
          <w:lang w:val="kk-KZ"/>
        </w:rPr>
        <w:t xml:space="preserve"> </w:t>
      </w:r>
      <w:r w:rsidRPr="00A76B18">
        <w:rPr>
          <w:color w:val="000000"/>
          <w:spacing w:val="2"/>
          <w:lang w:val="kk-KZ"/>
        </w:rPr>
        <w:t>Атаулы әлеуметтік көмек алушылардың ішіндегі жұмысқа жарамды адамдардың үлесі</w:t>
      </w:r>
      <w:r>
        <w:rPr>
          <w:color w:val="000000"/>
          <w:spacing w:val="2"/>
          <w:lang w:val="kk-KZ"/>
        </w:rPr>
        <w:t>. 2017 жылы әлеуметтік көмек алушылар саны                 201 адам, оның ішінде жұмысқа жарамдысы – 60 адам немесе 29,9 пайызды құрады. Атаулы әлеуметтік көмек алушылар санының артуының себебі, 2017 жылдан бастап құжаттар «Халыққа қызмет көрсету орталығы» арқылы</w:t>
      </w:r>
      <w:r w:rsidRPr="00D745ED">
        <w:rPr>
          <w:color w:val="000000"/>
          <w:spacing w:val="2"/>
          <w:lang w:val="kk-KZ"/>
        </w:rPr>
        <w:t xml:space="preserve"> </w:t>
      </w:r>
      <w:r>
        <w:rPr>
          <w:color w:val="000000"/>
          <w:spacing w:val="2"/>
          <w:lang w:val="kk-KZ"/>
        </w:rPr>
        <w:t>электронды түрде қабылдануымен байланысты болып отыр.</w:t>
      </w:r>
    </w:p>
    <w:p w:rsidR="008A3E66" w:rsidRPr="00D745ED" w:rsidRDefault="008A3E66" w:rsidP="00D745ED">
      <w:pPr>
        <w:pStyle w:val="a3"/>
        <w:spacing w:before="0" w:beforeAutospacing="0" w:after="0" w:afterAutospacing="0"/>
        <w:ind w:firstLine="567"/>
        <w:jc w:val="both"/>
        <w:rPr>
          <w:color w:val="000000"/>
          <w:lang w:val="kk-KZ"/>
        </w:rPr>
      </w:pPr>
      <w:r w:rsidRPr="00D745ED">
        <w:rPr>
          <w:b/>
          <w:i/>
          <w:color w:val="000000"/>
          <w:lang w:val="kk-KZ"/>
        </w:rPr>
        <w:t>3</w:t>
      </w:r>
      <w:r w:rsidR="008A6322" w:rsidRPr="00D745ED">
        <w:rPr>
          <w:b/>
          <w:i/>
          <w:color w:val="000000"/>
          <w:lang w:val="kk-KZ"/>
        </w:rPr>
        <w:t xml:space="preserve"> Бағыт : </w:t>
      </w:r>
      <w:r w:rsidRPr="00D745ED">
        <w:rPr>
          <w:b/>
          <w:i/>
          <w:color w:val="000000"/>
          <w:lang w:val="kk-KZ"/>
        </w:rPr>
        <w:t>Қоғамдық қауіпсіздік және құқықтық тәртіп</w:t>
      </w:r>
    </w:p>
    <w:p w:rsidR="008A6322" w:rsidRPr="00D745ED" w:rsidRDefault="008A6322" w:rsidP="008A6322">
      <w:pPr>
        <w:pStyle w:val="a3"/>
        <w:spacing w:before="0" w:beforeAutospacing="0" w:after="0" w:afterAutospacing="0"/>
        <w:ind w:firstLine="567"/>
        <w:jc w:val="both"/>
        <w:rPr>
          <w:color w:val="000000"/>
          <w:lang w:val="kk-KZ"/>
        </w:rPr>
      </w:pPr>
      <w:r w:rsidRPr="00D745ED">
        <w:rPr>
          <w:color w:val="000000"/>
          <w:lang w:val="kk-KZ"/>
        </w:rPr>
        <w:t xml:space="preserve">Бөлім </w:t>
      </w:r>
      <w:r w:rsidR="008A3E66" w:rsidRPr="00D745ED">
        <w:rPr>
          <w:color w:val="000000"/>
          <w:lang w:val="kk-KZ"/>
        </w:rPr>
        <w:t xml:space="preserve">1 </w:t>
      </w:r>
      <w:r w:rsidRPr="00D745ED">
        <w:rPr>
          <w:color w:val="000000"/>
          <w:lang w:val="kk-KZ"/>
        </w:rPr>
        <w:t xml:space="preserve">мақсаттан және </w:t>
      </w:r>
      <w:r w:rsidR="008A3E66" w:rsidRPr="00D745ED">
        <w:rPr>
          <w:color w:val="000000"/>
          <w:lang w:val="kk-KZ"/>
        </w:rPr>
        <w:t>5</w:t>
      </w:r>
      <w:r w:rsidRPr="00D745ED">
        <w:rPr>
          <w:color w:val="000000"/>
          <w:lang w:val="kk-KZ"/>
        </w:rPr>
        <w:t xml:space="preserve"> нысаналы индикатордан тұрады. Барлығы орындалған.</w:t>
      </w:r>
    </w:p>
    <w:p w:rsidR="008A3E66" w:rsidRPr="00D745ED" w:rsidRDefault="008A3E66" w:rsidP="008A3E66">
      <w:pPr>
        <w:pStyle w:val="a3"/>
        <w:spacing w:before="0" w:beforeAutospacing="0" w:after="0" w:afterAutospacing="0"/>
        <w:ind w:firstLine="567"/>
        <w:jc w:val="both"/>
        <w:rPr>
          <w:color w:val="000000"/>
          <w:lang w:val="kk-KZ"/>
        </w:rPr>
      </w:pPr>
      <w:r w:rsidRPr="00D745ED">
        <w:rPr>
          <w:b/>
          <w:i/>
          <w:color w:val="000000"/>
          <w:lang w:val="kk-KZ"/>
        </w:rPr>
        <w:t>4 Бағыт : Инфрақұрылым</w:t>
      </w:r>
    </w:p>
    <w:p w:rsidR="00D745ED" w:rsidRPr="00D745ED" w:rsidRDefault="008A3E66" w:rsidP="00D745ED">
      <w:pPr>
        <w:pStyle w:val="a3"/>
        <w:spacing w:before="0" w:beforeAutospacing="0" w:after="0" w:afterAutospacing="0"/>
        <w:ind w:firstLine="567"/>
        <w:jc w:val="both"/>
        <w:rPr>
          <w:color w:val="000000"/>
          <w:lang w:val="kk-KZ"/>
        </w:rPr>
      </w:pPr>
      <w:r w:rsidRPr="00D745ED">
        <w:rPr>
          <w:color w:val="000000"/>
          <w:lang w:val="kk-KZ"/>
        </w:rPr>
        <w:t xml:space="preserve">Бөлім 4 мақсаттан және 9 нысаналы индикатордан тұрады. </w:t>
      </w:r>
      <w:r w:rsidR="00D745ED" w:rsidRPr="00D745ED">
        <w:rPr>
          <w:color w:val="000000"/>
          <w:lang w:val="kk-KZ"/>
        </w:rPr>
        <w:t>Барлығы орындалған.</w:t>
      </w:r>
    </w:p>
    <w:p w:rsidR="008A3E66" w:rsidRPr="00460C11" w:rsidRDefault="008A3E66" w:rsidP="008A3E66">
      <w:pPr>
        <w:pStyle w:val="a3"/>
        <w:spacing w:before="0" w:beforeAutospacing="0" w:after="0" w:afterAutospacing="0"/>
        <w:ind w:firstLine="567"/>
        <w:jc w:val="both"/>
        <w:rPr>
          <w:color w:val="000000"/>
          <w:lang w:val="kk-KZ"/>
        </w:rPr>
      </w:pPr>
      <w:r w:rsidRPr="00460C11">
        <w:rPr>
          <w:b/>
          <w:i/>
          <w:color w:val="000000"/>
          <w:lang w:val="kk-KZ"/>
        </w:rPr>
        <w:t>5 Бағыт : Экология және жер ресурстары</w:t>
      </w:r>
    </w:p>
    <w:p w:rsidR="00460C11" w:rsidRDefault="008A3E66" w:rsidP="008A3E66">
      <w:pPr>
        <w:pStyle w:val="a3"/>
        <w:spacing w:before="0" w:beforeAutospacing="0" w:after="0" w:afterAutospacing="0"/>
        <w:ind w:firstLine="567"/>
        <w:jc w:val="both"/>
        <w:rPr>
          <w:color w:val="000000"/>
          <w:lang w:val="kk-KZ"/>
        </w:rPr>
      </w:pPr>
      <w:r w:rsidRPr="00460C11">
        <w:rPr>
          <w:color w:val="000000"/>
          <w:lang w:val="kk-KZ"/>
        </w:rPr>
        <w:t xml:space="preserve">Бөлім 1 мақсаттан және 8 нысаналы индикатордан тұрады. </w:t>
      </w:r>
    </w:p>
    <w:p w:rsidR="00460C11" w:rsidRPr="00AA6C9E" w:rsidRDefault="00460C11" w:rsidP="00460C11">
      <w:pPr>
        <w:pStyle w:val="a3"/>
        <w:spacing w:before="0" w:beforeAutospacing="0" w:after="0" w:afterAutospacing="0"/>
        <w:ind w:firstLine="567"/>
        <w:jc w:val="both"/>
        <w:rPr>
          <w:highlight w:val="yellow"/>
          <w:lang w:val="kk-KZ"/>
        </w:rPr>
      </w:pPr>
      <w:r w:rsidRPr="00A76B18">
        <w:rPr>
          <w:color w:val="000000"/>
          <w:spacing w:val="2"/>
          <w:lang w:val="kk-KZ"/>
        </w:rPr>
        <w:t>Ау</w:t>
      </w:r>
      <w:r w:rsidRPr="008F442D">
        <w:rPr>
          <w:color w:val="000000"/>
          <w:spacing w:val="2"/>
          <w:lang w:val="kk-KZ"/>
        </w:rPr>
        <w:t>ыл шаруашылығы мақсатындағы жердің ауыл шаруашылығы айналымына тартылған үлесін ұлғайту</w:t>
      </w:r>
      <w:r>
        <w:rPr>
          <w:color w:val="000000"/>
          <w:spacing w:val="2"/>
          <w:lang w:val="kk-KZ"/>
        </w:rPr>
        <w:t>. Индикатордың орындалмау себебі, Қазақстан Республикасы Жер ресурстарын басқару агеттігі төрағасының 2005 жылғы 25 ақпандағы «Ауыл шаруашылығы өндірісін жүргізу үшін жер учаскелерін жалға берген кезде конкурстарды ұйымдастыру және өткізудің ережесін бекіту туралы» №24-Ө бірлескен бұйрығының күші жойылуына байланысты, ауыл шаруашылығы мақсатындағы жерлерге конкурс өткізілген жоқ.</w:t>
      </w:r>
    </w:p>
    <w:p w:rsidR="008A3E66" w:rsidRPr="00D745ED" w:rsidRDefault="008A3E66" w:rsidP="008A3E66">
      <w:pPr>
        <w:pStyle w:val="a3"/>
        <w:spacing w:before="0" w:beforeAutospacing="0" w:after="0" w:afterAutospacing="0"/>
        <w:ind w:firstLine="567"/>
        <w:jc w:val="both"/>
        <w:rPr>
          <w:color w:val="000000"/>
          <w:lang w:val="kk-KZ"/>
        </w:rPr>
      </w:pPr>
      <w:r w:rsidRPr="00D745ED">
        <w:rPr>
          <w:b/>
          <w:i/>
          <w:color w:val="000000"/>
          <w:lang w:val="kk-KZ"/>
        </w:rPr>
        <w:t>6 Бағыт : Мемлекеттік қызмет</w:t>
      </w:r>
    </w:p>
    <w:p w:rsidR="008A3E66" w:rsidRPr="00D745ED" w:rsidRDefault="008A3E66" w:rsidP="008A3E66">
      <w:pPr>
        <w:pStyle w:val="a3"/>
        <w:spacing w:before="0" w:beforeAutospacing="0" w:after="0" w:afterAutospacing="0"/>
        <w:ind w:firstLine="567"/>
        <w:jc w:val="both"/>
        <w:rPr>
          <w:color w:val="000000"/>
          <w:lang w:val="kk-KZ"/>
        </w:rPr>
      </w:pPr>
      <w:r w:rsidRPr="00D745ED">
        <w:rPr>
          <w:color w:val="000000"/>
          <w:lang w:val="kk-KZ"/>
        </w:rPr>
        <w:t>Бөлім 1 мақсаттан және 1 нысаналы индикатордан тұрады. Барлығы орындалған.</w:t>
      </w:r>
    </w:p>
    <w:p w:rsidR="008A3E66" w:rsidRPr="00AA6C9E" w:rsidRDefault="008A3E66" w:rsidP="008A3E66">
      <w:pPr>
        <w:pStyle w:val="a3"/>
        <w:spacing w:before="0" w:beforeAutospacing="0" w:after="0" w:afterAutospacing="0"/>
        <w:ind w:firstLine="567"/>
        <w:jc w:val="both"/>
        <w:rPr>
          <w:color w:val="000000"/>
          <w:highlight w:val="yellow"/>
          <w:lang w:val="kk-KZ"/>
        </w:rPr>
      </w:pPr>
    </w:p>
    <w:p w:rsidR="00261345" w:rsidRDefault="00261345" w:rsidP="008A3E66">
      <w:pPr>
        <w:pStyle w:val="a9"/>
        <w:spacing w:after="0" w:line="240" w:lineRule="auto"/>
        <w:ind w:left="0" w:firstLine="567"/>
        <w:jc w:val="center"/>
        <w:rPr>
          <w:rFonts w:ascii="Times New Roman" w:hAnsi="Times New Roman" w:cs="Times New Roman"/>
          <w:b/>
          <w:sz w:val="24"/>
          <w:szCs w:val="24"/>
          <w:u w:val="single"/>
          <w:lang w:val="kk-KZ"/>
        </w:rPr>
      </w:pPr>
    </w:p>
    <w:p w:rsidR="00261345" w:rsidRDefault="00261345" w:rsidP="008A3E66">
      <w:pPr>
        <w:pStyle w:val="a9"/>
        <w:spacing w:after="0" w:line="240" w:lineRule="auto"/>
        <w:ind w:left="0" w:firstLine="567"/>
        <w:jc w:val="center"/>
        <w:rPr>
          <w:rFonts w:ascii="Times New Roman" w:hAnsi="Times New Roman" w:cs="Times New Roman"/>
          <w:b/>
          <w:sz w:val="24"/>
          <w:szCs w:val="24"/>
          <w:u w:val="single"/>
          <w:lang w:val="kk-KZ"/>
        </w:rPr>
      </w:pPr>
    </w:p>
    <w:p w:rsidR="008A3E66" w:rsidRPr="00A46D4B" w:rsidRDefault="008A3E66" w:rsidP="008A3E66">
      <w:pPr>
        <w:pStyle w:val="a9"/>
        <w:spacing w:after="0" w:line="240" w:lineRule="auto"/>
        <w:ind w:left="0" w:firstLine="567"/>
        <w:jc w:val="center"/>
        <w:rPr>
          <w:rFonts w:ascii="Times New Roman" w:hAnsi="Times New Roman" w:cs="Times New Roman"/>
          <w:b/>
          <w:sz w:val="24"/>
          <w:szCs w:val="24"/>
          <w:u w:val="single"/>
          <w:lang w:val="kk-KZ"/>
        </w:rPr>
      </w:pPr>
      <w:r w:rsidRPr="00A46D4B">
        <w:rPr>
          <w:rFonts w:ascii="Times New Roman" w:hAnsi="Times New Roman" w:cs="Times New Roman"/>
          <w:b/>
          <w:sz w:val="24"/>
          <w:szCs w:val="24"/>
          <w:u w:val="single"/>
          <w:lang w:val="kk-KZ"/>
        </w:rPr>
        <w:t>Жамбыл ауданының 201</w:t>
      </w:r>
      <w:r w:rsidR="00A46D4B" w:rsidRPr="00A46D4B">
        <w:rPr>
          <w:rFonts w:ascii="Times New Roman" w:hAnsi="Times New Roman" w:cs="Times New Roman"/>
          <w:b/>
          <w:sz w:val="24"/>
          <w:szCs w:val="24"/>
          <w:u w:val="single"/>
          <w:lang w:val="kk-KZ"/>
        </w:rPr>
        <w:t>7</w:t>
      </w:r>
      <w:r w:rsidRPr="00A46D4B">
        <w:rPr>
          <w:rFonts w:ascii="Times New Roman" w:hAnsi="Times New Roman" w:cs="Times New Roman"/>
          <w:b/>
          <w:sz w:val="24"/>
          <w:szCs w:val="24"/>
          <w:u w:val="single"/>
          <w:lang w:val="kk-KZ"/>
        </w:rPr>
        <w:t xml:space="preserve"> жылғы әлеуметтік-экономикалық көрсеткіштері</w:t>
      </w:r>
    </w:p>
    <w:p w:rsidR="001A4B0B" w:rsidRPr="001A4B0B" w:rsidRDefault="001A4B0B" w:rsidP="001A4B0B">
      <w:pPr>
        <w:tabs>
          <w:tab w:val="left" w:pos="142"/>
        </w:tabs>
        <w:spacing w:after="0" w:line="240" w:lineRule="auto"/>
        <w:ind w:firstLine="567"/>
        <w:jc w:val="both"/>
        <w:rPr>
          <w:rFonts w:ascii="Times New Roman" w:hAnsi="Times New Roman" w:cs="Times New Roman"/>
          <w:i/>
          <w:sz w:val="24"/>
          <w:szCs w:val="24"/>
          <w:lang w:val="kk-KZ"/>
        </w:rPr>
      </w:pPr>
      <w:r w:rsidRPr="001A4B0B">
        <w:rPr>
          <w:rFonts w:ascii="Times New Roman" w:hAnsi="Times New Roman" w:cs="Times New Roman"/>
          <w:sz w:val="24"/>
          <w:szCs w:val="24"/>
          <w:lang w:val="kk-KZ"/>
        </w:rPr>
        <w:t xml:space="preserve">2017 жылы ауданның  </w:t>
      </w:r>
      <w:r w:rsidRPr="001A4B0B">
        <w:rPr>
          <w:rFonts w:ascii="Times New Roman" w:hAnsi="Times New Roman" w:cs="Times New Roman"/>
          <w:b/>
          <w:sz w:val="24"/>
          <w:szCs w:val="24"/>
          <w:u w:val="single"/>
          <w:lang w:val="kk-KZ"/>
        </w:rPr>
        <w:t>жалпы шығарылған өнім</w:t>
      </w:r>
      <w:r w:rsidRPr="001A4B0B">
        <w:rPr>
          <w:rFonts w:ascii="Times New Roman" w:hAnsi="Times New Roman" w:cs="Times New Roman"/>
          <w:b/>
          <w:sz w:val="24"/>
          <w:szCs w:val="24"/>
          <w:lang w:val="kk-KZ"/>
        </w:rPr>
        <w:t xml:space="preserve"> </w:t>
      </w:r>
      <w:r w:rsidRPr="001A4B0B">
        <w:rPr>
          <w:rFonts w:ascii="Times New Roman" w:hAnsi="Times New Roman" w:cs="Times New Roman"/>
          <w:sz w:val="24"/>
          <w:szCs w:val="24"/>
          <w:lang w:val="kk-KZ"/>
        </w:rPr>
        <w:t xml:space="preserve"> көлемі 58 млрд. 990,4 млн. теңгені құрап, 2016 жылмен салыстырғанда 107,85%-ды құрады </w:t>
      </w:r>
      <w:r w:rsidRPr="001A4B0B">
        <w:rPr>
          <w:rFonts w:ascii="Times New Roman" w:hAnsi="Times New Roman" w:cs="Times New Roman"/>
          <w:i/>
          <w:sz w:val="24"/>
          <w:szCs w:val="24"/>
          <w:lang w:val="kk-KZ"/>
        </w:rPr>
        <w:t>(2016 жыл –</w:t>
      </w:r>
      <w:r>
        <w:rPr>
          <w:rFonts w:ascii="Times New Roman" w:hAnsi="Times New Roman" w:cs="Times New Roman"/>
          <w:i/>
          <w:sz w:val="24"/>
          <w:szCs w:val="24"/>
          <w:lang w:val="kk-KZ"/>
        </w:rPr>
        <w:t xml:space="preserve"> </w:t>
      </w:r>
      <w:r w:rsidRPr="001A4B0B">
        <w:rPr>
          <w:rFonts w:ascii="Times New Roman" w:hAnsi="Times New Roman" w:cs="Times New Roman"/>
          <w:i/>
          <w:sz w:val="24"/>
          <w:szCs w:val="24"/>
          <w:lang w:val="kk-KZ"/>
        </w:rPr>
        <w:t>54 млрд. 697,6 млн. теңге).</w:t>
      </w:r>
      <w:r w:rsidRPr="001A4B0B">
        <w:rPr>
          <w:rFonts w:ascii="Times New Roman" w:hAnsi="Times New Roman" w:cs="Times New Roman"/>
          <w:sz w:val="24"/>
          <w:szCs w:val="24"/>
          <w:lang w:val="kk-KZ"/>
        </w:rPr>
        <w:t xml:space="preserve"> </w:t>
      </w:r>
    </w:p>
    <w:p w:rsidR="00A46D4B" w:rsidRPr="00A46D4B" w:rsidRDefault="001A4B0B" w:rsidP="001A4B0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2017</w:t>
      </w:r>
      <w:r w:rsidR="00A46D4B" w:rsidRPr="00A46D4B">
        <w:rPr>
          <w:rFonts w:ascii="Times New Roman" w:hAnsi="Times New Roman" w:cs="Times New Roman"/>
          <w:sz w:val="24"/>
          <w:szCs w:val="24"/>
          <w:lang w:val="kk-KZ"/>
        </w:rPr>
        <w:t xml:space="preserve"> жылы </w:t>
      </w:r>
      <w:r w:rsidR="00A46D4B" w:rsidRPr="001A4B0B">
        <w:rPr>
          <w:rFonts w:ascii="Times New Roman" w:hAnsi="Times New Roman" w:cs="Times New Roman"/>
          <w:b/>
          <w:sz w:val="24"/>
          <w:szCs w:val="24"/>
          <w:lang w:val="kk-KZ"/>
        </w:rPr>
        <w:t>өнеркәсіп саласында</w:t>
      </w:r>
      <w:r w:rsidR="00A46D4B">
        <w:rPr>
          <w:rFonts w:ascii="Times New Roman" w:hAnsi="Times New Roman" w:cs="Times New Roman"/>
          <w:sz w:val="24"/>
          <w:szCs w:val="24"/>
          <w:lang w:val="kk-KZ"/>
        </w:rPr>
        <w:t xml:space="preserve"> </w:t>
      </w:r>
      <w:r w:rsidR="00A46D4B" w:rsidRPr="00A46D4B">
        <w:rPr>
          <w:rFonts w:ascii="Times New Roman" w:hAnsi="Times New Roman" w:cs="Times New Roman"/>
          <w:sz w:val="24"/>
          <w:szCs w:val="24"/>
          <w:lang w:val="kk-KZ"/>
        </w:rPr>
        <w:t>8 млрд. 744,3 млн. теңгеге өнім өндірілді. Бұл көрсеткіш 2016 жылмен салыстырғанда 114,2%-ды құрады</w:t>
      </w:r>
      <w:r>
        <w:rPr>
          <w:rFonts w:ascii="Times New Roman" w:hAnsi="Times New Roman" w:cs="Times New Roman"/>
          <w:sz w:val="24"/>
          <w:szCs w:val="24"/>
          <w:lang w:val="kk-KZ"/>
        </w:rPr>
        <w:t xml:space="preserve">               </w:t>
      </w:r>
      <w:r w:rsidR="00A46D4B" w:rsidRPr="00A46D4B">
        <w:rPr>
          <w:rFonts w:ascii="Times New Roman" w:hAnsi="Times New Roman" w:cs="Times New Roman"/>
          <w:sz w:val="24"/>
          <w:szCs w:val="24"/>
          <w:lang w:val="kk-KZ"/>
        </w:rPr>
        <w:t xml:space="preserve"> </w:t>
      </w:r>
      <w:r w:rsidR="00A46D4B" w:rsidRPr="00A46D4B">
        <w:rPr>
          <w:rFonts w:ascii="Times New Roman" w:hAnsi="Times New Roman" w:cs="Times New Roman"/>
          <w:i/>
          <w:sz w:val="24"/>
          <w:szCs w:val="24"/>
          <w:lang w:val="kk-KZ"/>
        </w:rPr>
        <w:t>(2016 жылы</w:t>
      </w:r>
      <w:r w:rsidR="00A46D4B">
        <w:rPr>
          <w:rFonts w:ascii="Times New Roman" w:hAnsi="Times New Roman" w:cs="Times New Roman"/>
          <w:i/>
          <w:sz w:val="24"/>
          <w:szCs w:val="24"/>
          <w:lang w:val="kk-KZ"/>
        </w:rPr>
        <w:t xml:space="preserve"> </w:t>
      </w:r>
      <w:r w:rsidR="00A46D4B" w:rsidRPr="00A46D4B">
        <w:rPr>
          <w:rFonts w:ascii="Times New Roman" w:hAnsi="Times New Roman" w:cs="Times New Roman"/>
          <w:i/>
          <w:sz w:val="24"/>
          <w:szCs w:val="24"/>
          <w:lang w:val="kk-KZ"/>
        </w:rPr>
        <w:t>– 7 млрд. 659,3 млн. теңге)</w:t>
      </w:r>
      <w:r w:rsidR="00A46D4B" w:rsidRPr="00A46D4B">
        <w:rPr>
          <w:rFonts w:ascii="Times New Roman" w:hAnsi="Times New Roman" w:cs="Times New Roman"/>
          <w:sz w:val="24"/>
          <w:szCs w:val="24"/>
          <w:lang w:val="kk-KZ"/>
        </w:rPr>
        <w:t xml:space="preserve">. Нақты индекс көлемі 100% болды. </w:t>
      </w:r>
    </w:p>
    <w:p w:rsidR="00A46D4B" w:rsidRPr="00A46D4B" w:rsidRDefault="00A46D4B" w:rsidP="00A46D4B">
      <w:pPr>
        <w:spacing w:after="0" w:line="240" w:lineRule="auto"/>
        <w:ind w:firstLine="567"/>
        <w:jc w:val="both"/>
        <w:rPr>
          <w:rFonts w:ascii="Times New Roman" w:hAnsi="Times New Roman" w:cs="Times New Roman"/>
          <w:sz w:val="24"/>
          <w:szCs w:val="24"/>
          <w:lang w:val="kk-KZ"/>
        </w:rPr>
      </w:pPr>
      <w:r w:rsidRPr="00A46D4B">
        <w:rPr>
          <w:rFonts w:ascii="Times New Roman" w:hAnsi="Times New Roman" w:cs="Times New Roman"/>
          <w:sz w:val="24"/>
          <w:szCs w:val="24"/>
          <w:lang w:val="kk-KZ"/>
        </w:rPr>
        <w:t xml:space="preserve">2017 жылы </w:t>
      </w:r>
      <w:r w:rsidRPr="00A46D4B">
        <w:rPr>
          <w:rFonts w:ascii="Times New Roman" w:hAnsi="Times New Roman" w:cs="Times New Roman"/>
          <w:b/>
          <w:sz w:val="24"/>
          <w:szCs w:val="24"/>
          <w:lang w:val="kk-KZ"/>
        </w:rPr>
        <w:t>«Амангелді газ өңдеу зауыты» ЖШС-гі</w:t>
      </w:r>
      <w:r w:rsidRPr="00A46D4B">
        <w:rPr>
          <w:rFonts w:ascii="Times New Roman" w:hAnsi="Times New Roman" w:cs="Times New Roman"/>
          <w:sz w:val="24"/>
          <w:szCs w:val="24"/>
          <w:lang w:val="kk-KZ"/>
        </w:rPr>
        <w:t xml:space="preserve"> 4 млрд. 238,5 млн. теңгеге 143,1 мың тонна өнім өндірді. Зауытта шикізат тапшылығына байланысты өнім көлемі заттай мәнде жалпы 102 мың тоннаға, оның ішінде мазут 12,1 мың тоннаға және дизель отыны 99,6 мың тоннаға, пеш отыны 8,9 мың тоннаға төмендеді. Соған қарамастан конденсаттарды өңдеу арқылы бензин өнімдерін өндіруіне және оның сатылым бағасының жоғары болуына байланысты қаржылай мәнде өнім көлемі 1 млрд. 388,4 млн. теңгеге немесе 48,7 пайызға артып отыр </w:t>
      </w:r>
      <w:r w:rsidRPr="00A46D4B">
        <w:rPr>
          <w:rFonts w:ascii="Times New Roman" w:hAnsi="Times New Roman" w:cs="Times New Roman"/>
          <w:i/>
          <w:sz w:val="24"/>
          <w:szCs w:val="24"/>
          <w:lang w:val="kk-KZ"/>
        </w:rPr>
        <w:t>(2016 жылы – 2 млрд. 850,1 млн. теңгеге 245,1 мың тонна)</w:t>
      </w:r>
      <w:r w:rsidRPr="00A46D4B">
        <w:rPr>
          <w:rFonts w:ascii="Times New Roman" w:hAnsi="Times New Roman" w:cs="Times New Roman"/>
          <w:sz w:val="24"/>
          <w:szCs w:val="24"/>
          <w:lang w:val="kk-KZ"/>
        </w:rPr>
        <w:t xml:space="preserve">. </w:t>
      </w:r>
    </w:p>
    <w:p w:rsidR="00A46D4B" w:rsidRPr="00A46D4B" w:rsidRDefault="00A46D4B" w:rsidP="00A46D4B">
      <w:pPr>
        <w:spacing w:after="0" w:line="240" w:lineRule="auto"/>
        <w:ind w:firstLine="567"/>
        <w:jc w:val="both"/>
        <w:rPr>
          <w:rFonts w:ascii="Times New Roman" w:hAnsi="Times New Roman" w:cs="Times New Roman"/>
          <w:i/>
          <w:sz w:val="24"/>
          <w:szCs w:val="24"/>
          <w:lang w:val="kk-KZ"/>
        </w:rPr>
      </w:pPr>
      <w:r w:rsidRPr="00A46D4B">
        <w:rPr>
          <w:rFonts w:ascii="Times New Roman" w:hAnsi="Times New Roman" w:cs="Times New Roman"/>
          <w:sz w:val="24"/>
          <w:szCs w:val="24"/>
          <w:lang w:val="kk-KZ"/>
        </w:rPr>
        <w:t xml:space="preserve">2017 жылы </w:t>
      </w:r>
      <w:r w:rsidRPr="00A46D4B">
        <w:rPr>
          <w:rFonts w:ascii="Times New Roman" w:hAnsi="Times New Roman" w:cs="Times New Roman"/>
          <w:b/>
          <w:sz w:val="24"/>
          <w:szCs w:val="24"/>
          <w:lang w:val="kk-KZ"/>
        </w:rPr>
        <w:t>«КнауфГипсТараз» ЖШС-де</w:t>
      </w:r>
      <w:r w:rsidRPr="00A46D4B">
        <w:rPr>
          <w:rFonts w:ascii="Times New Roman" w:hAnsi="Times New Roman" w:cs="Times New Roman"/>
          <w:sz w:val="24"/>
          <w:szCs w:val="24"/>
          <w:lang w:val="kk-KZ"/>
        </w:rPr>
        <w:t xml:space="preserve"> 1 млрд. 352,3 млн. теңгеге </w:t>
      </w:r>
      <w:r w:rsidRPr="00A46D4B">
        <w:rPr>
          <w:rFonts w:ascii="Times New Roman" w:hAnsi="Times New Roman" w:cs="Times New Roman"/>
          <w:i/>
          <w:sz w:val="24"/>
          <w:szCs w:val="24"/>
          <w:lang w:val="kk-KZ"/>
        </w:rPr>
        <w:t>(646,1 мың тонна)</w:t>
      </w:r>
      <w:r w:rsidRPr="00A46D4B">
        <w:rPr>
          <w:rFonts w:ascii="Times New Roman" w:hAnsi="Times New Roman" w:cs="Times New Roman"/>
          <w:sz w:val="24"/>
          <w:szCs w:val="24"/>
          <w:lang w:val="kk-KZ"/>
        </w:rPr>
        <w:t xml:space="preserve"> гипс өнімдері өндірілді немесе 108,5%-ды құрады</w:t>
      </w:r>
      <w:r>
        <w:rPr>
          <w:rFonts w:ascii="Times New Roman" w:hAnsi="Times New Roman" w:cs="Times New Roman"/>
          <w:sz w:val="24"/>
          <w:szCs w:val="24"/>
          <w:lang w:val="kk-KZ"/>
        </w:rPr>
        <w:t xml:space="preserve">              </w:t>
      </w:r>
      <w:r w:rsidRPr="00A46D4B">
        <w:rPr>
          <w:rFonts w:ascii="Times New Roman" w:hAnsi="Times New Roman" w:cs="Times New Roman"/>
          <w:sz w:val="24"/>
          <w:szCs w:val="24"/>
          <w:lang w:val="kk-KZ"/>
        </w:rPr>
        <w:t xml:space="preserve"> </w:t>
      </w:r>
      <w:r w:rsidRPr="00A46D4B">
        <w:rPr>
          <w:rFonts w:ascii="Times New Roman" w:hAnsi="Times New Roman" w:cs="Times New Roman"/>
          <w:i/>
          <w:sz w:val="24"/>
          <w:szCs w:val="24"/>
          <w:lang w:val="kk-KZ"/>
        </w:rPr>
        <w:t>(2016 жылы – 1 246,6 млн. теңгеге 593,6 мың тонна)</w:t>
      </w:r>
      <w:r w:rsidRPr="00A46D4B">
        <w:rPr>
          <w:rFonts w:ascii="Times New Roman" w:hAnsi="Times New Roman" w:cs="Times New Roman"/>
          <w:sz w:val="24"/>
          <w:szCs w:val="24"/>
          <w:lang w:val="kk-KZ"/>
        </w:rPr>
        <w:t xml:space="preserve">. </w:t>
      </w:r>
    </w:p>
    <w:p w:rsidR="00A46D4B" w:rsidRPr="00A46D4B" w:rsidRDefault="00A46D4B" w:rsidP="00A46D4B">
      <w:pPr>
        <w:spacing w:after="0" w:line="240" w:lineRule="auto"/>
        <w:ind w:firstLine="567"/>
        <w:jc w:val="both"/>
        <w:rPr>
          <w:rFonts w:ascii="Times New Roman" w:hAnsi="Times New Roman" w:cs="Times New Roman"/>
          <w:i/>
          <w:sz w:val="24"/>
          <w:szCs w:val="24"/>
          <w:lang w:val="kk-KZ"/>
        </w:rPr>
      </w:pPr>
      <w:r w:rsidRPr="00A46D4B">
        <w:rPr>
          <w:rFonts w:ascii="Times New Roman" w:hAnsi="Times New Roman" w:cs="Times New Roman"/>
          <w:b/>
          <w:sz w:val="24"/>
          <w:szCs w:val="24"/>
          <w:lang w:val="kk-KZ"/>
        </w:rPr>
        <w:t>«БиномСтройДеталь» ЖШС-гі</w:t>
      </w:r>
      <w:r w:rsidRPr="00A46D4B">
        <w:rPr>
          <w:rFonts w:ascii="Times New Roman" w:hAnsi="Times New Roman" w:cs="Times New Roman"/>
          <w:sz w:val="24"/>
          <w:szCs w:val="24"/>
          <w:lang w:val="kk-KZ"/>
        </w:rPr>
        <w:t xml:space="preserve"> 495,8 млн. теңгеге </w:t>
      </w:r>
      <w:r w:rsidRPr="00A46D4B">
        <w:rPr>
          <w:rFonts w:ascii="Times New Roman" w:hAnsi="Times New Roman" w:cs="Times New Roman"/>
          <w:i/>
          <w:sz w:val="24"/>
          <w:szCs w:val="24"/>
          <w:lang w:val="kk-KZ"/>
        </w:rPr>
        <w:t xml:space="preserve">(29,3 мың тонна) </w:t>
      </w:r>
      <w:r w:rsidRPr="00A46D4B">
        <w:rPr>
          <w:rFonts w:ascii="Times New Roman" w:hAnsi="Times New Roman" w:cs="Times New Roman"/>
          <w:sz w:val="24"/>
          <w:szCs w:val="24"/>
          <w:lang w:val="kk-KZ"/>
        </w:rPr>
        <w:t xml:space="preserve">темірбетон бұйымдарын шығарды немесе өткен жылғыдан 109,3%-ға орындалды </w:t>
      </w:r>
      <w:r w:rsidRPr="00A46D4B">
        <w:rPr>
          <w:rFonts w:ascii="Times New Roman" w:hAnsi="Times New Roman" w:cs="Times New Roman"/>
          <w:i/>
          <w:sz w:val="24"/>
          <w:szCs w:val="24"/>
          <w:lang w:val="kk-KZ"/>
        </w:rPr>
        <w:t>(2016 жылы – 453,6 млн. теңгеге</w:t>
      </w:r>
      <w:r w:rsidRPr="00A46D4B">
        <w:rPr>
          <w:rFonts w:ascii="Times New Roman" w:hAnsi="Times New Roman" w:cs="Times New Roman"/>
          <w:sz w:val="24"/>
          <w:szCs w:val="24"/>
          <w:lang w:val="kk-KZ"/>
        </w:rPr>
        <w:t xml:space="preserve"> </w:t>
      </w:r>
      <w:r w:rsidRPr="00A46D4B">
        <w:rPr>
          <w:rFonts w:ascii="Times New Roman" w:hAnsi="Times New Roman" w:cs="Times New Roman"/>
          <w:i/>
          <w:sz w:val="24"/>
          <w:szCs w:val="24"/>
          <w:lang w:val="kk-KZ"/>
        </w:rPr>
        <w:t>25,1 мың тонна)</w:t>
      </w:r>
      <w:r w:rsidRPr="00A46D4B">
        <w:rPr>
          <w:rFonts w:ascii="Times New Roman" w:hAnsi="Times New Roman" w:cs="Times New Roman"/>
          <w:sz w:val="24"/>
          <w:szCs w:val="24"/>
          <w:lang w:val="kk-KZ"/>
        </w:rPr>
        <w:t xml:space="preserve">. </w:t>
      </w:r>
    </w:p>
    <w:p w:rsidR="00A46D4B" w:rsidRPr="00A46D4B" w:rsidRDefault="00A46D4B" w:rsidP="00A46D4B">
      <w:pPr>
        <w:spacing w:after="0" w:line="240" w:lineRule="auto"/>
        <w:ind w:firstLine="567"/>
        <w:jc w:val="both"/>
        <w:rPr>
          <w:rFonts w:ascii="Times New Roman" w:hAnsi="Times New Roman" w:cs="Times New Roman"/>
          <w:sz w:val="24"/>
          <w:szCs w:val="24"/>
          <w:lang w:val="kk-KZ"/>
        </w:rPr>
      </w:pPr>
      <w:r w:rsidRPr="00A46D4B">
        <w:rPr>
          <w:rFonts w:ascii="Times New Roman" w:hAnsi="Times New Roman" w:cs="Times New Roman"/>
          <w:b/>
          <w:sz w:val="24"/>
          <w:szCs w:val="24"/>
          <w:lang w:val="kk-KZ"/>
        </w:rPr>
        <w:t>«Суперфарм» ЖШС-гі</w:t>
      </w:r>
      <w:r w:rsidRPr="00A46D4B">
        <w:rPr>
          <w:rFonts w:ascii="Times New Roman" w:hAnsi="Times New Roman" w:cs="Times New Roman"/>
          <w:sz w:val="24"/>
          <w:szCs w:val="24"/>
          <w:lang w:val="kk-KZ"/>
        </w:rPr>
        <w:t xml:space="preserve">  1 млрд. 233,4 млн. теңгеге </w:t>
      </w:r>
      <w:r w:rsidRPr="00A46D4B">
        <w:rPr>
          <w:rFonts w:ascii="Times New Roman" w:hAnsi="Times New Roman" w:cs="Times New Roman"/>
          <w:i/>
          <w:sz w:val="24"/>
          <w:szCs w:val="24"/>
          <w:lang w:val="kk-KZ"/>
        </w:rPr>
        <w:t>(17 186 мың дана)</w:t>
      </w:r>
      <w:r w:rsidRPr="00A46D4B">
        <w:rPr>
          <w:rFonts w:ascii="Times New Roman" w:hAnsi="Times New Roman" w:cs="Times New Roman"/>
          <w:sz w:val="24"/>
          <w:szCs w:val="24"/>
          <w:lang w:val="kk-KZ"/>
        </w:rPr>
        <w:t xml:space="preserve"> матадан жасалмайтын медициналық бұйымдар шығарды немесе 176,8%-ды құрады </w:t>
      </w:r>
      <w:r w:rsidRPr="00A46D4B">
        <w:rPr>
          <w:rFonts w:ascii="Times New Roman" w:hAnsi="Times New Roman" w:cs="Times New Roman"/>
          <w:i/>
          <w:sz w:val="24"/>
          <w:szCs w:val="24"/>
          <w:lang w:val="kk-KZ"/>
        </w:rPr>
        <w:t xml:space="preserve">(2016 жылы – 697,4 млн. теңгеге 12 959 мың тонна). </w:t>
      </w:r>
    </w:p>
    <w:p w:rsidR="001A4B0B" w:rsidRPr="001A4B0B" w:rsidRDefault="001A4B0B" w:rsidP="008A3E66">
      <w:pPr>
        <w:tabs>
          <w:tab w:val="left" w:pos="0"/>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2017 жылы ауыл шаруашылығы өнімінің жалпы шығарылымы 27 млрд. 302,8 млн. теңгені немесе 2016 жылмен салыстырғанда 108,7%-ды құрады </w:t>
      </w:r>
      <w:r w:rsidRPr="001A4B0B">
        <w:rPr>
          <w:rFonts w:ascii="Times New Roman" w:hAnsi="Times New Roman" w:cs="Times New Roman"/>
          <w:i/>
          <w:sz w:val="24"/>
          <w:szCs w:val="24"/>
          <w:lang w:val="kk-KZ"/>
        </w:rPr>
        <w:t>(2016 жылы – 25 млрд. 116,2 млн. теңге)</w:t>
      </w:r>
      <w:r w:rsidRPr="001A4B0B">
        <w:rPr>
          <w:rFonts w:ascii="Times New Roman" w:hAnsi="Times New Roman" w:cs="Times New Roman"/>
          <w:sz w:val="24"/>
          <w:szCs w:val="24"/>
          <w:lang w:val="kk-KZ"/>
        </w:rPr>
        <w:t>. Ал, нақты көлем индексі 101,1%-ға жетті.</w:t>
      </w:r>
    </w:p>
    <w:p w:rsidR="001A4B0B" w:rsidRPr="001A4B0B" w:rsidRDefault="001A4B0B" w:rsidP="001A4B0B">
      <w:pPr>
        <w:tabs>
          <w:tab w:val="left" w:pos="0"/>
        </w:tabs>
        <w:spacing w:after="0" w:line="240" w:lineRule="auto"/>
        <w:ind w:firstLine="709"/>
        <w:jc w:val="both"/>
        <w:rPr>
          <w:rFonts w:ascii="Times New Roman" w:hAnsi="Times New Roman" w:cs="Times New Roman"/>
          <w:i/>
          <w:sz w:val="24"/>
          <w:szCs w:val="24"/>
          <w:lang w:val="kk-KZ"/>
        </w:rPr>
      </w:pPr>
      <w:r w:rsidRPr="001A4B0B">
        <w:rPr>
          <w:rFonts w:ascii="Times New Roman" w:hAnsi="Times New Roman" w:cs="Times New Roman"/>
          <w:i/>
          <w:sz w:val="24"/>
          <w:szCs w:val="24"/>
          <w:lang w:val="kk-KZ"/>
        </w:rPr>
        <w:t>- Егін шаруашылығы</w:t>
      </w:r>
      <w:r w:rsidRPr="001A4B0B">
        <w:rPr>
          <w:rFonts w:ascii="Times New Roman" w:hAnsi="Times New Roman" w:cs="Times New Roman"/>
          <w:sz w:val="24"/>
          <w:szCs w:val="24"/>
          <w:lang w:val="kk-KZ"/>
        </w:rPr>
        <w:t xml:space="preserve"> бойынша 16 млрд. 500,7 млн. теңгеге өнім өндірілді немесе 2016 жылмен салыстырғанда 109,5%-ды құрады </w:t>
      </w:r>
      <w:r w:rsidRPr="001A4B0B">
        <w:rPr>
          <w:rFonts w:ascii="Times New Roman" w:hAnsi="Times New Roman" w:cs="Times New Roman"/>
          <w:i/>
          <w:sz w:val="24"/>
          <w:szCs w:val="24"/>
          <w:lang w:val="kk-KZ"/>
        </w:rPr>
        <w:t>(2016 жылы – 15 млрд. 063,8 млн.теңге)</w:t>
      </w:r>
      <w:r w:rsidRPr="001A4B0B">
        <w:rPr>
          <w:rFonts w:ascii="Times New Roman" w:hAnsi="Times New Roman" w:cs="Times New Roman"/>
          <w:sz w:val="24"/>
          <w:szCs w:val="24"/>
          <w:lang w:val="kk-KZ"/>
        </w:rPr>
        <w:t xml:space="preserve">. Нақты көлем индексі 99,6%-ға жетті. </w:t>
      </w:r>
    </w:p>
    <w:p w:rsidR="001A4B0B" w:rsidRPr="001A4B0B" w:rsidRDefault="001A4B0B" w:rsidP="001A4B0B">
      <w:pPr>
        <w:tabs>
          <w:tab w:val="left" w:pos="0"/>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i/>
          <w:sz w:val="24"/>
          <w:szCs w:val="24"/>
          <w:lang w:val="kk-KZ"/>
        </w:rPr>
        <w:t>- Мал шаруашылығында</w:t>
      </w:r>
      <w:r w:rsidRPr="001A4B0B">
        <w:rPr>
          <w:rFonts w:ascii="Times New Roman" w:hAnsi="Times New Roman" w:cs="Times New Roman"/>
          <w:sz w:val="24"/>
          <w:szCs w:val="24"/>
          <w:lang w:val="kk-KZ"/>
        </w:rPr>
        <w:t xml:space="preserve"> өндірілген өнім көлемі 10 млрд. 783,4 млн. теңгені құрады немесе 108,3%-ға орындалды </w:t>
      </w:r>
      <w:r w:rsidRPr="001A4B0B">
        <w:rPr>
          <w:rFonts w:ascii="Times New Roman" w:hAnsi="Times New Roman" w:cs="Times New Roman"/>
          <w:i/>
          <w:sz w:val="24"/>
          <w:szCs w:val="24"/>
          <w:lang w:val="kk-KZ"/>
        </w:rPr>
        <w:t>(2016 жылы – 9 млрд. 953 млн. теңге)</w:t>
      </w:r>
      <w:r w:rsidRPr="001A4B0B">
        <w:rPr>
          <w:rFonts w:ascii="Times New Roman" w:hAnsi="Times New Roman" w:cs="Times New Roman"/>
          <w:sz w:val="24"/>
          <w:szCs w:val="24"/>
          <w:lang w:val="kk-KZ"/>
        </w:rPr>
        <w:t>. Нақты көлем индексі 103,5%-ға жетті.</w:t>
      </w:r>
    </w:p>
    <w:p w:rsidR="001A4B0B" w:rsidRPr="001A4B0B" w:rsidRDefault="001A4B0B" w:rsidP="001A4B0B">
      <w:pPr>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Ауданның жалпы жер көлемі 430 954 гектарды құрайды. Оның ішінде ауыл шаруашылық мақсатындағы жерлер 244 999 гектар. Елді мекен жері                      28 257 гектар. Жалпы егістік жердің көлемі 64 189 гектарды құраса, 1 638 гектары көп жылдық екпелер, 9 452 гектар шабындық, 339 315 гектар жайылымдық, 16 360 гектар бөгде жер учаскелері.</w:t>
      </w:r>
    </w:p>
    <w:p w:rsidR="001A4B0B" w:rsidRPr="001A4B0B" w:rsidRDefault="001A4B0B" w:rsidP="001A4B0B">
      <w:pPr>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Соңғы үш жыл көлемінде 5 323,98 гектар жер мемлекеттік жер қорына алынып, 5 088,44 гектар конкурс арқылы қайта айналымға қосылды. </w:t>
      </w:r>
    </w:p>
    <w:p w:rsidR="001A4B0B" w:rsidRPr="001A4B0B" w:rsidRDefault="001A4B0B" w:rsidP="001A4B0B">
      <w:pPr>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Аудан бойынша 2017 жылға ауыл шаруашылығы дақылдарының жоспарлы егіс көлемі 5</w:t>
      </w:r>
      <w:r w:rsidR="00261345">
        <w:rPr>
          <w:rFonts w:ascii="Times New Roman" w:hAnsi="Times New Roman" w:cs="Times New Roman"/>
          <w:sz w:val="24"/>
          <w:szCs w:val="24"/>
          <w:lang w:val="kk-KZ"/>
        </w:rPr>
        <w:t>2 503</w:t>
      </w:r>
      <w:r w:rsidRPr="001A4B0B">
        <w:rPr>
          <w:rFonts w:ascii="Times New Roman" w:hAnsi="Times New Roman" w:cs="Times New Roman"/>
          <w:sz w:val="24"/>
          <w:szCs w:val="24"/>
          <w:lang w:val="kk-KZ"/>
        </w:rPr>
        <w:t xml:space="preserve"> гектарды құрап отыр. Оның ішінде, 3 500 га күздік бидай,   7 500 га жаздық арпа,</w:t>
      </w:r>
      <w:r w:rsidRPr="001A4B0B">
        <w:rPr>
          <w:rFonts w:ascii="Times New Roman" w:hAnsi="Times New Roman" w:cs="Times New Roman"/>
          <w:i/>
          <w:sz w:val="24"/>
          <w:szCs w:val="24"/>
          <w:lang w:val="kk-KZ"/>
        </w:rPr>
        <w:t xml:space="preserve"> </w:t>
      </w:r>
      <w:r w:rsidRPr="001A4B0B">
        <w:rPr>
          <w:rFonts w:ascii="Times New Roman" w:hAnsi="Times New Roman" w:cs="Times New Roman"/>
          <w:sz w:val="24"/>
          <w:szCs w:val="24"/>
          <w:lang w:val="kk-KZ"/>
        </w:rPr>
        <w:t>2 025 га дәндік жүгері, 5 397 га майлы дақылдар, 2 000 га қант қызылшасы,</w:t>
      </w:r>
      <w:r w:rsidRPr="001A4B0B">
        <w:rPr>
          <w:rFonts w:ascii="Times New Roman" w:hAnsi="Times New Roman" w:cs="Times New Roman"/>
          <w:i/>
          <w:sz w:val="24"/>
          <w:szCs w:val="24"/>
          <w:lang w:val="kk-KZ"/>
        </w:rPr>
        <w:t xml:space="preserve"> </w:t>
      </w:r>
      <w:r w:rsidRPr="001A4B0B">
        <w:rPr>
          <w:rFonts w:ascii="Times New Roman" w:hAnsi="Times New Roman" w:cs="Times New Roman"/>
          <w:sz w:val="24"/>
          <w:szCs w:val="24"/>
          <w:lang w:val="kk-KZ"/>
        </w:rPr>
        <w:t xml:space="preserve">775 га картоп, 5 626 га көкөніс, 506 га бақша, 25 </w:t>
      </w:r>
      <w:r w:rsidR="00261345">
        <w:rPr>
          <w:rFonts w:ascii="Times New Roman" w:hAnsi="Times New Roman" w:cs="Times New Roman"/>
          <w:sz w:val="24"/>
          <w:szCs w:val="24"/>
          <w:lang w:val="kk-KZ"/>
        </w:rPr>
        <w:t>174</w:t>
      </w:r>
      <w:r w:rsidRPr="001A4B0B">
        <w:rPr>
          <w:rFonts w:ascii="Times New Roman" w:hAnsi="Times New Roman" w:cs="Times New Roman"/>
          <w:sz w:val="24"/>
          <w:szCs w:val="24"/>
          <w:lang w:val="kk-KZ"/>
        </w:rPr>
        <w:t xml:space="preserve"> га көпжылдық шөп. </w:t>
      </w:r>
    </w:p>
    <w:p w:rsidR="001A4B0B" w:rsidRPr="001A4B0B" w:rsidRDefault="001A4B0B" w:rsidP="001A4B0B">
      <w:pPr>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Бүгінгі күнге дақылдардың барлығы толығымен орылды. Дақылдардың жалпы түсімі </w:t>
      </w:r>
      <w:r w:rsidR="00261345">
        <w:rPr>
          <w:rFonts w:ascii="Times New Roman" w:hAnsi="Times New Roman" w:cs="Times New Roman"/>
          <w:sz w:val="24"/>
          <w:szCs w:val="24"/>
          <w:lang w:val="kk-KZ"/>
        </w:rPr>
        <w:t>8050</w:t>
      </w:r>
      <w:r w:rsidRPr="001A4B0B">
        <w:rPr>
          <w:rFonts w:ascii="Times New Roman" w:hAnsi="Times New Roman" w:cs="Times New Roman"/>
          <w:sz w:val="24"/>
          <w:szCs w:val="24"/>
          <w:lang w:val="kk-KZ"/>
        </w:rPr>
        <w:t xml:space="preserve"> тонна бидай </w:t>
      </w:r>
      <w:r w:rsidRPr="001A4B0B">
        <w:rPr>
          <w:rFonts w:ascii="Times New Roman" w:hAnsi="Times New Roman" w:cs="Times New Roman"/>
          <w:i/>
          <w:sz w:val="24"/>
          <w:szCs w:val="24"/>
          <w:lang w:val="kk-KZ"/>
        </w:rPr>
        <w:t>(2</w:t>
      </w:r>
      <w:r w:rsidR="005C1A19">
        <w:rPr>
          <w:rFonts w:ascii="Times New Roman" w:hAnsi="Times New Roman" w:cs="Times New Roman"/>
          <w:i/>
          <w:sz w:val="24"/>
          <w:szCs w:val="24"/>
          <w:lang w:val="kk-KZ"/>
        </w:rPr>
        <w:t>3</w:t>
      </w:r>
      <w:r w:rsidRPr="001A4B0B">
        <w:rPr>
          <w:rFonts w:ascii="Times New Roman" w:hAnsi="Times New Roman" w:cs="Times New Roman"/>
          <w:i/>
          <w:sz w:val="24"/>
          <w:szCs w:val="24"/>
          <w:lang w:val="kk-KZ"/>
        </w:rPr>
        <w:t xml:space="preserve"> центнер)</w:t>
      </w:r>
      <w:r w:rsidRPr="001A4B0B">
        <w:rPr>
          <w:rFonts w:ascii="Times New Roman" w:hAnsi="Times New Roman" w:cs="Times New Roman"/>
          <w:sz w:val="24"/>
          <w:szCs w:val="24"/>
          <w:lang w:val="kk-KZ"/>
        </w:rPr>
        <w:t xml:space="preserve">, 17 </w:t>
      </w:r>
      <w:r w:rsidR="00261345">
        <w:rPr>
          <w:rFonts w:ascii="Times New Roman" w:hAnsi="Times New Roman" w:cs="Times New Roman"/>
          <w:sz w:val="24"/>
          <w:szCs w:val="24"/>
          <w:lang w:val="kk-KZ"/>
        </w:rPr>
        <w:t>175</w:t>
      </w:r>
      <w:r w:rsidRPr="001A4B0B">
        <w:rPr>
          <w:rFonts w:ascii="Times New Roman" w:hAnsi="Times New Roman" w:cs="Times New Roman"/>
          <w:sz w:val="24"/>
          <w:szCs w:val="24"/>
          <w:lang w:val="kk-KZ"/>
        </w:rPr>
        <w:t xml:space="preserve"> тонна жаздық арпа                   </w:t>
      </w:r>
      <w:r w:rsidRPr="001A4B0B">
        <w:rPr>
          <w:rFonts w:ascii="Times New Roman" w:hAnsi="Times New Roman" w:cs="Times New Roman"/>
          <w:i/>
          <w:sz w:val="24"/>
          <w:szCs w:val="24"/>
          <w:lang w:val="kk-KZ"/>
        </w:rPr>
        <w:t>(22,9 центнер)</w:t>
      </w:r>
      <w:r w:rsidRPr="001A4B0B">
        <w:rPr>
          <w:rFonts w:ascii="Times New Roman" w:hAnsi="Times New Roman" w:cs="Times New Roman"/>
          <w:sz w:val="24"/>
          <w:szCs w:val="24"/>
          <w:lang w:val="kk-KZ"/>
        </w:rPr>
        <w:t>, 11 2</w:t>
      </w:r>
      <w:r w:rsidR="00261345">
        <w:rPr>
          <w:rFonts w:ascii="Times New Roman" w:hAnsi="Times New Roman" w:cs="Times New Roman"/>
          <w:sz w:val="24"/>
          <w:szCs w:val="24"/>
          <w:lang w:val="kk-KZ"/>
        </w:rPr>
        <w:t>59</w:t>
      </w:r>
      <w:r w:rsidRPr="001A4B0B">
        <w:rPr>
          <w:rFonts w:ascii="Times New Roman" w:hAnsi="Times New Roman" w:cs="Times New Roman"/>
          <w:sz w:val="24"/>
          <w:szCs w:val="24"/>
          <w:lang w:val="kk-KZ"/>
        </w:rPr>
        <w:t xml:space="preserve"> тонна дәндік жүгері </w:t>
      </w:r>
      <w:r w:rsidRPr="001A4B0B">
        <w:rPr>
          <w:rFonts w:ascii="Times New Roman" w:hAnsi="Times New Roman" w:cs="Times New Roman"/>
          <w:i/>
          <w:sz w:val="24"/>
          <w:szCs w:val="24"/>
          <w:lang w:val="kk-KZ"/>
        </w:rPr>
        <w:t>(55,</w:t>
      </w:r>
      <w:r w:rsidR="005C1A19">
        <w:rPr>
          <w:rFonts w:ascii="Times New Roman" w:hAnsi="Times New Roman" w:cs="Times New Roman"/>
          <w:i/>
          <w:sz w:val="24"/>
          <w:szCs w:val="24"/>
          <w:lang w:val="kk-KZ"/>
        </w:rPr>
        <w:t>6</w:t>
      </w:r>
      <w:r w:rsidRPr="001A4B0B">
        <w:rPr>
          <w:rFonts w:ascii="Times New Roman" w:hAnsi="Times New Roman" w:cs="Times New Roman"/>
          <w:i/>
          <w:sz w:val="24"/>
          <w:szCs w:val="24"/>
          <w:lang w:val="kk-KZ"/>
        </w:rPr>
        <w:t xml:space="preserve"> центнер)</w:t>
      </w:r>
      <w:r w:rsidRPr="001A4B0B">
        <w:rPr>
          <w:rFonts w:ascii="Times New Roman" w:hAnsi="Times New Roman" w:cs="Times New Roman"/>
          <w:sz w:val="24"/>
          <w:szCs w:val="24"/>
          <w:lang w:val="kk-KZ"/>
        </w:rPr>
        <w:t xml:space="preserve">, 6 </w:t>
      </w:r>
      <w:r w:rsidR="00261345">
        <w:rPr>
          <w:rFonts w:ascii="Times New Roman" w:hAnsi="Times New Roman" w:cs="Times New Roman"/>
          <w:sz w:val="24"/>
          <w:szCs w:val="24"/>
          <w:lang w:val="kk-KZ"/>
        </w:rPr>
        <w:t>599</w:t>
      </w:r>
      <w:r w:rsidRPr="001A4B0B">
        <w:rPr>
          <w:rFonts w:ascii="Times New Roman" w:hAnsi="Times New Roman" w:cs="Times New Roman"/>
          <w:sz w:val="24"/>
          <w:szCs w:val="24"/>
          <w:lang w:val="kk-KZ"/>
        </w:rPr>
        <w:t xml:space="preserve"> тонна майлы дақылдар </w:t>
      </w:r>
      <w:r w:rsidRPr="001A4B0B">
        <w:rPr>
          <w:rFonts w:ascii="Times New Roman" w:hAnsi="Times New Roman" w:cs="Times New Roman"/>
          <w:i/>
          <w:sz w:val="24"/>
          <w:szCs w:val="24"/>
          <w:lang w:val="kk-KZ"/>
        </w:rPr>
        <w:t>(1</w:t>
      </w:r>
      <w:r w:rsidR="005C1A19">
        <w:rPr>
          <w:rFonts w:ascii="Times New Roman" w:hAnsi="Times New Roman" w:cs="Times New Roman"/>
          <w:i/>
          <w:sz w:val="24"/>
          <w:szCs w:val="24"/>
          <w:lang w:val="kk-KZ"/>
        </w:rPr>
        <w:t>2,2</w:t>
      </w:r>
      <w:r w:rsidRPr="001A4B0B">
        <w:rPr>
          <w:rFonts w:ascii="Times New Roman" w:hAnsi="Times New Roman" w:cs="Times New Roman"/>
          <w:i/>
          <w:sz w:val="24"/>
          <w:szCs w:val="24"/>
          <w:lang w:val="kk-KZ"/>
        </w:rPr>
        <w:t xml:space="preserve"> центнер)</w:t>
      </w:r>
      <w:r w:rsidRPr="001A4B0B">
        <w:rPr>
          <w:rFonts w:ascii="Times New Roman" w:hAnsi="Times New Roman" w:cs="Times New Roman"/>
          <w:sz w:val="24"/>
          <w:szCs w:val="24"/>
          <w:lang w:val="kk-KZ"/>
        </w:rPr>
        <w:t>, 4</w:t>
      </w:r>
      <w:r w:rsidR="00261345">
        <w:rPr>
          <w:rFonts w:ascii="Times New Roman" w:hAnsi="Times New Roman" w:cs="Times New Roman"/>
          <w:sz w:val="24"/>
          <w:szCs w:val="24"/>
          <w:lang w:val="kk-KZ"/>
        </w:rPr>
        <w:t>3 000</w:t>
      </w:r>
      <w:r w:rsidRPr="001A4B0B">
        <w:rPr>
          <w:rFonts w:ascii="Times New Roman" w:hAnsi="Times New Roman" w:cs="Times New Roman"/>
          <w:sz w:val="24"/>
          <w:szCs w:val="24"/>
          <w:lang w:val="kk-KZ"/>
        </w:rPr>
        <w:t xml:space="preserve"> тонна қант қызылшасы </w:t>
      </w:r>
      <w:r w:rsidRPr="001A4B0B">
        <w:rPr>
          <w:rFonts w:ascii="Times New Roman" w:hAnsi="Times New Roman" w:cs="Times New Roman"/>
          <w:i/>
          <w:sz w:val="24"/>
          <w:szCs w:val="24"/>
          <w:lang w:val="kk-KZ"/>
        </w:rPr>
        <w:t>(21</w:t>
      </w:r>
      <w:r w:rsidR="005C1A19">
        <w:rPr>
          <w:rFonts w:ascii="Times New Roman" w:hAnsi="Times New Roman" w:cs="Times New Roman"/>
          <w:i/>
          <w:sz w:val="24"/>
          <w:szCs w:val="24"/>
          <w:lang w:val="kk-KZ"/>
        </w:rPr>
        <w:t>5</w:t>
      </w:r>
      <w:r w:rsidRPr="001A4B0B">
        <w:rPr>
          <w:rFonts w:ascii="Times New Roman" w:hAnsi="Times New Roman" w:cs="Times New Roman"/>
          <w:i/>
          <w:sz w:val="24"/>
          <w:szCs w:val="24"/>
          <w:lang w:val="kk-KZ"/>
        </w:rPr>
        <w:t xml:space="preserve"> центнер)</w:t>
      </w:r>
      <w:r w:rsidRPr="001A4B0B">
        <w:rPr>
          <w:rFonts w:ascii="Times New Roman" w:hAnsi="Times New Roman" w:cs="Times New Roman"/>
          <w:sz w:val="24"/>
          <w:szCs w:val="24"/>
          <w:lang w:val="kk-KZ"/>
        </w:rPr>
        <w:t>,                           1</w:t>
      </w:r>
      <w:r w:rsidR="00261345">
        <w:rPr>
          <w:rFonts w:ascii="Times New Roman" w:hAnsi="Times New Roman" w:cs="Times New Roman"/>
          <w:sz w:val="24"/>
          <w:szCs w:val="24"/>
          <w:lang w:val="kk-KZ"/>
        </w:rPr>
        <w:t>9 576</w:t>
      </w:r>
      <w:r w:rsidRPr="001A4B0B">
        <w:rPr>
          <w:rFonts w:ascii="Times New Roman" w:hAnsi="Times New Roman" w:cs="Times New Roman"/>
          <w:sz w:val="24"/>
          <w:szCs w:val="24"/>
          <w:lang w:val="kk-KZ"/>
        </w:rPr>
        <w:t xml:space="preserve"> тонна картоп </w:t>
      </w:r>
      <w:r w:rsidRPr="001A4B0B">
        <w:rPr>
          <w:rFonts w:ascii="Times New Roman" w:hAnsi="Times New Roman" w:cs="Times New Roman"/>
          <w:i/>
          <w:sz w:val="24"/>
          <w:szCs w:val="24"/>
          <w:lang w:val="kk-KZ"/>
        </w:rPr>
        <w:t>(2</w:t>
      </w:r>
      <w:r w:rsidR="005C1A19">
        <w:rPr>
          <w:rFonts w:ascii="Times New Roman" w:hAnsi="Times New Roman" w:cs="Times New Roman"/>
          <w:i/>
          <w:sz w:val="24"/>
          <w:szCs w:val="24"/>
          <w:lang w:val="kk-KZ"/>
        </w:rPr>
        <w:t>52,</w:t>
      </w:r>
      <w:r w:rsidRPr="001A4B0B">
        <w:rPr>
          <w:rFonts w:ascii="Times New Roman" w:hAnsi="Times New Roman" w:cs="Times New Roman"/>
          <w:i/>
          <w:sz w:val="24"/>
          <w:szCs w:val="24"/>
          <w:lang w:val="kk-KZ"/>
        </w:rPr>
        <w:t>6 центнер)</w:t>
      </w:r>
      <w:r w:rsidRPr="001A4B0B">
        <w:rPr>
          <w:rFonts w:ascii="Times New Roman" w:hAnsi="Times New Roman" w:cs="Times New Roman"/>
          <w:sz w:val="24"/>
          <w:szCs w:val="24"/>
          <w:lang w:val="kk-KZ"/>
        </w:rPr>
        <w:t>, 1</w:t>
      </w:r>
      <w:r w:rsidR="00261345">
        <w:rPr>
          <w:rFonts w:ascii="Times New Roman" w:hAnsi="Times New Roman" w:cs="Times New Roman"/>
          <w:sz w:val="24"/>
          <w:szCs w:val="24"/>
          <w:lang w:val="kk-KZ"/>
        </w:rPr>
        <w:t>68 105</w:t>
      </w:r>
      <w:r w:rsidRPr="001A4B0B">
        <w:rPr>
          <w:rFonts w:ascii="Times New Roman" w:hAnsi="Times New Roman" w:cs="Times New Roman"/>
          <w:sz w:val="24"/>
          <w:szCs w:val="24"/>
          <w:lang w:val="kk-KZ"/>
        </w:rPr>
        <w:t xml:space="preserve"> га көкөніс </w:t>
      </w:r>
      <w:r w:rsidRPr="001A4B0B">
        <w:rPr>
          <w:rFonts w:ascii="Times New Roman" w:hAnsi="Times New Roman" w:cs="Times New Roman"/>
          <w:i/>
          <w:sz w:val="24"/>
          <w:szCs w:val="24"/>
          <w:lang w:val="kk-KZ"/>
        </w:rPr>
        <w:t>(29</w:t>
      </w:r>
      <w:r w:rsidR="005C1A19">
        <w:rPr>
          <w:rFonts w:ascii="Times New Roman" w:hAnsi="Times New Roman" w:cs="Times New Roman"/>
          <w:i/>
          <w:sz w:val="24"/>
          <w:szCs w:val="24"/>
          <w:lang w:val="kk-KZ"/>
        </w:rPr>
        <w:t>8</w:t>
      </w:r>
      <w:r w:rsidRPr="001A4B0B">
        <w:rPr>
          <w:rFonts w:ascii="Times New Roman" w:hAnsi="Times New Roman" w:cs="Times New Roman"/>
          <w:i/>
          <w:sz w:val="24"/>
          <w:szCs w:val="24"/>
          <w:lang w:val="kk-KZ"/>
        </w:rPr>
        <w:t>,8 центнер)</w:t>
      </w:r>
      <w:r w:rsidRPr="001A4B0B">
        <w:rPr>
          <w:rFonts w:ascii="Times New Roman" w:hAnsi="Times New Roman" w:cs="Times New Roman"/>
          <w:sz w:val="24"/>
          <w:szCs w:val="24"/>
          <w:lang w:val="kk-KZ"/>
        </w:rPr>
        <w:t>, 1</w:t>
      </w:r>
      <w:r w:rsidR="00261345">
        <w:rPr>
          <w:rFonts w:ascii="Times New Roman" w:hAnsi="Times New Roman" w:cs="Times New Roman"/>
          <w:sz w:val="24"/>
          <w:szCs w:val="24"/>
          <w:lang w:val="kk-KZ"/>
        </w:rPr>
        <w:t>2 787</w:t>
      </w:r>
      <w:r w:rsidRPr="001A4B0B">
        <w:rPr>
          <w:rFonts w:ascii="Times New Roman" w:hAnsi="Times New Roman" w:cs="Times New Roman"/>
          <w:sz w:val="24"/>
          <w:szCs w:val="24"/>
          <w:lang w:val="kk-KZ"/>
        </w:rPr>
        <w:t xml:space="preserve"> тонна бақша </w:t>
      </w:r>
      <w:r w:rsidRPr="001A4B0B">
        <w:rPr>
          <w:rFonts w:ascii="Times New Roman" w:hAnsi="Times New Roman" w:cs="Times New Roman"/>
          <w:i/>
          <w:sz w:val="24"/>
          <w:szCs w:val="24"/>
          <w:lang w:val="kk-KZ"/>
        </w:rPr>
        <w:t>(25</w:t>
      </w:r>
      <w:r w:rsidR="005C1A19">
        <w:rPr>
          <w:rFonts w:ascii="Times New Roman" w:hAnsi="Times New Roman" w:cs="Times New Roman"/>
          <w:i/>
          <w:sz w:val="24"/>
          <w:szCs w:val="24"/>
          <w:lang w:val="kk-KZ"/>
        </w:rPr>
        <w:t>2,7</w:t>
      </w:r>
      <w:r w:rsidRPr="001A4B0B">
        <w:rPr>
          <w:rFonts w:ascii="Times New Roman" w:hAnsi="Times New Roman" w:cs="Times New Roman"/>
          <w:i/>
          <w:sz w:val="24"/>
          <w:szCs w:val="24"/>
          <w:lang w:val="kk-KZ"/>
        </w:rPr>
        <w:t xml:space="preserve"> центнер)</w:t>
      </w:r>
      <w:r w:rsidRPr="001A4B0B">
        <w:rPr>
          <w:rFonts w:ascii="Times New Roman" w:hAnsi="Times New Roman" w:cs="Times New Roman"/>
          <w:sz w:val="24"/>
          <w:szCs w:val="24"/>
          <w:lang w:val="kk-KZ"/>
        </w:rPr>
        <w:t xml:space="preserve"> жиналып, 1</w:t>
      </w:r>
      <w:r w:rsidR="005C1A19">
        <w:rPr>
          <w:rFonts w:ascii="Times New Roman" w:hAnsi="Times New Roman" w:cs="Times New Roman"/>
          <w:sz w:val="24"/>
          <w:szCs w:val="24"/>
          <w:lang w:val="kk-KZ"/>
        </w:rPr>
        <w:t>29 816</w:t>
      </w:r>
      <w:r w:rsidRPr="001A4B0B">
        <w:rPr>
          <w:rFonts w:ascii="Times New Roman" w:hAnsi="Times New Roman" w:cs="Times New Roman"/>
          <w:sz w:val="24"/>
          <w:szCs w:val="24"/>
          <w:lang w:val="kk-KZ"/>
        </w:rPr>
        <w:t xml:space="preserve"> тонна мал азығы                            </w:t>
      </w:r>
      <w:r w:rsidRPr="001A4B0B">
        <w:rPr>
          <w:rFonts w:ascii="Times New Roman" w:hAnsi="Times New Roman" w:cs="Times New Roman"/>
          <w:i/>
          <w:sz w:val="24"/>
          <w:szCs w:val="24"/>
          <w:lang w:val="kk-KZ"/>
        </w:rPr>
        <w:t>(</w:t>
      </w:r>
      <w:r w:rsidR="005C1A19">
        <w:rPr>
          <w:rFonts w:ascii="Times New Roman" w:hAnsi="Times New Roman" w:cs="Times New Roman"/>
          <w:i/>
          <w:sz w:val="24"/>
          <w:szCs w:val="24"/>
          <w:lang w:val="kk-KZ"/>
        </w:rPr>
        <w:t>50,1</w:t>
      </w:r>
      <w:r w:rsidRPr="001A4B0B">
        <w:rPr>
          <w:rFonts w:ascii="Times New Roman" w:hAnsi="Times New Roman" w:cs="Times New Roman"/>
          <w:i/>
          <w:sz w:val="24"/>
          <w:szCs w:val="24"/>
          <w:lang w:val="kk-KZ"/>
        </w:rPr>
        <w:t xml:space="preserve"> центнер)</w:t>
      </w:r>
      <w:r w:rsidRPr="001A4B0B">
        <w:rPr>
          <w:rFonts w:ascii="Times New Roman" w:hAnsi="Times New Roman" w:cs="Times New Roman"/>
          <w:sz w:val="24"/>
          <w:szCs w:val="24"/>
          <w:lang w:val="kk-KZ"/>
        </w:rPr>
        <w:t xml:space="preserve"> дайындалды. </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Ауданда – 291 </w:t>
      </w:r>
      <w:r w:rsidRPr="001A4B0B">
        <w:rPr>
          <w:rFonts w:ascii="Times New Roman" w:hAnsi="Times New Roman" w:cs="Times New Roman"/>
          <w:b/>
          <w:sz w:val="24"/>
          <w:szCs w:val="24"/>
          <w:lang w:val="kk-KZ"/>
        </w:rPr>
        <w:t>жылыжай</w:t>
      </w:r>
      <w:r w:rsidRPr="001A4B0B">
        <w:rPr>
          <w:rFonts w:ascii="Times New Roman" w:hAnsi="Times New Roman" w:cs="Times New Roman"/>
          <w:sz w:val="24"/>
          <w:szCs w:val="24"/>
          <w:lang w:val="kk-KZ"/>
        </w:rPr>
        <w:t xml:space="preserve"> бар</w:t>
      </w:r>
      <w:r w:rsidRPr="001A4B0B">
        <w:rPr>
          <w:rFonts w:ascii="Times New Roman" w:hAnsi="Times New Roman" w:cs="Times New Roman"/>
          <w:b/>
          <w:sz w:val="24"/>
          <w:szCs w:val="24"/>
          <w:lang w:val="kk-KZ"/>
        </w:rPr>
        <w:t xml:space="preserve"> </w:t>
      </w:r>
      <w:r w:rsidRPr="001A4B0B">
        <w:rPr>
          <w:rFonts w:ascii="Times New Roman" w:hAnsi="Times New Roman" w:cs="Times New Roman"/>
          <w:i/>
          <w:sz w:val="24"/>
          <w:szCs w:val="24"/>
          <w:lang w:val="kk-KZ"/>
        </w:rPr>
        <w:t>(көлемі 16,3 га</w:t>
      </w:r>
      <w:r w:rsidRPr="001A4B0B">
        <w:rPr>
          <w:rFonts w:ascii="Times New Roman" w:hAnsi="Times New Roman" w:cs="Times New Roman"/>
          <w:sz w:val="24"/>
          <w:szCs w:val="24"/>
          <w:lang w:val="kk-KZ"/>
        </w:rPr>
        <w:t xml:space="preserve">), оның ішінде Қаратөбе ауылдық округінде – 267, Жамбыл ауылдық округінде – 2, Аса ауылдық округінде – 7, Айшабибі ауылдық округінде – 9, Ақбұлым ауылдық округінде - 6 жылыжай орналасқан. Ағымдағы жылдың 1-ші айналымында «Азамат» шаруа қожалығы 1 гектарға қияр, жеке кәсіпкер Сұлтанходжаев 0,29 гектарға қияр, қызанақ, болгар бұрышы мен майда қызанақ араластырып отырғызды және «Медеуов» шаруа қожалығы 0,2 гектар қияр, 0,5 гектар қызанақ және 1,6 гектарға басқада дақылдар отырғызды, «Шоқай-Жеміс» </w:t>
      </w:r>
      <w:r w:rsidRPr="001A4B0B">
        <w:rPr>
          <w:rFonts w:ascii="Times New Roman" w:hAnsi="Times New Roman" w:cs="Times New Roman"/>
          <w:sz w:val="24"/>
          <w:szCs w:val="24"/>
          <w:lang w:val="kk-KZ"/>
        </w:rPr>
        <w:lastRenderedPageBreak/>
        <w:t>шаруа қожалығы 2,95 гектар қияр мен 0,4 гектар басқа дақылдар отырғызды және жеке кәсіпкер «Омар» 0,04 гектарға қияр, «Орақбай» шаруа қожалығы 1,2 гектар қияр отырғызды.</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«Азамат» шаруа қожалығы 100 тонна, «Шоқай-Жеміс» шаруа қожалығы 22 тонна, жеке кәсіпкер Омар 1,3 тонна және жеке кәсіпкер Сұлтанходжаев 0,6 тонна өнім жинады.</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Қияр өнімдері Тараз қаласына 1 кг 200 теңгеден өткерілді.</w:t>
      </w:r>
    </w:p>
    <w:p w:rsidR="001A4B0B" w:rsidRPr="001A4B0B" w:rsidRDefault="001A4B0B" w:rsidP="001A4B0B">
      <w:pPr>
        <w:tabs>
          <w:tab w:val="left" w:pos="142"/>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2016 жылы аудан бойынша барлығы 725,89 га егіс алқаптары жаңа </w:t>
      </w:r>
      <w:r w:rsidRPr="001A4B0B">
        <w:rPr>
          <w:rFonts w:ascii="Times New Roman" w:hAnsi="Times New Roman" w:cs="Times New Roman"/>
          <w:b/>
          <w:sz w:val="24"/>
          <w:szCs w:val="24"/>
          <w:lang w:val="kk-KZ"/>
        </w:rPr>
        <w:t xml:space="preserve">су үнемдеу </w:t>
      </w:r>
      <w:r w:rsidRPr="001A4B0B">
        <w:rPr>
          <w:rFonts w:ascii="Times New Roman" w:hAnsi="Times New Roman" w:cs="Times New Roman"/>
          <w:sz w:val="24"/>
          <w:szCs w:val="24"/>
          <w:lang w:val="kk-KZ"/>
        </w:rPr>
        <w:t>технологиясымен суғарылды. Оның ішінде 146 га жаңбырлатып,      579,89 га тамшылатып суару енгізілген. 2017 жылы 8 шаруашылықта барлығы</w:t>
      </w:r>
      <w:r>
        <w:rPr>
          <w:rFonts w:ascii="Times New Roman" w:hAnsi="Times New Roman" w:cs="Times New Roman"/>
          <w:sz w:val="24"/>
          <w:szCs w:val="24"/>
          <w:lang w:val="kk-KZ"/>
        </w:rPr>
        <w:t xml:space="preserve"> </w:t>
      </w:r>
      <w:r w:rsidRPr="001A4B0B">
        <w:rPr>
          <w:rFonts w:ascii="Times New Roman" w:hAnsi="Times New Roman" w:cs="Times New Roman"/>
          <w:sz w:val="24"/>
          <w:szCs w:val="24"/>
          <w:lang w:val="kk-KZ"/>
        </w:rPr>
        <w:t xml:space="preserve">270 га, оның ішінде 130 га жаңбырлатып және 140 гектарға тамшылатып суару әдісі енгізілді. </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2017 жылы аудан бойынша 175,9 млн. мың теңгеге 27 дана ауыл шаруашылығы </w:t>
      </w:r>
      <w:r w:rsidRPr="001A4B0B">
        <w:rPr>
          <w:rFonts w:ascii="Times New Roman" w:hAnsi="Times New Roman" w:cs="Times New Roman"/>
          <w:b/>
          <w:sz w:val="24"/>
          <w:szCs w:val="24"/>
          <w:lang w:val="kk-KZ"/>
        </w:rPr>
        <w:t xml:space="preserve">техникалары </w:t>
      </w:r>
      <w:r w:rsidRPr="001A4B0B">
        <w:rPr>
          <w:rFonts w:ascii="Times New Roman" w:hAnsi="Times New Roman" w:cs="Times New Roman"/>
          <w:sz w:val="24"/>
          <w:szCs w:val="24"/>
          <w:lang w:val="kk-KZ"/>
        </w:rPr>
        <w:t xml:space="preserve">сатып алынды. Оның ішінде: лизингтік жүйе арқылы 15,9 млн. теңгеге 2 шаруашылық 4 техника </w:t>
      </w:r>
      <w:r w:rsidRPr="001A4B0B">
        <w:rPr>
          <w:rFonts w:ascii="Times New Roman" w:hAnsi="Times New Roman" w:cs="Times New Roman"/>
          <w:i/>
          <w:sz w:val="24"/>
          <w:szCs w:val="24"/>
          <w:lang w:val="kk-KZ"/>
        </w:rPr>
        <w:t>(Аса а/о – «Айжони» ШҚ 2 дана, Қаратөбе а/о – «Әулет» ШҚ 2 дана)</w:t>
      </w:r>
      <w:r w:rsidRPr="001A4B0B">
        <w:rPr>
          <w:rFonts w:ascii="Times New Roman" w:hAnsi="Times New Roman" w:cs="Times New Roman"/>
          <w:sz w:val="24"/>
          <w:szCs w:val="24"/>
          <w:lang w:val="kk-KZ"/>
        </w:rPr>
        <w:t xml:space="preserve">, өз қаражаттары есебінен 159,9 млн. теңгеге 14 шаруашылық 23 техника </w:t>
      </w:r>
      <w:r w:rsidRPr="001A4B0B">
        <w:rPr>
          <w:rFonts w:ascii="Times New Roman" w:hAnsi="Times New Roman" w:cs="Times New Roman"/>
          <w:i/>
          <w:sz w:val="24"/>
          <w:szCs w:val="24"/>
          <w:lang w:val="kk-KZ"/>
        </w:rPr>
        <w:t>(Гродеково а/о – «Елеуов М» ФШҚ 3 дана және «Тимофеев» ФШҚ 1 дана, «Дархан» ЖШС 2 дана, Полатқосшы а/о – «Марасулов М» ШҚ 1 дана, «Нуров» ШҚ 1 дана, «Ұзын Бұлақ» ШҚ 1 дана, «Сұлтан» ШҚ 1 дана, «Шарипов» ШҚ 1 дана,  Көлқайнар а/о – «Хан» ШҚ 5 дана, Ақбастау а/о «Саят» ШҚ 2 дана, Айшабибі а/о – ЖООДСБ «Айша-бибі» шипажайы ШЖҚМКК 1 дана, «Береке» ШҚ 1 дана, «Ақкөл» ШҚ 1 дана, Қаракемер а/о – «Дүзеев» ШҚ 2 дана).</w:t>
      </w:r>
      <w:r w:rsidRPr="001A4B0B">
        <w:rPr>
          <w:rFonts w:ascii="Times New Roman" w:hAnsi="Times New Roman" w:cs="Times New Roman"/>
          <w:sz w:val="24"/>
          <w:szCs w:val="24"/>
          <w:lang w:val="kk-KZ"/>
        </w:rPr>
        <w:t xml:space="preserve"> </w:t>
      </w:r>
    </w:p>
    <w:p w:rsidR="001A4B0B" w:rsidRPr="001A4B0B" w:rsidRDefault="001A4B0B" w:rsidP="001A4B0B">
      <w:pPr>
        <w:tabs>
          <w:tab w:val="left" w:pos="142"/>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2017 жылы 39 709,2 тонна сүт, 8 433,6 тонна ет, 27 843,5 мың дана жұмыртқа өндірілді. 2016 жылмен салыстырғанда сүт 100,5 пайызға, ет 101 пайызға, жұмыртқа 4,3 есеге орындалды. </w:t>
      </w:r>
    </w:p>
    <w:p w:rsidR="001A4B0B" w:rsidRPr="001A4B0B" w:rsidRDefault="001A4B0B" w:rsidP="001A4B0B">
      <w:pPr>
        <w:tabs>
          <w:tab w:val="left" w:pos="142"/>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Ауданда ірі қара малының басы – 35 229, қой-ешкі – 177 561, жылқы –</w:t>
      </w:r>
      <w:r>
        <w:rPr>
          <w:rFonts w:ascii="Times New Roman" w:hAnsi="Times New Roman" w:cs="Times New Roman"/>
          <w:sz w:val="24"/>
          <w:szCs w:val="24"/>
          <w:lang w:val="kk-KZ"/>
        </w:rPr>
        <w:t xml:space="preserve"> </w:t>
      </w:r>
      <w:r w:rsidRPr="001A4B0B">
        <w:rPr>
          <w:rFonts w:ascii="Times New Roman" w:hAnsi="Times New Roman" w:cs="Times New Roman"/>
          <w:sz w:val="24"/>
          <w:szCs w:val="24"/>
          <w:lang w:val="kk-KZ"/>
        </w:rPr>
        <w:t>16 256, түйе – 53, үй құстары – 309 851 басқа жетіп, шошқа малының саны             1 619 басты құрады.</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b/>
          <w:sz w:val="24"/>
          <w:szCs w:val="24"/>
          <w:u w:val="single"/>
          <w:lang w:val="kk-KZ"/>
        </w:rPr>
        <w:t>«Агробизнес – 2020»</w:t>
      </w:r>
      <w:r w:rsidRPr="001A4B0B">
        <w:rPr>
          <w:rFonts w:ascii="Times New Roman" w:hAnsi="Times New Roman" w:cs="Times New Roman"/>
          <w:b/>
          <w:sz w:val="24"/>
          <w:szCs w:val="24"/>
          <w:lang w:val="kk-KZ"/>
        </w:rPr>
        <w:t xml:space="preserve"> </w:t>
      </w:r>
      <w:r w:rsidRPr="001A4B0B">
        <w:rPr>
          <w:rFonts w:ascii="Times New Roman" w:hAnsi="Times New Roman" w:cs="Times New Roman"/>
          <w:sz w:val="24"/>
          <w:szCs w:val="24"/>
          <w:lang w:val="kk-KZ"/>
        </w:rPr>
        <w:t>бағдарламасының орындалу барысы төмендегідей:</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w:t>
      </w:r>
      <w:r w:rsidRPr="001A4B0B">
        <w:rPr>
          <w:rFonts w:ascii="Times New Roman" w:hAnsi="Times New Roman" w:cs="Times New Roman"/>
          <w:b/>
          <w:sz w:val="24"/>
          <w:szCs w:val="24"/>
          <w:lang w:val="kk-KZ"/>
        </w:rPr>
        <w:t>«Алтын асық»</w:t>
      </w:r>
      <w:r w:rsidRPr="001A4B0B">
        <w:rPr>
          <w:rFonts w:ascii="Times New Roman" w:hAnsi="Times New Roman" w:cs="Times New Roman"/>
          <w:sz w:val="24"/>
          <w:szCs w:val="24"/>
          <w:lang w:val="kk-KZ"/>
        </w:rPr>
        <w:t xml:space="preserve"> бағдарламасымен 1 107 бас ұсақ мал сатып алу жоспарланып, есепті жылы 1 467 бас сатып алынды </w:t>
      </w:r>
      <w:r w:rsidRPr="001A4B0B">
        <w:rPr>
          <w:rFonts w:ascii="Times New Roman" w:hAnsi="Times New Roman" w:cs="Times New Roman"/>
          <w:i/>
          <w:sz w:val="24"/>
          <w:szCs w:val="24"/>
          <w:lang w:val="kk-KZ"/>
        </w:rPr>
        <w:t>(жоспардың орындалуы – 132,5%)</w:t>
      </w:r>
      <w:r w:rsidRPr="001A4B0B">
        <w:rPr>
          <w:rFonts w:ascii="Times New Roman" w:hAnsi="Times New Roman" w:cs="Times New Roman"/>
          <w:sz w:val="24"/>
          <w:szCs w:val="24"/>
          <w:lang w:val="kk-KZ"/>
        </w:rPr>
        <w:t xml:space="preserve">. Оның ішінде 1 145 бас </w:t>
      </w:r>
      <w:r w:rsidRPr="001A4B0B">
        <w:rPr>
          <w:rFonts w:ascii="Times New Roman" w:hAnsi="Times New Roman"/>
          <w:sz w:val="24"/>
          <w:szCs w:val="24"/>
          <w:lang w:val="kk-KZ"/>
        </w:rPr>
        <w:t>«Нәтижелі жұмыспен қамтуды және жаппай кәсіпкерлікті дамытудың 2017-2021 жылдарға арналған бағдарламасы» арқылы алынды.</w:t>
      </w:r>
      <w:r w:rsidRPr="001A4B0B">
        <w:rPr>
          <w:rFonts w:ascii="Times New Roman" w:hAnsi="Times New Roman" w:cs="Times New Roman"/>
          <w:sz w:val="24"/>
          <w:szCs w:val="24"/>
          <w:lang w:val="kk-KZ"/>
        </w:rPr>
        <w:t xml:space="preserve">  </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w:t>
      </w:r>
      <w:r w:rsidRPr="001A4B0B">
        <w:rPr>
          <w:rFonts w:ascii="Times New Roman" w:hAnsi="Times New Roman" w:cs="Times New Roman"/>
          <w:b/>
          <w:sz w:val="24"/>
          <w:szCs w:val="24"/>
          <w:lang w:val="kk-KZ"/>
        </w:rPr>
        <w:t>«Сыбаға»</w:t>
      </w:r>
      <w:r w:rsidRPr="001A4B0B">
        <w:rPr>
          <w:rFonts w:ascii="Times New Roman" w:hAnsi="Times New Roman" w:cs="Times New Roman"/>
          <w:sz w:val="24"/>
          <w:szCs w:val="24"/>
          <w:lang w:val="kk-KZ"/>
        </w:rPr>
        <w:t xml:space="preserve"> бағдарламасы бойынша 231 бас ірі қара малын сатып алу жоспарланып, нақты 746 бас сатып алынды </w:t>
      </w:r>
      <w:r w:rsidRPr="001A4B0B">
        <w:rPr>
          <w:rFonts w:ascii="Times New Roman" w:hAnsi="Times New Roman" w:cs="Times New Roman"/>
          <w:i/>
          <w:sz w:val="24"/>
          <w:szCs w:val="24"/>
          <w:lang w:val="kk-KZ"/>
        </w:rPr>
        <w:t>(жоспардың орындалуы – 322,9%)</w:t>
      </w:r>
      <w:r w:rsidRPr="001A4B0B">
        <w:rPr>
          <w:rFonts w:ascii="Times New Roman" w:hAnsi="Times New Roman" w:cs="Times New Roman"/>
          <w:sz w:val="24"/>
          <w:szCs w:val="24"/>
          <w:lang w:val="kk-KZ"/>
        </w:rPr>
        <w:t xml:space="preserve">. Оның ішінде 727 бас </w:t>
      </w:r>
      <w:r w:rsidRPr="001A4B0B">
        <w:rPr>
          <w:rFonts w:ascii="Times New Roman" w:hAnsi="Times New Roman"/>
          <w:sz w:val="24"/>
          <w:szCs w:val="24"/>
          <w:lang w:val="kk-KZ"/>
        </w:rPr>
        <w:t>«Нәтижелі жұмыспен қамтуды және жаппай кәсіпкерлікті дамытудың 2017-2021 жылдарға арналған бағдарламасы» арқылы алынды.</w:t>
      </w:r>
      <w:r w:rsidRPr="001A4B0B">
        <w:rPr>
          <w:rFonts w:ascii="Times New Roman" w:hAnsi="Times New Roman" w:cs="Times New Roman"/>
          <w:sz w:val="24"/>
          <w:szCs w:val="24"/>
          <w:lang w:val="kk-KZ"/>
        </w:rPr>
        <w:t xml:space="preserve">  </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w:t>
      </w:r>
      <w:r w:rsidRPr="001A4B0B">
        <w:rPr>
          <w:rFonts w:ascii="Times New Roman" w:hAnsi="Times New Roman" w:cs="Times New Roman"/>
          <w:b/>
          <w:sz w:val="24"/>
          <w:szCs w:val="24"/>
          <w:lang w:val="kk-KZ"/>
        </w:rPr>
        <w:t>«Құлан»</w:t>
      </w:r>
      <w:r w:rsidRPr="001A4B0B">
        <w:rPr>
          <w:rFonts w:ascii="Times New Roman" w:hAnsi="Times New Roman" w:cs="Times New Roman"/>
          <w:sz w:val="24"/>
          <w:szCs w:val="24"/>
          <w:lang w:val="kk-KZ"/>
        </w:rPr>
        <w:t xml:space="preserve"> бағдарламасы шеңберінде 72 бас жылқы сатып алу жоспарланса, нақты 294 бас сатып алынды </w:t>
      </w:r>
      <w:r w:rsidRPr="001A4B0B">
        <w:rPr>
          <w:rFonts w:ascii="Times New Roman" w:hAnsi="Times New Roman" w:cs="Times New Roman"/>
          <w:i/>
          <w:sz w:val="24"/>
          <w:szCs w:val="24"/>
          <w:lang w:val="kk-KZ"/>
        </w:rPr>
        <w:t>(жоспардың орындалуы – 408,3%)</w:t>
      </w:r>
      <w:r w:rsidRPr="001A4B0B">
        <w:rPr>
          <w:rFonts w:ascii="Times New Roman" w:hAnsi="Times New Roman" w:cs="Times New Roman"/>
          <w:sz w:val="24"/>
          <w:szCs w:val="24"/>
          <w:lang w:val="kk-KZ"/>
        </w:rPr>
        <w:t xml:space="preserve">. Оның ішінде 190 бас </w:t>
      </w:r>
      <w:r w:rsidRPr="001A4B0B">
        <w:rPr>
          <w:rFonts w:ascii="Times New Roman" w:hAnsi="Times New Roman"/>
          <w:sz w:val="24"/>
          <w:szCs w:val="24"/>
          <w:lang w:val="kk-KZ"/>
        </w:rPr>
        <w:t>«Нәтижелі жұмыспен қамтуды және жаппай кәсіпкерлікті дамытудың 2017-2021 жылдарға арналған бағдарламасы» арқылы алынды.</w:t>
      </w:r>
      <w:r w:rsidRPr="001A4B0B">
        <w:rPr>
          <w:rFonts w:ascii="Times New Roman" w:hAnsi="Times New Roman" w:cs="Times New Roman"/>
          <w:sz w:val="24"/>
          <w:szCs w:val="24"/>
          <w:lang w:val="kk-KZ"/>
        </w:rPr>
        <w:t xml:space="preserve">  </w:t>
      </w:r>
    </w:p>
    <w:p w:rsidR="001A4B0B" w:rsidRPr="001A4B0B" w:rsidRDefault="001A4B0B" w:rsidP="001A4B0B">
      <w:pPr>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w:t>
      </w:r>
      <w:r w:rsidRPr="001A4B0B">
        <w:rPr>
          <w:rFonts w:ascii="Times New Roman" w:hAnsi="Times New Roman" w:cs="Times New Roman"/>
          <w:b/>
          <w:sz w:val="24"/>
          <w:szCs w:val="24"/>
          <w:lang w:val="kk-KZ"/>
        </w:rPr>
        <w:t>«Жайылымды суландыру»</w:t>
      </w:r>
      <w:r w:rsidRPr="001A4B0B">
        <w:rPr>
          <w:rFonts w:ascii="Times New Roman" w:hAnsi="Times New Roman" w:cs="Times New Roman"/>
          <w:sz w:val="24"/>
          <w:szCs w:val="24"/>
          <w:lang w:val="kk-KZ"/>
        </w:rPr>
        <w:t xml:space="preserve"> бағдарламасы бойынша 2017 жылы 4 ұңғыма қазу жоспарланса, есепті жылы 17 ұңғыма қазылды </w:t>
      </w:r>
      <w:r w:rsidRPr="001A4B0B">
        <w:rPr>
          <w:rFonts w:ascii="Times New Roman" w:hAnsi="Times New Roman" w:cs="Times New Roman"/>
          <w:i/>
          <w:sz w:val="24"/>
          <w:szCs w:val="24"/>
          <w:lang w:val="kk-KZ"/>
        </w:rPr>
        <w:t>(жоспардың орындалуы – 425%).</w:t>
      </w:r>
    </w:p>
    <w:p w:rsidR="001A4B0B" w:rsidRPr="001A4B0B" w:rsidRDefault="001A4B0B" w:rsidP="001A4B0B">
      <w:pPr>
        <w:spacing w:after="0" w:line="240" w:lineRule="auto"/>
        <w:ind w:firstLine="709"/>
        <w:jc w:val="both"/>
        <w:rPr>
          <w:rFonts w:ascii="Times New Roman" w:hAnsi="Times New Roman" w:cs="Times New Roman"/>
          <w:b/>
          <w:sz w:val="24"/>
          <w:szCs w:val="24"/>
          <w:u w:val="single"/>
          <w:lang w:val="kk-KZ"/>
        </w:rPr>
      </w:pPr>
      <w:r w:rsidRPr="001A4B0B">
        <w:rPr>
          <w:rFonts w:ascii="Times New Roman" w:hAnsi="Times New Roman" w:cs="Times New Roman"/>
          <w:sz w:val="24"/>
          <w:szCs w:val="24"/>
          <w:lang w:val="kk-KZ"/>
        </w:rPr>
        <w:t xml:space="preserve">Аудан көлемінде 5 120 басқа арналған 8 мал бордақылау алаңдары бар   </w:t>
      </w:r>
      <w:r w:rsidRPr="001A4B0B">
        <w:rPr>
          <w:rFonts w:ascii="Times New Roman" w:hAnsi="Times New Roman" w:cs="Times New Roman"/>
          <w:i/>
          <w:sz w:val="24"/>
          <w:szCs w:val="24"/>
          <w:lang w:val="kk-KZ"/>
        </w:rPr>
        <w:t>(МІҚ– 4 190 бас, қой – 650 бас, жылқы – 280 бас)</w:t>
      </w:r>
      <w:r w:rsidRPr="001A4B0B">
        <w:rPr>
          <w:rFonts w:ascii="Times New Roman" w:hAnsi="Times New Roman" w:cs="Times New Roman"/>
          <w:sz w:val="24"/>
          <w:szCs w:val="24"/>
          <w:lang w:val="kk-KZ"/>
        </w:rPr>
        <w:t>.</w:t>
      </w:r>
    </w:p>
    <w:p w:rsidR="001A4B0B" w:rsidRPr="001A4B0B" w:rsidRDefault="001A4B0B" w:rsidP="001A4B0B">
      <w:pPr>
        <w:tabs>
          <w:tab w:val="left" w:pos="0"/>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Ауданда 2017 жылға арналған эпизоотияға қарсы атқарылатын іс-шаралар жоспары жасалып, осы шараларды жүргізуге 93,2 млн. теңге бөлінді. 2017 жылы сарып (бруцеллез) ауруына тексеру бойынша 53 366 мүйізді ірі қараның 41-нен сарып ауруы анықталды, 259 582 бас ұсақ малдың 372-нен ауру анықталды. Сарып ауруы анықталған мүйізді ірі қара және ұсақ малдары ветеринариялық талаптарға сай сойылып, қайта өңдеу цехтарына тапсырылды. </w:t>
      </w:r>
    </w:p>
    <w:p w:rsidR="001A4B0B" w:rsidRPr="001A4B0B" w:rsidRDefault="001A4B0B" w:rsidP="001A4B0B">
      <w:pPr>
        <w:tabs>
          <w:tab w:val="left" w:pos="0"/>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2017 жылы жоспарға сәйкес туберкулезге 65 000 бас мүйізді ірі қара, 1200 бас шошқа, 24 бас түйе тексерілді. Аусылға қарсы 75 000 бас мүйізді ірі қара, 370 000 бас қой-ешкі, 2 600 бас шошқа тексеруден өтті. Лептоспирозға қарсы 23 400 бас мұйізді ірі қара, 12 100 бас қой-ешкі, 1 800 бас жылқы, 1 200 бас шошқа тексерілді. Сібір жарасына 50 000 бас мүйізді ірі қара, 215 000 бас қой-ешкі, 16 500 бас жылқы, 2 200 бас шошқа, 20 бас түйе тексерілді.</w:t>
      </w:r>
    </w:p>
    <w:p w:rsidR="001A4B0B" w:rsidRPr="001A4B0B" w:rsidRDefault="001A4B0B" w:rsidP="001A4B0B">
      <w:pPr>
        <w:tabs>
          <w:tab w:val="left" w:pos="0"/>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lastRenderedPageBreak/>
        <w:t xml:space="preserve"> Ауыл шаруашылығы жануарларын бірдейлендіру дерекқор базасында –</w:t>
      </w:r>
      <w:r>
        <w:rPr>
          <w:rFonts w:ascii="Times New Roman" w:hAnsi="Times New Roman" w:cs="Times New Roman"/>
          <w:sz w:val="24"/>
          <w:szCs w:val="24"/>
          <w:lang w:val="kk-KZ"/>
        </w:rPr>
        <w:t xml:space="preserve"> </w:t>
      </w:r>
      <w:r w:rsidRPr="001A4B0B">
        <w:rPr>
          <w:rFonts w:ascii="Times New Roman" w:hAnsi="Times New Roman" w:cs="Times New Roman"/>
          <w:sz w:val="24"/>
          <w:szCs w:val="24"/>
          <w:lang w:val="kk-KZ"/>
        </w:rPr>
        <w:t xml:space="preserve">44 184 бас мүйізді ірі қара, 198 139 - бас  ұсақ мал, 1 589 - бас шошқа, </w:t>
      </w:r>
      <w:r>
        <w:rPr>
          <w:rFonts w:ascii="Times New Roman" w:hAnsi="Times New Roman" w:cs="Times New Roman"/>
          <w:sz w:val="24"/>
          <w:szCs w:val="24"/>
          <w:lang w:val="kk-KZ"/>
        </w:rPr>
        <w:t xml:space="preserve"> </w:t>
      </w:r>
      <w:r w:rsidRPr="001A4B0B">
        <w:rPr>
          <w:rFonts w:ascii="Times New Roman" w:hAnsi="Times New Roman" w:cs="Times New Roman"/>
          <w:sz w:val="24"/>
          <w:szCs w:val="24"/>
          <w:lang w:val="kk-KZ"/>
        </w:rPr>
        <w:t>11 479 - бас жылқы, 37 - бас түйе тіркелген. 2017 жылы аудан елді мекендерінен 1 592 бас ит-мысық ауланып жойылды.</w:t>
      </w:r>
    </w:p>
    <w:p w:rsidR="001A4B0B" w:rsidRPr="001A4B0B" w:rsidRDefault="001A4B0B" w:rsidP="001A4B0B">
      <w:pPr>
        <w:tabs>
          <w:tab w:val="left" w:pos="0"/>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Конго-Қырым безгегі ауруына қарсы 10 ауылдық округте 12 елді мекеннің </w:t>
      </w:r>
      <w:r w:rsidRPr="001A4B0B">
        <w:rPr>
          <w:rFonts w:ascii="Times New Roman" w:hAnsi="Times New Roman" w:cs="Times New Roman"/>
          <w:i/>
          <w:sz w:val="24"/>
          <w:szCs w:val="24"/>
          <w:lang w:val="kk-KZ"/>
        </w:rPr>
        <w:t>(Гродиково, Түрксіб, Бектөбе, Қапал, Жамбыл, Еңбек, Көлқайнар, Шайдана, Бірлесу-Еңбек, Өрнек, Жаңаөткел, Қызылтаң)</w:t>
      </w:r>
      <w:r w:rsidRPr="001A4B0B">
        <w:rPr>
          <w:rFonts w:ascii="Times New Roman" w:hAnsi="Times New Roman" w:cs="Times New Roman"/>
          <w:sz w:val="24"/>
          <w:szCs w:val="24"/>
          <w:lang w:val="kk-KZ"/>
        </w:rPr>
        <w:t xml:space="preserve"> жалпы жер көлемі 272,9 гектарды құрайтын 3 699 ауласына және 33 830 мал басына залалсыздандыру жұмыстары жүргізіліп, 3 кезең толығымен аяқталды. </w:t>
      </w:r>
    </w:p>
    <w:p w:rsidR="001A4B0B" w:rsidRPr="001A4B0B" w:rsidRDefault="001A4B0B" w:rsidP="001A4B0B">
      <w:pPr>
        <w:tabs>
          <w:tab w:val="left" w:pos="284"/>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2017 жылы жалпы көлемі 5 млрд. 621,6 млн. теңгеге </w:t>
      </w:r>
      <w:r w:rsidRPr="001A4B0B">
        <w:rPr>
          <w:rFonts w:ascii="Times New Roman" w:hAnsi="Times New Roman" w:cs="Times New Roman"/>
          <w:bCs/>
          <w:sz w:val="24"/>
          <w:szCs w:val="24"/>
          <w:lang w:val="kk-KZ"/>
        </w:rPr>
        <w:t>құрылыс жұмыстары</w:t>
      </w:r>
      <w:r w:rsidRPr="001A4B0B">
        <w:rPr>
          <w:rFonts w:ascii="Times New Roman" w:hAnsi="Times New Roman" w:cs="Times New Roman"/>
          <w:sz w:val="24"/>
          <w:szCs w:val="24"/>
          <w:lang w:val="kk-KZ"/>
        </w:rPr>
        <w:t xml:space="preserve"> жүргізілді, бұл 2016 жылмен салыстырғанда 127,7%-ға орындалды </w:t>
      </w:r>
      <w:r w:rsidRPr="001A4B0B">
        <w:rPr>
          <w:rFonts w:ascii="Times New Roman" w:hAnsi="Times New Roman" w:cs="Times New Roman"/>
          <w:i/>
          <w:sz w:val="24"/>
          <w:szCs w:val="24"/>
          <w:lang w:val="kk-KZ"/>
        </w:rPr>
        <w:t>(2016 жылы – 4 млрд. 402,3 млн. теңге)</w:t>
      </w:r>
      <w:r w:rsidRPr="001A4B0B">
        <w:rPr>
          <w:rFonts w:ascii="Times New Roman" w:hAnsi="Times New Roman" w:cs="Times New Roman"/>
          <w:sz w:val="24"/>
          <w:szCs w:val="24"/>
          <w:lang w:val="kk-KZ"/>
        </w:rPr>
        <w:t>.</w:t>
      </w:r>
      <w:r w:rsidRPr="001A4B0B">
        <w:rPr>
          <w:rFonts w:ascii="Times New Roman" w:hAnsi="Times New Roman" w:cs="Times New Roman"/>
          <w:i/>
          <w:sz w:val="24"/>
          <w:szCs w:val="24"/>
          <w:lang w:val="kk-KZ"/>
        </w:rPr>
        <w:t xml:space="preserve"> </w:t>
      </w:r>
      <w:r w:rsidRPr="001A4B0B">
        <w:rPr>
          <w:rFonts w:ascii="Times New Roman" w:hAnsi="Times New Roman" w:cs="Times New Roman"/>
          <w:sz w:val="24"/>
          <w:szCs w:val="24"/>
          <w:lang w:val="kk-KZ"/>
        </w:rPr>
        <w:t xml:space="preserve">Ал нақты көлем индексі 122,8%. </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2017 жылы бюджет қаражаттары есебінен 1 млрд. 083,3 млн. теңге бөлініп,  толығымен игерілді. Атап айтқанда:</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Бектөбе ауылындағы жаңадан салынып жатқан тұрғын үй алқабының инженерлік-коммуникациялық инфрақұрылымын дамытуға 289,2 млн. теңге бөлініп </w:t>
      </w:r>
      <w:r w:rsidRPr="001A4B0B">
        <w:rPr>
          <w:rFonts w:ascii="Times New Roman" w:hAnsi="Times New Roman" w:cs="Times New Roman"/>
          <w:i/>
          <w:sz w:val="24"/>
          <w:szCs w:val="24"/>
          <w:lang w:val="kk-KZ"/>
        </w:rPr>
        <w:t>(республикалық бюджеттен – 257,2 млн. теңге; облыстық бюджеттен – 31,9 млн. теңге)</w:t>
      </w:r>
      <w:r w:rsidRPr="001A4B0B">
        <w:rPr>
          <w:rFonts w:ascii="Times New Roman" w:hAnsi="Times New Roman" w:cs="Times New Roman"/>
          <w:sz w:val="24"/>
          <w:szCs w:val="24"/>
          <w:lang w:val="kk-KZ"/>
        </w:rPr>
        <w:t xml:space="preserve">, толығымен игерілді; </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Аса ауылындағы жаңадан салынып жатқан тұрғын үй алқабының инженерлік-коммуникациялық инфрақұрылымын дамытуға 45,7 млн. теңге </w:t>
      </w:r>
      <w:r w:rsidRPr="001A4B0B">
        <w:rPr>
          <w:rFonts w:ascii="Times New Roman" w:hAnsi="Times New Roman" w:cs="Times New Roman"/>
          <w:i/>
          <w:sz w:val="24"/>
          <w:szCs w:val="24"/>
          <w:lang w:val="kk-KZ"/>
        </w:rPr>
        <w:t>(Қазақстан Республикасының Ұлттық қоры есебінен 42,2 млн. теңге және облыстық бюджеттен 3,5 млн. теңге)</w:t>
      </w:r>
      <w:r w:rsidRPr="001A4B0B">
        <w:rPr>
          <w:rFonts w:ascii="Times New Roman" w:hAnsi="Times New Roman" w:cs="Times New Roman"/>
          <w:sz w:val="24"/>
          <w:szCs w:val="24"/>
          <w:lang w:val="kk-KZ"/>
        </w:rPr>
        <w:t xml:space="preserve"> бөлініп,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 Айшабибі ауылындағы жаңадан салынып жатқан тұрғын үй алқабының инженерлік-коммуникациялық инфрақұрылымын дамытуға 103,1 млн. теңге </w:t>
      </w:r>
      <w:r w:rsidRPr="001A4B0B">
        <w:rPr>
          <w:rFonts w:ascii="Times New Roman" w:hAnsi="Times New Roman" w:cs="Times New Roman"/>
          <w:i/>
          <w:sz w:val="24"/>
          <w:szCs w:val="24"/>
          <w:lang w:val="kk-KZ"/>
        </w:rPr>
        <w:t>(Қазақстан Республикасының Ұлттық қоры есебінен 93,7 млн. теңге және облыстық бюджеттен 9,4 млн. теңге)</w:t>
      </w:r>
      <w:r w:rsidRPr="001A4B0B">
        <w:rPr>
          <w:rFonts w:ascii="Times New Roman" w:hAnsi="Times New Roman" w:cs="Times New Roman"/>
          <w:sz w:val="24"/>
          <w:szCs w:val="24"/>
          <w:lang w:val="kk-KZ"/>
        </w:rPr>
        <w:t xml:space="preserve"> бөлініп,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Пригородное ауылының ауыз сумен қамтамасыз ету жүйесін қалпына келтіру үшін 841,6 млн. теңге бөлініп </w:t>
      </w:r>
      <w:r w:rsidRPr="001A4B0B">
        <w:rPr>
          <w:rFonts w:ascii="Times New Roman" w:hAnsi="Times New Roman" w:cs="Times New Roman"/>
          <w:i/>
          <w:sz w:val="24"/>
          <w:szCs w:val="24"/>
          <w:lang w:val="kk-KZ"/>
        </w:rPr>
        <w:t>(республикалық бюджеттен – 627,7 млн. теңге, облыстық бюджеттен – 213,9 млн. теңге)</w:t>
      </w:r>
      <w:r w:rsidRPr="001A4B0B">
        <w:rPr>
          <w:rFonts w:ascii="Times New Roman" w:hAnsi="Times New Roman" w:cs="Times New Roman"/>
          <w:sz w:val="24"/>
          <w:szCs w:val="24"/>
          <w:lang w:val="kk-KZ"/>
        </w:rPr>
        <w:t>,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 Аса ауылындағы «Бәйтерек» тұрғын үй алқабынан көп қабатты тұрғын үй құрылысына 145,5 млн. теңге бөлініп </w:t>
      </w:r>
      <w:r w:rsidRPr="001A4B0B">
        <w:rPr>
          <w:rFonts w:ascii="Times New Roman" w:hAnsi="Times New Roman" w:cs="Times New Roman"/>
          <w:i/>
          <w:sz w:val="24"/>
          <w:szCs w:val="24"/>
          <w:lang w:val="kk-KZ"/>
        </w:rPr>
        <w:t xml:space="preserve">(ҚР ұлттық қорынан – </w:t>
      </w:r>
      <w:r>
        <w:rPr>
          <w:rFonts w:ascii="Times New Roman" w:hAnsi="Times New Roman" w:cs="Times New Roman"/>
          <w:i/>
          <w:sz w:val="24"/>
          <w:szCs w:val="24"/>
          <w:lang w:val="kk-KZ"/>
        </w:rPr>
        <w:t xml:space="preserve">             </w:t>
      </w:r>
      <w:r w:rsidRPr="001A4B0B">
        <w:rPr>
          <w:rFonts w:ascii="Times New Roman" w:hAnsi="Times New Roman" w:cs="Times New Roman"/>
          <w:i/>
          <w:sz w:val="24"/>
          <w:szCs w:val="24"/>
          <w:lang w:val="kk-KZ"/>
        </w:rPr>
        <w:t>130,2 млн. теңге, облыстық бюджеттен – 15,3 млн. теңге)</w:t>
      </w:r>
      <w:r w:rsidRPr="001A4B0B">
        <w:rPr>
          <w:rFonts w:ascii="Times New Roman" w:hAnsi="Times New Roman" w:cs="Times New Roman"/>
          <w:sz w:val="24"/>
          <w:szCs w:val="24"/>
          <w:lang w:val="kk-KZ"/>
        </w:rPr>
        <w:t>,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Бірлесу-Еңбек ауылынан 140 орынға арналған мектеп құрылысын салуға облыстық бюджеттен 5 млн. теңге қосымша қаржыландыру бөлініп,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Бектөбе ауылындағы ауылдық клубтың қазандығын газдандыруға 17,6 млн. теңге бөлініп,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Қоңыртөбе бастауыш мектебін газдандыруға облыстық бюджеттен 10,0 млн. теңге бөлініп, толығымен игерілді;</w:t>
      </w:r>
    </w:p>
    <w:p w:rsidR="001A4B0B" w:rsidRPr="001A4B0B" w:rsidRDefault="001A4B0B" w:rsidP="001A4B0B">
      <w:pPr>
        <w:tabs>
          <w:tab w:val="left" w:pos="426"/>
        </w:tabs>
        <w:spacing w:after="0" w:line="240" w:lineRule="auto"/>
        <w:ind w:firstLine="709"/>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Шайқорық ауылындағы «Ақбота» балабақшасын газдандыруға облыстық бюджеттен 12,1 млн. теңге бөлініп, толығымен игерілді.</w:t>
      </w:r>
    </w:p>
    <w:p w:rsidR="001A4B0B" w:rsidRPr="001A4B0B" w:rsidRDefault="001A4B0B" w:rsidP="001A4B0B">
      <w:pPr>
        <w:tabs>
          <w:tab w:val="left" w:pos="284"/>
          <w:tab w:val="left" w:pos="709"/>
        </w:tabs>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2017 жылы негізгі капиталға салынған инвестицияның жалпы көлемі 23 млрд. 701 млн. теңгені немесе 2016 жылмен салыстырғанда 121,1%-ды құрады </w:t>
      </w:r>
      <w:r w:rsidRPr="001A4B0B">
        <w:rPr>
          <w:rFonts w:ascii="Times New Roman" w:hAnsi="Times New Roman" w:cs="Times New Roman"/>
          <w:i/>
          <w:sz w:val="24"/>
          <w:szCs w:val="24"/>
          <w:lang w:val="kk-KZ"/>
        </w:rPr>
        <w:t>(2016 жылы – 19 млрд. 568,6 млн. теңге)</w:t>
      </w:r>
      <w:r w:rsidRPr="001A4B0B">
        <w:rPr>
          <w:rFonts w:ascii="Times New Roman" w:hAnsi="Times New Roman" w:cs="Times New Roman"/>
          <w:sz w:val="24"/>
          <w:szCs w:val="24"/>
          <w:lang w:val="kk-KZ"/>
        </w:rPr>
        <w:t>. Нақты көлем индексі 117,7%-ға жетті.</w:t>
      </w:r>
    </w:p>
    <w:p w:rsidR="001A4B0B" w:rsidRPr="001A4B0B" w:rsidRDefault="001A4B0B" w:rsidP="001A4B0B">
      <w:pPr>
        <w:tabs>
          <w:tab w:val="left" w:pos="284"/>
        </w:tabs>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b/>
          <w:sz w:val="24"/>
          <w:szCs w:val="24"/>
          <w:lang w:val="kk-KZ"/>
        </w:rPr>
        <w:t xml:space="preserve">Жан басына шаққанда негізгі капиталға салынған инвестиция көлемі   </w:t>
      </w:r>
      <w:r w:rsidRPr="001A4B0B">
        <w:rPr>
          <w:rFonts w:ascii="Times New Roman" w:hAnsi="Times New Roman" w:cs="Times New Roman"/>
          <w:sz w:val="24"/>
          <w:szCs w:val="24"/>
          <w:lang w:val="kk-KZ"/>
        </w:rPr>
        <w:t xml:space="preserve">289 358 теңгені құрады және 2016 жылмен салыстырғанда 118,6%-ды құрады </w:t>
      </w:r>
      <w:r w:rsidRPr="001A4B0B">
        <w:rPr>
          <w:rFonts w:ascii="Times New Roman" w:hAnsi="Times New Roman" w:cs="Times New Roman"/>
          <w:i/>
          <w:sz w:val="24"/>
          <w:szCs w:val="24"/>
          <w:lang w:val="kk-KZ"/>
        </w:rPr>
        <w:t>(2016 жылы – 243 864 теңге)</w:t>
      </w:r>
      <w:r w:rsidRPr="001A4B0B">
        <w:rPr>
          <w:rFonts w:ascii="Times New Roman" w:hAnsi="Times New Roman" w:cs="Times New Roman"/>
          <w:sz w:val="24"/>
          <w:szCs w:val="24"/>
          <w:lang w:val="kk-KZ"/>
        </w:rPr>
        <w:t>.</w:t>
      </w:r>
    </w:p>
    <w:p w:rsidR="001A4B0B" w:rsidRDefault="001A4B0B" w:rsidP="001A4B0B">
      <w:pPr>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2017 жылы </w:t>
      </w:r>
      <w:r w:rsidRPr="001A4B0B">
        <w:rPr>
          <w:rFonts w:ascii="Times New Roman" w:hAnsi="Times New Roman" w:cs="Times New Roman"/>
          <w:b/>
          <w:sz w:val="24"/>
          <w:szCs w:val="24"/>
          <w:lang w:val="kk-KZ"/>
        </w:rPr>
        <w:t xml:space="preserve">бөлшек сауда тауар айналымы </w:t>
      </w:r>
      <w:r w:rsidRPr="001A4B0B">
        <w:rPr>
          <w:rFonts w:ascii="Times New Roman" w:hAnsi="Times New Roman" w:cs="Times New Roman"/>
          <w:sz w:val="24"/>
          <w:szCs w:val="24"/>
          <w:lang w:val="kk-KZ"/>
        </w:rPr>
        <w:t xml:space="preserve">2 млрд. 726 млн. теңге немесе 159,1% болды </w:t>
      </w:r>
      <w:r w:rsidRPr="001A4B0B">
        <w:rPr>
          <w:rFonts w:ascii="Times New Roman" w:hAnsi="Times New Roman" w:cs="Times New Roman"/>
          <w:i/>
          <w:sz w:val="24"/>
          <w:szCs w:val="24"/>
          <w:lang w:val="kk-KZ"/>
        </w:rPr>
        <w:t>(2016 жылы – 1 млрд. 713,5 млн. теңге)</w:t>
      </w:r>
      <w:r w:rsidRPr="001A4B0B">
        <w:rPr>
          <w:rFonts w:ascii="Times New Roman" w:hAnsi="Times New Roman" w:cs="Times New Roman"/>
          <w:sz w:val="24"/>
          <w:szCs w:val="24"/>
          <w:lang w:val="kk-KZ"/>
        </w:rPr>
        <w:t xml:space="preserve">. Нақты көлем индексі 148%-ды құрады. </w:t>
      </w:r>
    </w:p>
    <w:p w:rsidR="00FB3FA5" w:rsidRDefault="001A4B0B" w:rsidP="00FB3FA5">
      <w:pPr>
        <w:spacing w:after="0" w:line="240" w:lineRule="auto"/>
        <w:ind w:firstLine="567"/>
        <w:jc w:val="both"/>
        <w:rPr>
          <w:rFonts w:ascii="Times New Roman" w:hAnsi="Times New Roman" w:cs="Times New Roman"/>
          <w:sz w:val="24"/>
          <w:szCs w:val="24"/>
          <w:lang w:val="kk-KZ"/>
        </w:rPr>
      </w:pPr>
      <w:r w:rsidRPr="001A4B0B">
        <w:rPr>
          <w:rFonts w:ascii="Times New Roman" w:hAnsi="Times New Roman" w:cs="Times New Roman"/>
          <w:sz w:val="24"/>
          <w:szCs w:val="24"/>
          <w:lang w:val="kk-KZ"/>
        </w:rPr>
        <w:t xml:space="preserve">Сонымен қатар, </w:t>
      </w:r>
      <w:r w:rsidRPr="001A4B0B">
        <w:rPr>
          <w:rFonts w:ascii="Times New Roman" w:hAnsi="Times New Roman" w:cs="Times New Roman"/>
          <w:b/>
          <w:sz w:val="24"/>
          <w:szCs w:val="24"/>
          <w:lang w:val="kk-KZ"/>
        </w:rPr>
        <w:t>көтерме сауда айналымының</w:t>
      </w:r>
      <w:r w:rsidRPr="001A4B0B">
        <w:rPr>
          <w:rFonts w:ascii="Times New Roman" w:hAnsi="Times New Roman" w:cs="Times New Roman"/>
          <w:sz w:val="24"/>
          <w:szCs w:val="24"/>
          <w:lang w:val="kk-KZ"/>
        </w:rPr>
        <w:t xml:space="preserve"> көлемі 14 млрд. 595 млн. теңге немесе 2016 жылмен салыстырғанда 92,3%-ды құрады </w:t>
      </w:r>
      <w:r w:rsidRPr="001A4B0B">
        <w:rPr>
          <w:rFonts w:ascii="Times New Roman" w:hAnsi="Times New Roman" w:cs="Times New Roman"/>
          <w:i/>
          <w:sz w:val="24"/>
          <w:szCs w:val="24"/>
          <w:lang w:val="kk-KZ"/>
        </w:rPr>
        <w:t>(2016 жылы –</w:t>
      </w:r>
      <w:r>
        <w:rPr>
          <w:rFonts w:ascii="Times New Roman" w:hAnsi="Times New Roman" w:cs="Times New Roman"/>
          <w:i/>
          <w:sz w:val="24"/>
          <w:szCs w:val="24"/>
          <w:lang w:val="kk-KZ"/>
        </w:rPr>
        <w:t xml:space="preserve"> </w:t>
      </w:r>
      <w:r w:rsidRPr="001A4B0B">
        <w:rPr>
          <w:rFonts w:ascii="Times New Roman" w:hAnsi="Times New Roman" w:cs="Times New Roman"/>
          <w:i/>
          <w:sz w:val="24"/>
          <w:szCs w:val="24"/>
          <w:lang w:val="kk-KZ"/>
        </w:rPr>
        <w:t>15 млрд. 806,3 млн. теңге)</w:t>
      </w:r>
      <w:r w:rsidRPr="001A4B0B">
        <w:rPr>
          <w:rFonts w:ascii="Times New Roman" w:hAnsi="Times New Roman" w:cs="Times New Roman"/>
          <w:sz w:val="24"/>
          <w:szCs w:val="24"/>
          <w:lang w:val="kk-KZ"/>
        </w:rPr>
        <w:t xml:space="preserve">. Нақты көлем индексі 86,8%-ды құрады. </w:t>
      </w:r>
    </w:p>
    <w:p w:rsidR="008A3E66" w:rsidRPr="00FB3FA5" w:rsidRDefault="008A3E66"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Есепті жылы көтерме сауда айналымы көлемінің төмендеуінің басты себебі аудан көлеміндегі жанармай бекеттерінің сырттан сатып алатын тауар бағасының жоғарылауымен түсіндіріледі.</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жалпы алаңы 40 555 шаршы метрді құрайтын 328 жеке меншік </w:t>
      </w:r>
      <w:r w:rsidRPr="00FB3FA5">
        <w:rPr>
          <w:rFonts w:ascii="Times New Roman" w:hAnsi="Times New Roman" w:cs="Times New Roman"/>
          <w:bCs/>
          <w:sz w:val="24"/>
          <w:szCs w:val="24"/>
          <w:lang w:val="kk-KZ"/>
        </w:rPr>
        <w:t>тұрғын үй</w:t>
      </w:r>
      <w:r w:rsidRPr="00FB3FA5">
        <w:rPr>
          <w:rFonts w:ascii="Times New Roman" w:hAnsi="Times New Roman" w:cs="Times New Roman"/>
          <w:sz w:val="24"/>
          <w:szCs w:val="24"/>
          <w:lang w:val="kk-KZ"/>
        </w:rPr>
        <w:t xml:space="preserve"> қабылданды, бұл 2016 жылмен салыстырғанда 126,7%-ға орындалды </w:t>
      </w:r>
      <w:r w:rsidRPr="00FB3FA5">
        <w:rPr>
          <w:rFonts w:ascii="Times New Roman" w:hAnsi="Times New Roman" w:cs="Times New Roman"/>
          <w:i/>
          <w:sz w:val="24"/>
          <w:szCs w:val="24"/>
          <w:lang w:val="kk-KZ"/>
        </w:rPr>
        <w:t>(2016 жылы – 32 000 шаршы метр)</w:t>
      </w:r>
      <w:r w:rsidRPr="00FB3FA5">
        <w:rPr>
          <w:rFonts w:ascii="Times New Roman" w:hAnsi="Times New Roman" w:cs="Times New Roman"/>
          <w:sz w:val="24"/>
          <w:szCs w:val="24"/>
          <w:lang w:val="kk-KZ"/>
        </w:rPr>
        <w:t xml:space="preserve">. </w:t>
      </w:r>
    </w:p>
    <w:p w:rsidR="00FB3FA5" w:rsidRPr="00FB3FA5" w:rsidRDefault="00FB3FA5" w:rsidP="00FB3FA5">
      <w:pPr>
        <w:tabs>
          <w:tab w:val="left" w:pos="142"/>
        </w:tabs>
        <w:spacing w:after="0" w:line="240" w:lineRule="auto"/>
        <w:ind w:firstLine="567"/>
        <w:jc w:val="both"/>
        <w:rPr>
          <w:rFonts w:ascii="Times New Roman" w:hAnsi="Times New Roman" w:cs="Times New Roman"/>
          <w:i/>
          <w:sz w:val="24"/>
          <w:szCs w:val="24"/>
          <w:lang w:val="kk-KZ"/>
        </w:rPr>
      </w:pPr>
      <w:r w:rsidRPr="00FB3FA5">
        <w:rPr>
          <w:rFonts w:ascii="Times New Roman" w:hAnsi="Times New Roman" w:cs="Times New Roman"/>
          <w:sz w:val="24"/>
          <w:szCs w:val="24"/>
          <w:lang w:val="kk-KZ"/>
        </w:rPr>
        <w:t xml:space="preserve">Аудан бойынша салықтық түсімдердің орындалуы 104,1%-ды құрады </w:t>
      </w:r>
      <w:r w:rsidRPr="00FB3FA5">
        <w:rPr>
          <w:rFonts w:ascii="Times New Roman" w:hAnsi="Times New Roman" w:cs="Times New Roman"/>
          <w:i/>
          <w:sz w:val="24"/>
          <w:szCs w:val="24"/>
          <w:lang w:val="kk-KZ"/>
        </w:rPr>
        <w:t xml:space="preserve">(жоспар 4 070,5 млн. теңге; нақты 4 235,8 млн. теңге). </w:t>
      </w:r>
    </w:p>
    <w:p w:rsidR="00FB3FA5" w:rsidRPr="00FB3FA5" w:rsidRDefault="00FB3FA5" w:rsidP="00FB3FA5">
      <w:pPr>
        <w:tabs>
          <w:tab w:val="left" w:pos="142"/>
        </w:tabs>
        <w:spacing w:after="0" w:line="240" w:lineRule="auto"/>
        <w:ind w:firstLine="567"/>
        <w:jc w:val="both"/>
        <w:rPr>
          <w:rFonts w:ascii="Times New Roman" w:hAnsi="Times New Roman" w:cs="Times New Roman"/>
          <w:i/>
          <w:sz w:val="24"/>
          <w:szCs w:val="24"/>
          <w:lang w:val="kk-KZ"/>
        </w:rPr>
      </w:pPr>
      <w:r w:rsidRPr="00FB3FA5">
        <w:rPr>
          <w:rFonts w:ascii="Times New Roman" w:hAnsi="Times New Roman" w:cs="Times New Roman"/>
          <w:sz w:val="24"/>
          <w:szCs w:val="24"/>
          <w:u w:val="single"/>
          <w:lang w:val="kk-KZ"/>
        </w:rPr>
        <w:t>Республикалық  бюджет</w:t>
      </w:r>
      <w:r w:rsidRPr="00FB3FA5">
        <w:rPr>
          <w:rFonts w:ascii="Times New Roman" w:hAnsi="Times New Roman" w:cs="Times New Roman"/>
          <w:sz w:val="24"/>
          <w:szCs w:val="24"/>
          <w:lang w:val="kk-KZ"/>
        </w:rPr>
        <w:t xml:space="preserve">  100,9%-ға орындалды </w:t>
      </w:r>
      <w:r w:rsidRPr="00FB3FA5">
        <w:rPr>
          <w:rFonts w:ascii="Times New Roman" w:hAnsi="Times New Roman" w:cs="Times New Roman"/>
          <w:i/>
          <w:sz w:val="24"/>
          <w:szCs w:val="24"/>
          <w:lang w:val="kk-KZ"/>
        </w:rPr>
        <w:t xml:space="preserve">(жоспар 1 279,9 млн. теңге; нақты 1 291,4 млн. теңге). </w:t>
      </w:r>
    </w:p>
    <w:p w:rsidR="00FB3FA5" w:rsidRPr="00FB3FA5" w:rsidRDefault="00FB3FA5" w:rsidP="00FB3FA5">
      <w:pPr>
        <w:tabs>
          <w:tab w:val="left" w:pos="142"/>
        </w:tabs>
        <w:spacing w:after="0" w:line="240" w:lineRule="auto"/>
        <w:ind w:firstLine="567"/>
        <w:jc w:val="both"/>
        <w:rPr>
          <w:rFonts w:ascii="Times New Roman" w:hAnsi="Times New Roman" w:cs="Times New Roman"/>
          <w:i/>
          <w:sz w:val="24"/>
          <w:szCs w:val="24"/>
          <w:lang w:val="kk-KZ"/>
        </w:rPr>
      </w:pPr>
      <w:r w:rsidRPr="00FB3FA5">
        <w:rPr>
          <w:rFonts w:ascii="Times New Roman" w:hAnsi="Times New Roman" w:cs="Times New Roman"/>
          <w:sz w:val="24"/>
          <w:szCs w:val="24"/>
          <w:u w:val="single"/>
          <w:lang w:val="kk-KZ"/>
        </w:rPr>
        <w:lastRenderedPageBreak/>
        <w:t>Жергілікті бюджет</w:t>
      </w:r>
      <w:r w:rsidRPr="00FB3FA5">
        <w:rPr>
          <w:rFonts w:ascii="Times New Roman" w:hAnsi="Times New Roman" w:cs="Times New Roman"/>
          <w:i/>
          <w:sz w:val="24"/>
          <w:szCs w:val="24"/>
          <w:lang w:val="kk-KZ"/>
        </w:rPr>
        <w:t xml:space="preserve">  </w:t>
      </w:r>
      <w:r w:rsidRPr="00FB3FA5">
        <w:rPr>
          <w:rFonts w:ascii="Times New Roman" w:hAnsi="Times New Roman" w:cs="Times New Roman"/>
          <w:sz w:val="24"/>
          <w:szCs w:val="24"/>
          <w:lang w:val="kk-KZ"/>
        </w:rPr>
        <w:t xml:space="preserve">105,5%-ға орындалды </w:t>
      </w:r>
      <w:r w:rsidRPr="00FB3FA5">
        <w:rPr>
          <w:rFonts w:ascii="Times New Roman" w:hAnsi="Times New Roman" w:cs="Times New Roman"/>
          <w:i/>
          <w:sz w:val="24"/>
          <w:szCs w:val="24"/>
          <w:lang w:val="kk-KZ"/>
        </w:rPr>
        <w:t xml:space="preserve">(жоспар 2 790,6 млн. теңге; нақты 2 944,4 млн. теңге). </w:t>
      </w:r>
      <w:r w:rsidRPr="00FB3FA5">
        <w:rPr>
          <w:rFonts w:ascii="Times New Roman" w:hAnsi="Times New Roman" w:cs="Times New Roman"/>
          <w:sz w:val="24"/>
          <w:szCs w:val="24"/>
          <w:lang w:val="kk-KZ"/>
        </w:rPr>
        <w:t>Оның ішінде</w:t>
      </w:r>
      <w:r w:rsidRPr="00FB3FA5">
        <w:rPr>
          <w:rFonts w:ascii="Times New Roman" w:hAnsi="Times New Roman" w:cs="Times New Roman"/>
          <w:i/>
          <w:sz w:val="24"/>
          <w:szCs w:val="24"/>
          <w:lang w:val="kk-KZ"/>
        </w:rPr>
        <w:t xml:space="preserve"> аудандық бюджет</w:t>
      </w:r>
      <w:r w:rsidRPr="00FB3FA5">
        <w:rPr>
          <w:rFonts w:ascii="Times New Roman" w:hAnsi="Times New Roman" w:cs="Times New Roman"/>
          <w:sz w:val="24"/>
          <w:szCs w:val="24"/>
          <w:lang w:val="kk-KZ"/>
        </w:rPr>
        <w:t xml:space="preserve"> 136,9 млн. теңгеге </w:t>
      </w:r>
      <w:r w:rsidRPr="00FB3FA5">
        <w:rPr>
          <w:rFonts w:ascii="Times New Roman" w:hAnsi="Times New Roman" w:cs="Times New Roman"/>
          <w:i/>
          <w:sz w:val="24"/>
          <w:szCs w:val="24"/>
          <w:lang w:val="kk-KZ"/>
        </w:rPr>
        <w:t xml:space="preserve">(жоспар 1 866 млн. теңге; нақты 2 002,9 млн. теңге) </w:t>
      </w:r>
      <w:r w:rsidRPr="00FB3FA5">
        <w:rPr>
          <w:rFonts w:ascii="Times New Roman" w:hAnsi="Times New Roman" w:cs="Times New Roman"/>
          <w:sz w:val="24"/>
          <w:szCs w:val="24"/>
          <w:lang w:val="kk-KZ"/>
        </w:rPr>
        <w:t>және</w:t>
      </w:r>
      <w:r w:rsidRPr="00FB3FA5">
        <w:rPr>
          <w:rFonts w:ascii="Times New Roman" w:hAnsi="Times New Roman" w:cs="Times New Roman"/>
          <w:i/>
          <w:sz w:val="24"/>
          <w:szCs w:val="24"/>
          <w:lang w:val="kk-KZ"/>
        </w:rPr>
        <w:t xml:space="preserve"> облыстық бюджет</w:t>
      </w:r>
      <w:r w:rsidRPr="00FB3FA5">
        <w:rPr>
          <w:rFonts w:ascii="Times New Roman" w:hAnsi="Times New Roman" w:cs="Times New Roman"/>
          <w:sz w:val="24"/>
          <w:szCs w:val="24"/>
          <w:lang w:val="kk-KZ"/>
        </w:rPr>
        <w:t xml:space="preserve"> 16,9 млн. теңгеге </w:t>
      </w:r>
      <w:r w:rsidRPr="00FB3FA5">
        <w:rPr>
          <w:rFonts w:ascii="Times New Roman" w:hAnsi="Times New Roman" w:cs="Times New Roman"/>
          <w:i/>
          <w:sz w:val="24"/>
          <w:szCs w:val="24"/>
          <w:lang w:val="kk-KZ"/>
        </w:rPr>
        <w:t xml:space="preserve">(жоспар 924,6 млн. теңге; нақты 941,5 млн. теңге) </w:t>
      </w:r>
      <w:r w:rsidRPr="00FB3FA5">
        <w:rPr>
          <w:rFonts w:ascii="Times New Roman" w:hAnsi="Times New Roman" w:cs="Times New Roman"/>
          <w:sz w:val="24"/>
          <w:szCs w:val="24"/>
          <w:lang w:val="kk-KZ"/>
        </w:rPr>
        <w:t>артық орындалды.</w:t>
      </w:r>
    </w:p>
    <w:p w:rsidR="00FB3FA5" w:rsidRPr="00FB3FA5" w:rsidRDefault="00FB3FA5" w:rsidP="00FB3FA5">
      <w:pPr>
        <w:tabs>
          <w:tab w:val="left" w:pos="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бюджеттің игерілуі 100%-ды құрады </w:t>
      </w:r>
      <w:r w:rsidRPr="00FB3FA5">
        <w:rPr>
          <w:rFonts w:ascii="Times New Roman" w:hAnsi="Times New Roman" w:cs="Times New Roman"/>
          <w:i/>
          <w:sz w:val="24"/>
          <w:szCs w:val="24"/>
          <w:lang w:val="kk-KZ"/>
        </w:rPr>
        <w:t>(жоспар 10 757,8 млн. теңге; нақты 10 757,5 млн. теңге)</w:t>
      </w:r>
      <w:r w:rsidRPr="00FB3FA5">
        <w:rPr>
          <w:rFonts w:ascii="Times New Roman" w:hAnsi="Times New Roman" w:cs="Times New Roman"/>
          <w:sz w:val="24"/>
          <w:szCs w:val="24"/>
          <w:lang w:val="kk-KZ"/>
        </w:rPr>
        <w:t xml:space="preserve">. </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аудан бойынша жалпы тіркелген 4 612 кәсіпкерлік нысандарында 7 274 адам жұмыспен қамтылды. Барлық </w:t>
      </w:r>
      <w:r w:rsidRPr="00FB3FA5">
        <w:rPr>
          <w:rFonts w:ascii="Times New Roman" w:hAnsi="Times New Roman" w:cs="Times New Roman"/>
          <w:bCs/>
          <w:sz w:val="24"/>
          <w:szCs w:val="24"/>
          <w:lang w:val="kk-KZ"/>
        </w:rPr>
        <w:t>шағын кәсіпкерлік</w:t>
      </w:r>
      <w:r w:rsidRPr="00FB3FA5">
        <w:rPr>
          <w:rFonts w:ascii="Times New Roman" w:hAnsi="Times New Roman" w:cs="Times New Roman"/>
          <w:sz w:val="24"/>
          <w:szCs w:val="24"/>
          <w:lang w:val="kk-KZ"/>
        </w:rPr>
        <w:t xml:space="preserve"> саласы бойынша есепті жылы 31 млрд. 971,4 млн. теңгеге өнім өндірілген. Бұл ауданның жалпы шығарылған өнім көлемінің 54,2% құрайды.</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2017 жылы «Бизнестің жол картасы 2020» бағдарламасы аясында 1 046,4 млн. теңгеге 16 жоба іске асырылды. Оның ішінде</w:t>
      </w:r>
      <w:r w:rsidRPr="00FB3FA5">
        <w:rPr>
          <w:rFonts w:ascii="Times New Roman" w:hAnsi="Times New Roman" w:cs="Times New Roman"/>
          <w:b/>
          <w:sz w:val="24"/>
          <w:szCs w:val="24"/>
          <w:lang w:val="kk-KZ"/>
        </w:rPr>
        <w:t xml:space="preserve"> 1-құралы «Пайыздық ставканы субсидиялау» шарты</w:t>
      </w:r>
      <w:r w:rsidRPr="00FB3FA5">
        <w:rPr>
          <w:rFonts w:ascii="Times New Roman" w:hAnsi="Times New Roman" w:cs="Times New Roman"/>
          <w:b/>
          <w:i/>
          <w:sz w:val="24"/>
          <w:szCs w:val="24"/>
          <w:lang w:val="kk-KZ"/>
        </w:rPr>
        <w:t xml:space="preserve"> </w:t>
      </w:r>
      <w:r w:rsidRPr="00FB3FA5">
        <w:rPr>
          <w:rFonts w:ascii="Times New Roman" w:hAnsi="Times New Roman" w:cs="Times New Roman"/>
          <w:sz w:val="24"/>
          <w:szCs w:val="24"/>
          <w:lang w:val="kk-KZ"/>
        </w:rPr>
        <w:t xml:space="preserve">бойынша 1 039,9 млн. теңгеге 15 жоба, </w:t>
      </w:r>
      <w:r w:rsidRPr="00FB3FA5">
        <w:rPr>
          <w:rFonts w:ascii="Times New Roman" w:hAnsi="Times New Roman" w:cs="Times New Roman"/>
          <w:b/>
          <w:sz w:val="24"/>
          <w:szCs w:val="24"/>
          <w:lang w:val="kk-KZ"/>
        </w:rPr>
        <w:t>4-құралы «Өндірістік (индустриялық) инфрақұрылымды дамыту» шартымен</w:t>
      </w:r>
      <w:r w:rsidRPr="00FB3FA5">
        <w:rPr>
          <w:rFonts w:ascii="Times New Roman" w:hAnsi="Times New Roman" w:cs="Times New Roman"/>
          <w:sz w:val="24"/>
          <w:szCs w:val="24"/>
          <w:lang w:val="kk-KZ"/>
        </w:rPr>
        <w:t xml:space="preserve"> 6,5 млн. теңгеге 1 жоба іске асырылды. Барлығы 105 адам жұмыспен қамтылды.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Аудан бойынша автомобиль жолдарының жалпы ұзындығы 819,8 шақырымды құрайды. Атап айтқанда:</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республикалық маңызы бар жолдардың жалпы ұзындығы 108 шақырым. Оның 58 шақырымы «Батыс Еуропа – Батыс Қытай» автожолы;</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облыстық маңызы бар автомобиль жолдарының ұзындығы 85,7 шақырым;</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аудандық маңызы бар жолдардың жалпы саны 32, ұзындығы 237,1 шақырым;</w:t>
      </w:r>
    </w:p>
    <w:p w:rsidR="00FB3FA5" w:rsidRPr="00FB3FA5" w:rsidRDefault="00FB3FA5" w:rsidP="00FB3FA5">
      <w:pPr>
        <w:pStyle w:val="1"/>
        <w:tabs>
          <w:tab w:val="left" w:pos="142"/>
        </w:tabs>
        <w:ind w:firstLine="567"/>
        <w:jc w:val="both"/>
        <w:rPr>
          <w:rFonts w:ascii="Times New Roman" w:hAnsi="Times New Roman" w:cs="Times New Roman"/>
          <w:i/>
          <w:lang w:val="kk-KZ"/>
        </w:rPr>
      </w:pPr>
      <w:r w:rsidRPr="00FB3FA5">
        <w:rPr>
          <w:rFonts w:ascii="Times New Roman" w:hAnsi="Times New Roman" w:cs="Times New Roman"/>
          <w:lang w:val="kk-KZ"/>
        </w:rPr>
        <w:t>- елді мекендердегі көшелер саны – 445, ұзындығы - 389 шақырым. Оның   119 шқ асфальтті төсем, 195 шқ шағал, 75 шқ төсемсіз.</w:t>
      </w:r>
      <w:r w:rsidRPr="00FB3FA5">
        <w:rPr>
          <w:rFonts w:ascii="Times New Roman" w:hAnsi="Times New Roman" w:cs="Times New Roman"/>
          <w:i/>
          <w:lang w:val="kk-KZ"/>
        </w:rPr>
        <w:t xml:space="preserve">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аудан бойынша автомобиль жолдарын ұстауға 35,5 млн. теңге және аудандық мәндегі автомобиль жолдарын жөндеуге 183,4 млн. теңге бөлініп, игерілді. Бұл қаражаттарға аудандық маңызы бар 14 жол </w:t>
      </w:r>
      <w:r w:rsidRPr="00FB3FA5">
        <w:rPr>
          <w:rFonts w:ascii="Times New Roman" w:hAnsi="Times New Roman" w:cs="Times New Roman"/>
          <w:i/>
          <w:sz w:val="24"/>
          <w:szCs w:val="24"/>
          <w:lang w:val="kk-KZ"/>
        </w:rPr>
        <w:t>(Құмтиын-Өрнек-Ерназар жолы, Аса ауылының айналма жолы және Аса ауылына кіреберіс жолы, Айшабибі – Қызылтаң жолы, Жасөркен ауылының Жасөркен, Тұралиев көшелері, Казфосфат – Гипсовый автожолы, Ақбұлым, Бесағаш, Бесжылдық, Қаратау, Құмтиын ауылдарына кіреберістер, Жасөркен – Пионер лагерь жолы, Пионер – Сеңгірбай жолы)</w:t>
      </w:r>
      <w:r w:rsidRPr="00FB3FA5">
        <w:rPr>
          <w:rFonts w:ascii="Times New Roman" w:hAnsi="Times New Roman" w:cs="Times New Roman"/>
          <w:sz w:val="24"/>
          <w:szCs w:val="24"/>
          <w:lang w:val="kk-KZ"/>
        </w:rPr>
        <w:t xml:space="preserve"> ағымдағы және орташа жөндеуден өткізілді.</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Сонымен қатар, ауыл ішілік жолдарды жөндеуге 178,9 млн. теңге бөлініп, бұл қаражаттарға 19 ауылдың 29 көше жолдары жөндеуден өткізілді.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Бұдан бөлек, «Өңірлерді дамыту» бағдарламасы аясында 23,0 млн. теңгеге </w:t>
      </w:r>
      <w:r>
        <w:rPr>
          <w:rFonts w:ascii="Times New Roman" w:hAnsi="Times New Roman" w:cs="Times New Roman"/>
          <w:sz w:val="24"/>
          <w:szCs w:val="24"/>
          <w:lang w:val="kk-KZ"/>
        </w:rPr>
        <w:t>5</w:t>
      </w:r>
      <w:r w:rsidRPr="00FB3FA5">
        <w:rPr>
          <w:rFonts w:ascii="Times New Roman" w:hAnsi="Times New Roman" w:cs="Times New Roman"/>
          <w:sz w:val="24"/>
          <w:szCs w:val="24"/>
          <w:lang w:val="kk-KZ"/>
        </w:rPr>
        <w:t xml:space="preserve"> ауылдың 5 көшесі жөңдеуден өтті. Сондай-ақ, жергілікті өзін-өзі басқару органдарына бөлінген трансферттер есебінен 20,8 млн. теңгеге 8 ауылдың 13 көшесі жөндеуден өтті. </w:t>
      </w:r>
    </w:p>
    <w:p w:rsidR="00FB3FA5" w:rsidRPr="00FB3FA5" w:rsidRDefault="00FB3FA5" w:rsidP="00FB3FA5">
      <w:pPr>
        <w:tabs>
          <w:tab w:val="left" w:pos="426"/>
        </w:tabs>
        <w:spacing w:after="0" w:line="240" w:lineRule="auto"/>
        <w:ind w:firstLine="567"/>
        <w:jc w:val="both"/>
        <w:rPr>
          <w:rFonts w:ascii="Times New Roman" w:hAnsi="Times New Roman" w:cs="Times New Roman"/>
          <w:b/>
          <w:sz w:val="24"/>
          <w:szCs w:val="24"/>
          <w:u w:val="single"/>
          <w:lang w:val="kk-KZ"/>
        </w:rPr>
      </w:pPr>
      <w:r w:rsidRPr="00FB3FA5">
        <w:rPr>
          <w:rFonts w:ascii="Times New Roman" w:hAnsi="Times New Roman" w:cs="Times New Roman"/>
          <w:b/>
          <w:sz w:val="24"/>
          <w:szCs w:val="24"/>
          <w:u w:val="single"/>
          <w:lang w:val="kk-KZ"/>
        </w:rPr>
        <w:t>2017 жылы жалпы аудан бойынша автомобиль жолдарын жөндеуге және ұстауға 441,7 млн. теңге бөлінді.</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Аудандық мәндегі жолдарға қажетті жол белгілерін сатып алуға 1 млн. 500 мың теңге бөлініп, толық игерілді. Сондай-ақ, автокөлік жолдарындағы жаяу жүргіншілер жолағын жаңартуға (Аса ауылы Абай көшесі, Резиденцияға дейінгі Гродеково – Үшқорған автожолы) 3 млн. 200 мың теңге бөлініп, тиісті жұмыстар атқарылды.</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«Өңірлерді дамыту» бағдарламасы аясында 2017 жылға жалпы сомасы 71 млн. 670 мың теңге бөлініп, оның 71 млн. 667,5 мың теңгесі немесе 99,9%-ы игерілді. Бұл қаражаттарға 17 ауылдық округте 21 жоба іске асырылды. Атап айтқанда, 5 ауыл ішілік жолдары, 7 білім беру нысандары </w:t>
      </w:r>
      <w:r>
        <w:rPr>
          <w:rFonts w:ascii="Times New Roman" w:hAnsi="Times New Roman" w:cs="Times New Roman"/>
          <w:sz w:val="24"/>
          <w:szCs w:val="24"/>
          <w:lang w:val="kk-KZ"/>
        </w:rPr>
        <w:t xml:space="preserve">                  </w:t>
      </w:r>
      <w:r w:rsidRPr="00FB3FA5">
        <w:rPr>
          <w:rFonts w:ascii="Times New Roman" w:hAnsi="Times New Roman" w:cs="Times New Roman"/>
          <w:i/>
          <w:sz w:val="24"/>
          <w:szCs w:val="24"/>
          <w:lang w:val="kk-KZ"/>
        </w:rPr>
        <w:t>(4 мектеп, 3 балабақша)</w:t>
      </w:r>
      <w:r w:rsidRPr="00FB3FA5">
        <w:rPr>
          <w:rFonts w:ascii="Times New Roman" w:hAnsi="Times New Roman" w:cs="Times New Roman"/>
          <w:sz w:val="24"/>
          <w:szCs w:val="24"/>
          <w:lang w:val="kk-KZ"/>
        </w:rPr>
        <w:t xml:space="preserve"> және 1 ауылдық клуб ғимаратына ағымды жөндеу жұмыстары, 2 шағын футбол алаңын орнату жұмыстары және 6 нысанды абаттандыру жұмыстары жүргізілді.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b/>
          <w:sz w:val="24"/>
          <w:szCs w:val="24"/>
          <w:lang w:val="kk-KZ"/>
        </w:rPr>
        <w:t>Кедейшілік деңгейі</w:t>
      </w:r>
      <w:r w:rsidRPr="00FB3FA5">
        <w:rPr>
          <w:rFonts w:ascii="Times New Roman" w:hAnsi="Times New Roman" w:cs="Times New Roman"/>
          <w:sz w:val="24"/>
          <w:szCs w:val="24"/>
          <w:lang w:val="kk-KZ"/>
        </w:rPr>
        <w:t xml:space="preserve"> 0,</w:t>
      </w:r>
      <w:r w:rsidR="005C1A19">
        <w:rPr>
          <w:rFonts w:ascii="Times New Roman" w:hAnsi="Times New Roman" w:cs="Times New Roman"/>
          <w:sz w:val="24"/>
          <w:szCs w:val="24"/>
          <w:lang w:val="kk-KZ"/>
        </w:rPr>
        <w:t>2</w:t>
      </w:r>
      <w:r w:rsidRPr="00FB3FA5">
        <w:rPr>
          <w:rFonts w:ascii="Times New Roman" w:hAnsi="Times New Roman" w:cs="Times New Roman"/>
          <w:sz w:val="24"/>
          <w:szCs w:val="24"/>
          <w:lang w:val="kk-KZ"/>
        </w:rPr>
        <w:t xml:space="preserve">%-ға </w:t>
      </w:r>
      <w:r w:rsidRPr="00FB3FA5">
        <w:rPr>
          <w:rFonts w:ascii="Times New Roman" w:hAnsi="Times New Roman" w:cs="Times New Roman"/>
          <w:i/>
          <w:sz w:val="24"/>
          <w:szCs w:val="24"/>
          <w:lang w:val="kk-KZ"/>
        </w:rPr>
        <w:t>(2016 жылы - 0,1%)</w:t>
      </w:r>
      <w:r w:rsidRPr="00FB3FA5">
        <w:rPr>
          <w:rFonts w:ascii="Times New Roman" w:hAnsi="Times New Roman" w:cs="Times New Roman"/>
          <w:sz w:val="24"/>
          <w:szCs w:val="24"/>
          <w:lang w:val="kk-KZ"/>
        </w:rPr>
        <w:t xml:space="preserve">, </w:t>
      </w:r>
      <w:r w:rsidRPr="00FB3FA5">
        <w:rPr>
          <w:rFonts w:ascii="Times New Roman" w:hAnsi="Times New Roman" w:cs="Times New Roman"/>
          <w:b/>
          <w:sz w:val="24"/>
          <w:szCs w:val="24"/>
          <w:lang w:val="kk-KZ"/>
        </w:rPr>
        <w:t>жұмыссыздық деңгейі</w:t>
      </w:r>
      <w:r w:rsidRPr="00FB3FA5">
        <w:rPr>
          <w:rFonts w:ascii="Times New Roman" w:hAnsi="Times New Roman" w:cs="Times New Roman"/>
          <w:sz w:val="24"/>
          <w:szCs w:val="24"/>
          <w:lang w:val="kk-KZ"/>
        </w:rPr>
        <w:t xml:space="preserve"> 4,5%-ға жетті </w:t>
      </w:r>
      <w:r w:rsidRPr="00FB3FA5">
        <w:rPr>
          <w:rFonts w:ascii="Times New Roman" w:hAnsi="Times New Roman" w:cs="Times New Roman"/>
          <w:i/>
          <w:sz w:val="24"/>
          <w:szCs w:val="24"/>
          <w:lang w:val="kk-KZ"/>
        </w:rPr>
        <w:t>(2016 жылы - 4,5%)</w:t>
      </w:r>
      <w:r w:rsidRPr="00FB3FA5">
        <w:rPr>
          <w:rFonts w:ascii="Times New Roman" w:hAnsi="Times New Roman" w:cs="Times New Roman"/>
          <w:sz w:val="24"/>
          <w:szCs w:val="24"/>
          <w:lang w:val="kk-KZ"/>
        </w:rPr>
        <w:t xml:space="preserve">. Күнкөрістің ең төменгі деңгейінің шамасы халықтың орта есеппен жан басына шаққанда 22 492 теңгені құрады  </w:t>
      </w:r>
      <w:r w:rsidRPr="00FB3FA5">
        <w:rPr>
          <w:rFonts w:ascii="Times New Roman" w:hAnsi="Times New Roman" w:cs="Times New Roman"/>
          <w:i/>
          <w:sz w:val="24"/>
          <w:szCs w:val="24"/>
          <w:lang w:val="kk-KZ"/>
        </w:rPr>
        <w:t>(2016 жылы – 20 460 теңге)</w:t>
      </w:r>
      <w:r w:rsidRPr="00FB3FA5">
        <w:rPr>
          <w:rFonts w:ascii="Times New Roman" w:hAnsi="Times New Roman" w:cs="Times New Roman"/>
          <w:sz w:val="24"/>
          <w:szCs w:val="24"/>
          <w:lang w:val="kk-KZ"/>
        </w:rPr>
        <w:t>.</w:t>
      </w:r>
    </w:p>
    <w:p w:rsidR="00FB3FA5" w:rsidRPr="00FB3FA5" w:rsidRDefault="00FB3FA5" w:rsidP="00FB3FA5">
      <w:pPr>
        <w:pStyle w:val="a5"/>
        <w:tabs>
          <w:tab w:val="left" w:pos="142"/>
        </w:tabs>
        <w:ind w:firstLine="567"/>
        <w:jc w:val="both"/>
        <w:rPr>
          <w:rFonts w:ascii="Times New Roman" w:hAnsi="Times New Roman"/>
          <w:b w:val="0"/>
          <w:sz w:val="24"/>
          <w:szCs w:val="24"/>
          <w:lang w:val="kk-KZ"/>
        </w:rPr>
      </w:pPr>
      <w:r w:rsidRPr="00FB3FA5">
        <w:rPr>
          <w:rFonts w:ascii="Times New Roman" w:hAnsi="Times New Roman"/>
          <w:b w:val="0"/>
          <w:sz w:val="24"/>
          <w:szCs w:val="24"/>
          <w:lang w:val="kk-KZ"/>
        </w:rPr>
        <w:t xml:space="preserve">2017 жылы кешенді жоспар бойынша 2 868 адам жұмыспен қамтылды </w:t>
      </w:r>
      <w:r w:rsidRPr="00FB3FA5">
        <w:rPr>
          <w:rFonts w:ascii="Times New Roman" w:hAnsi="Times New Roman"/>
          <w:b w:val="0"/>
          <w:i/>
          <w:sz w:val="24"/>
          <w:szCs w:val="24"/>
          <w:lang w:val="kk-KZ"/>
        </w:rPr>
        <w:t>(жоспар – 1 947 адам)</w:t>
      </w:r>
      <w:r w:rsidRPr="00FB3FA5">
        <w:rPr>
          <w:rFonts w:ascii="Times New Roman" w:hAnsi="Times New Roman"/>
          <w:b w:val="0"/>
          <w:sz w:val="24"/>
          <w:szCs w:val="24"/>
          <w:lang w:val="kk-KZ"/>
        </w:rPr>
        <w:t xml:space="preserve">. Жоспар 147,3%-ға орындалды. Оның ішінде: </w:t>
      </w:r>
      <w:r>
        <w:rPr>
          <w:rFonts w:ascii="Times New Roman" w:hAnsi="Times New Roman"/>
          <w:b w:val="0"/>
          <w:sz w:val="24"/>
          <w:szCs w:val="24"/>
          <w:lang w:val="kk-KZ"/>
        </w:rPr>
        <w:t xml:space="preserve">             </w:t>
      </w:r>
      <w:r w:rsidRPr="00FB3FA5">
        <w:rPr>
          <w:rFonts w:ascii="Times New Roman" w:hAnsi="Times New Roman"/>
          <w:b w:val="0"/>
          <w:sz w:val="24"/>
          <w:szCs w:val="24"/>
          <w:lang w:val="kk-KZ"/>
        </w:rPr>
        <w:t>1590 адам тұрақты жұмысқа, 158 адам әлеуметтік жұмыс орындарына, 299 адам жастар тәжірибесі бойынша, 194 адам ақылы қоғамдық жұмыстарға, 511 адам кәсіптік оқу курстарына орналасты, 64 адам техникалық және кәсіптік білімі бар кадрларды даярлауға жолданды, 52 адамға несие берілді.</w:t>
      </w:r>
    </w:p>
    <w:p w:rsidR="00FB3FA5" w:rsidRPr="00FB3FA5" w:rsidRDefault="00FB3FA5" w:rsidP="00FB3FA5">
      <w:pPr>
        <w:pStyle w:val="a5"/>
        <w:tabs>
          <w:tab w:val="left" w:pos="142"/>
        </w:tabs>
        <w:ind w:firstLine="567"/>
        <w:jc w:val="both"/>
        <w:rPr>
          <w:rFonts w:ascii="Times New Roman" w:hAnsi="Times New Roman"/>
          <w:b w:val="0"/>
          <w:sz w:val="24"/>
          <w:szCs w:val="24"/>
          <w:lang w:val="kk-KZ"/>
        </w:rPr>
      </w:pPr>
      <w:r w:rsidRPr="00FB3FA5">
        <w:rPr>
          <w:rFonts w:ascii="Times New Roman" w:hAnsi="Times New Roman"/>
          <w:b w:val="0"/>
          <w:sz w:val="24"/>
          <w:szCs w:val="24"/>
          <w:lang w:val="kk-KZ"/>
        </w:rPr>
        <w:t xml:space="preserve">2017 жылы жұмыспен қамту бөліміне 3 116 адам жұмысқа орналасуға өтініш білдіріп, оның 2 240-ы қамтылды. </w:t>
      </w:r>
      <w:r w:rsidRPr="00FB3FA5">
        <w:rPr>
          <w:rFonts w:ascii="Times New Roman" w:hAnsi="Times New Roman"/>
          <w:i/>
          <w:sz w:val="24"/>
          <w:szCs w:val="24"/>
          <w:lang w:val="kk-KZ"/>
        </w:rPr>
        <w:t>Уәкілетті органдар арқылы жұмыспен қамтылу деңгейі</w:t>
      </w:r>
      <w:r w:rsidRPr="00FB3FA5">
        <w:rPr>
          <w:rFonts w:ascii="Times New Roman" w:hAnsi="Times New Roman"/>
          <w:sz w:val="24"/>
          <w:szCs w:val="24"/>
          <w:lang w:val="kk-KZ"/>
        </w:rPr>
        <w:t xml:space="preserve"> </w:t>
      </w:r>
      <w:r w:rsidRPr="00FB3FA5">
        <w:rPr>
          <w:rFonts w:ascii="Times New Roman" w:hAnsi="Times New Roman"/>
          <w:b w:val="0"/>
          <w:sz w:val="24"/>
          <w:szCs w:val="24"/>
          <w:lang w:val="kk-KZ"/>
        </w:rPr>
        <w:t xml:space="preserve">– 71,9%-ды құрады. </w:t>
      </w:r>
    </w:p>
    <w:p w:rsidR="00FB3FA5" w:rsidRPr="00FB3FA5" w:rsidRDefault="00FB3FA5" w:rsidP="00FB3FA5">
      <w:pPr>
        <w:pStyle w:val="a5"/>
        <w:tabs>
          <w:tab w:val="left" w:pos="142"/>
        </w:tabs>
        <w:ind w:firstLine="567"/>
        <w:jc w:val="both"/>
        <w:rPr>
          <w:rFonts w:ascii="Times New Roman" w:hAnsi="Times New Roman"/>
          <w:b w:val="0"/>
          <w:sz w:val="24"/>
          <w:szCs w:val="24"/>
          <w:lang w:val="kk-KZ"/>
        </w:rPr>
      </w:pPr>
      <w:r w:rsidRPr="00FB3FA5">
        <w:rPr>
          <w:rFonts w:ascii="Times New Roman" w:hAnsi="Times New Roman"/>
          <w:b w:val="0"/>
          <w:sz w:val="24"/>
          <w:szCs w:val="24"/>
          <w:lang w:val="kk-KZ"/>
        </w:rPr>
        <w:lastRenderedPageBreak/>
        <w:t>2017 жылы 201 адамға 4 898 мың теңге мемлекеттік атаулы әлеуметтік көмек, 8 121 балаға 190 млн. 196 мың теңге 18 жасқа дейінгі балалар жәрдемақысы, 329 отбасыға 7 498 мың теңге тұрғын үй жәрдемақысы және 118 үйде оқытылып жатқан мүгедек балаларға 4 млн. 808 мың теңге жәрдемақы төленді.</w:t>
      </w:r>
    </w:p>
    <w:p w:rsidR="00FB3FA5" w:rsidRPr="00FB3FA5" w:rsidRDefault="00FB3FA5" w:rsidP="00FB3FA5">
      <w:pPr>
        <w:pStyle w:val="a5"/>
        <w:tabs>
          <w:tab w:val="left" w:pos="142"/>
        </w:tabs>
        <w:ind w:firstLine="567"/>
        <w:jc w:val="both"/>
        <w:rPr>
          <w:rFonts w:ascii="Times New Roman" w:hAnsi="Times New Roman"/>
          <w:b w:val="0"/>
          <w:sz w:val="24"/>
          <w:szCs w:val="24"/>
          <w:lang w:val="kk-KZ"/>
        </w:rPr>
      </w:pPr>
      <w:r w:rsidRPr="00FB3FA5">
        <w:rPr>
          <w:rFonts w:ascii="Times New Roman" w:hAnsi="Times New Roman"/>
          <w:sz w:val="24"/>
          <w:szCs w:val="24"/>
          <w:lang w:val="kk-KZ"/>
        </w:rPr>
        <w:t>«Өрлеу» жобасы</w:t>
      </w:r>
      <w:r w:rsidRPr="00FB3FA5">
        <w:rPr>
          <w:rFonts w:ascii="Times New Roman" w:hAnsi="Times New Roman"/>
          <w:b w:val="0"/>
          <w:sz w:val="24"/>
          <w:szCs w:val="24"/>
          <w:lang w:val="kk-KZ"/>
        </w:rPr>
        <w:t xml:space="preserve"> шеңберінде 2017 жылы 1 969 азаматқа жалпы 67 млн. 177 мың теңге тағайындалып, төленді.</w:t>
      </w:r>
    </w:p>
    <w:p w:rsidR="00FB3FA5" w:rsidRPr="00FB3FA5" w:rsidRDefault="00FB3FA5" w:rsidP="00FB3FA5">
      <w:pPr>
        <w:pStyle w:val="a5"/>
        <w:tabs>
          <w:tab w:val="left" w:pos="142"/>
        </w:tabs>
        <w:ind w:firstLine="567"/>
        <w:jc w:val="both"/>
        <w:rPr>
          <w:rFonts w:ascii="Times New Roman" w:hAnsi="Times New Roman"/>
          <w:b w:val="0"/>
          <w:sz w:val="24"/>
          <w:szCs w:val="24"/>
          <w:lang w:val="kk-KZ"/>
        </w:rPr>
      </w:pPr>
      <w:r w:rsidRPr="00FB3FA5">
        <w:rPr>
          <w:rFonts w:ascii="Times New Roman" w:hAnsi="Times New Roman"/>
          <w:b w:val="0"/>
          <w:sz w:val="24"/>
          <w:szCs w:val="24"/>
          <w:lang w:val="kk-KZ"/>
        </w:rPr>
        <w:t xml:space="preserve">Ауданда 2 515 мүгедектер тіркелген, оның 1-2 топтағысы 1 101 адам, 3 топтағысы 1 004 адам, 16 жасқа дейінгі мүгедек балалар саны 410 адам.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37 мүмкіндігі шектеулі азаматты жұмыспен қамту жоспарланып, жұмыспен қамту орталығының ықпал етуімен мүмкіндігі шектеулі </w:t>
      </w:r>
      <w:r>
        <w:rPr>
          <w:rFonts w:ascii="Times New Roman" w:hAnsi="Times New Roman" w:cs="Times New Roman"/>
          <w:sz w:val="24"/>
          <w:szCs w:val="24"/>
          <w:lang w:val="kk-KZ"/>
        </w:rPr>
        <w:t xml:space="preserve"> </w:t>
      </w:r>
      <w:r w:rsidRPr="00FB3FA5">
        <w:rPr>
          <w:rFonts w:ascii="Times New Roman" w:hAnsi="Times New Roman" w:cs="Times New Roman"/>
          <w:sz w:val="24"/>
          <w:szCs w:val="24"/>
          <w:lang w:val="kk-KZ"/>
        </w:rPr>
        <w:t xml:space="preserve">53 азамат жұмыспен қамтылып, жоспар 143,2%-ға орындалды. Оның ішінде 10 адам әлеуметтік жұмыс орындарына, 6 адам жастар тәжірибесімен, </w:t>
      </w:r>
      <w:r>
        <w:rPr>
          <w:rFonts w:ascii="Times New Roman" w:hAnsi="Times New Roman" w:cs="Times New Roman"/>
          <w:sz w:val="24"/>
          <w:szCs w:val="24"/>
          <w:lang w:val="kk-KZ"/>
        </w:rPr>
        <w:t xml:space="preserve">                </w:t>
      </w:r>
      <w:r w:rsidRPr="00FB3FA5">
        <w:rPr>
          <w:rFonts w:ascii="Times New Roman" w:hAnsi="Times New Roman" w:cs="Times New Roman"/>
          <w:sz w:val="24"/>
          <w:szCs w:val="24"/>
          <w:lang w:val="kk-KZ"/>
        </w:rPr>
        <w:t>12 азамат қысқа мерзімді кәсіптік оқу курстарына, 3 адам инвестициялық жобалар бойынша, 4 адам ақылы қоғамдық жұмысқа, 16 адам тұрақты жұмысқа орналасты, 2 адамға несие берілді.</w:t>
      </w:r>
    </w:p>
    <w:p w:rsidR="00FB3FA5" w:rsidRPr="00FB3FA5" w:rsidRDefault="00FB3FA5" w:rsidP="00FB3FA5">
      <w:pPr>
        <w:tabs>
          <w:tab w:val="left" w:pos="142"/>
        </w:tabs>
        <w:spacing w:after="0" w:line="240" w:lineRule="auto"/>
        <w:ind w:firstLine="567"/>
        <w:contextualSpacing/>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Аудандық мекемелерге мүгедектердің кіріп-шығуына жағдай жасау мақсатында 2017 жылы 14 нысанды бейімдеуден өткізу жоспарланып, оның               ішінде 13 мекеме бейімдеуден өтті. </w:t>
      </w:r>
    </w:p>
    <w:p w:rsidR="00FB3FA5" w:rsidRPr="00FB3FA5" w:rsidRDefault="00FB3FA5" w:rsidP="00FB3FA5">
      <w:pPr>
        <w:pStyle w:val="a5"/>
        <w:tabs>
          <w:tab w:val="left" w:pos="284"/>
        </w:tabs>
        <w:ind w:firstLine="567"/>
        <w:jc w:val="both"/>
        <w:rPr>
          <w:rFonts w:ascii="Times New Roman" w:eastAsiaTheme="minorEastAsia" w:hAnsi="Times New Roman"/>
          <w:b w:val="0"/>
          <w:sz w:val="24"/>
          <w:szCs w:val="24"/>
          <w:lang w:val="kk-KZ"/>
        </w:rPr>
      </w:pPr>
      <w:bookmarkStart w:id="0" w:name="_GoBack"/>
      <w:r w:rsidRPr="00FB3FA5">
        <w:rPr>
          <w:rFonts w:ascii="Times New Roman" w:eastAsiaTheme="minorEastAsia" w:hAnsi="Times New Roman"/>
          <w:b w:val="0"/>
          <w:sz w:val="24"/>
          <w:szCs w:val="24"/>
          <w:lang w:val="kk-KZ"/>
        </w:rPr>
        <w:t xml:space="preserve">«Нәтижелі жұмыспен қамтуды және жаппай кәсіпкерлікті дамытудың 2017-2021 жылдарға арналған бағдарламасы» аясында 2017 жылы </w:t>
      </w:r>
      <w:r>
        <w:rPr>
          <w:rFonts w:ascii="Times New Roman" w:eastAsiaTheme="minorEastAsia" w:hAnsi="Times New Roman"/>
          <w:b w:val="0"/>
          <w:sz w:val="24"/>
          <w:szCs w:val="24"/>
          <w:lang w:val="kk-KZ"/>
        </w:rPr>
        <w:t xml:space="preserve">                   </w:t>
      </w:r>
      <w:r w:rsidRPr="00FB3FA5">
        <w:rPr>
          <w:rFonts w:ascii="Times New Roman" w:eastAsiaTheme="minorEastAsia" w:hAnsi="Times New Roman"/>
          <w:b w:val="0"/>
          <w:sz w:val="24"/>
          <w:szCs w:val="24"/>
          <w:lang w:val="kk-KZ"/>
        </w:rPr>
        <w:t xml:space="preserve">1 966 адамды жұмыспен қамту жоспарланса, 2 868 адам жұмыспен қамтылып, жоспар 145,9%-ға орындалды. </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Денсаулық сақтау саласында 35 мекеме мен ұйымдар халыққа қызмет көрсетеді, онда барлығы 111 дәрігерлер мен 540 орта буындағы медицина қызметкерлері бар. Жалпы аудан бойынша 10 мың тұрғындарға дәрігерлермен қамтылу көрсеткіші 13,7 промильді құрады </w:t>
      </w:r>
      <w:r w:rsidRPr="00FB3FA5">
        <w:rPr>
          <w:rFonts w:ascii="Times New Roman" w:hAnsi="Times New Roman" w:cs="Times New Roman"/>
          <w:i/>
          <w:sz w:val="24"/>
          <w:szCs w:val="24"/>
          <w:lang w:val="kk-KZ"/>
        </w:rPr>
        <w:t>(2016 жыл – 12,4)</w:t>
      </w:r>
      <w:r w:rsidRPr="00FB3FA5">
        <w:rPr>
          <w:rFonts w:ascii="Times New Roman" w:hAnsi="Times New Roman" w:cs="Times New Roman"/>
          <w:sz w:val="24"/>
          <w:szCs w:val="24"/>
          <w:lang w:val="kk-KZ"/>
        </w:rPr>
        <w:t>.</w:t>
      </w:r>
    </w:p>
    <w:p w:rsidR="00FB3FA5" w:rsidRPr="00FB3FA5" w:rsidRDefault="00FB3FA5" w:rsidP="00FB3FA5">
      <w:pPr>
        <w:spacing w:after="0" w:line="240" w:lineRule="auto"/>
        <w:ind w:firstLine="567"/>
        <w:jc w:val="both"/>
        <w:rPr>
          <w:rFonts w:ascii="Times New Roman" w:eastAsia="Times New Roman" w:hAnsi="Times New Roman" w:cs="Times New Roman"/>
          <w:sz w:val="24"/>
          <w:szCs w:val="24"/>
          <w:lang w:val="kk-KZ"/>
        </w:rPr>
      </w:pPr>
      <w:r w:rsidRPr="00FB3FA5">
        <w:rPr>
          <w:rFonts w:ascii="Times New Roman" w:eastAsia="Times New Roman" w:hAnsi="Times New Roman" w:cs="Times New Roman"/>
          <w:sz w:val="24"/>
          <w:szCs w:val="24"/>
          <w:lang w:val="kk-KZ"/>
        </w:rPr>
        <w:t xml:space="preserve">Аудан бойынша 7 жедел жәрдем көрсету бригадасы қызмет көрсетеді </w:t>
      </w:r>
      <w:r w:rsidRPr="00FB3FA5">
        <w:rPr>
          <w:rFonts w:ascii="Times New Roman" w:eastAsia="Times New Roman" w:hAnsi="Times New Roman" w:cs="Times New Roman"/>
          <w:i/>
          <w:sz w:val="24"/>
          <w:szCs w:val="24"/>
          <w:lang w:val="kk-KZ"/>
        </w:rPr>
        <w:t>(Аса ауылында-2, Өрнек, Шайқорық, Пригородное, Айшабибі және Гродиково ауылдарында бір бригададан)</w:t>
      </w:r>
      <w:r w:rsidRPr="00FB3FA5">
        <w:rPr>
          <w:rFonts w:ascii="Times New Roman" w:eastAsia="Times New Roman" w:hAnsi="Times New Roman" w:cs="Times New Roman"/>
          <w:sz w:val="24"/>
          <w:szCs w:val="24"/>
          <w:lang w:val="kk-KZ"/>
        </w:rPr>
        <w:t>. Барлық бригада медицина қызметкерлерімен толық қамтамасыз етілген, яғни 30 фельдшер, 30 диспетчер, 30 автокөлік жүргізушілері бар. 8 жедел жәрдем техникаларының ішінде 1 данасы заманауи жабдықталған автокөлік.</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1000 адамға шаққанда туу көрсеткіші 23,96 промильді құрады </w:t>
      </w:r>
      <w:r w:rsidRPr="00FB3FA5">
        <w:rPr>
          <w:rFonts w:ascii="Times New Roman" w:hAnsi="Times New Roman" w:cs="Times New Roman"/>
          <w:i/>
          <w:sz w:val="24"/>
          <w:szCs w:val="24"/>
          <w:lang w:val="kk-KZ"/>
        </w:rPr>
        <w:t>(2016 жылы – 24,69 промиль)</w:t>
      </w:r>
      <w:r w:rsidRPr="00FB3FA5">
        <w:rPr>
          <w:rFonts w:ascii="Times New Roman" w:hAnsi="Times New Roman" w:cs="Times New Roman"/>
          <w:sz w:val="24"/>
          <w:szCs w:val="24"/>
          <w:lang w:val="kk-KZ"/>
        </w:rPr>
        <w:t xml:space="preserve">. 1000 адамға шаққанда өлім көрсеткіші                         5,41 промильді құрады </w:t>
      </w:r>
      <w:r w:rsidRPr="00FB3FA5">
        <w:rPr>
          <w:rFonts w:ascii="Times New Roman" w:hAnsi="Times New Roman" w:cs="Times New Roman"/>
          <w:i/>
          <w:sz w:val="24"/>
          <w:szCs w:val="24"/>
          <w:lang w:val="kk-KZ"/>
        </w:rPr>
        <w:t>(2016 жыл – 5,84 промиль)</w:t>
      </w:r>
      <w:r w:rsidRPr="00FB3FA5">
        <w:rPr>
          <w:rFonts w:ascii="Times New Roman" w:hAnsi="Times New Roman" w:cs="Times New Roman"/>
          <w:sz w:val="24"/>
          <w:szCs w:val="24"/>
          <w:lang w:val="kk-KZ"/>
        </w:rPr>
        <w:t xml:space="preserve">. </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ана өлімі тіркелмеген. Ал 1 жасқа дейінгі сәбилер өлімі көрсеткіші 5,5 промильді құрады </w:t>
      </w:r>
      <w:r w:rsidRPr="00FB3FA5">
        <w:rPr>
          <w:rFonts w:ascii="Times New Roman" w:hAnsi="Times New Roman" w:cs="Times New Roman"/>
          <w:i/>
          <w:sz w:val="24"/>
          <w:szCs w:val="24"/>
          <w:lang w:val="kk-KZ"/>
        </w:rPr>
        <w:t>(2016 жылы – 7,7)</w:t>
      </w:r>
      <w:r w:rsidRPr="00FB3FA5">
        <w:rPr>
          <w:rFonts w:ascii="Times New Roman" w:hAnsi="Times New Roman" w:cs="Times New Roman"/>
          <w:sz w:val="24"/>
          <w:szCs w:val="24"/>
          <w:lang w:val="kk-KZ"/>
        </w:rPr>
        <w:t xml:space="preserve">. Нәресте өлімі бойынша                11 жағдай орын алған. Оның ішінде, 6 жағдай облыстық перинаталдық орталықта, 1 облыстық туберкулезге қарсы балалар санаторийінде, 1 қалалық балалар ауруханасында, 1 облыстық балалар жұқпалы ауруханасында, 1 облыстық балалар ауруханасында, 1 Меркі ауданында тіркелген </w:t>
      </w:r>
      <w:r w:rsidRPr="00FB3FA5">
        <w:rPr>
          <w:rFonts w:ascii="Times New Roman" w:hAnsi="Times New Roman" w:cs="Times New Roman"/>
          <w:i/>
          <w:sz w:val="24"/>
          <w:szCs w:val="24"/>
          <w:lang w:val="kk-KZ"/>
        </w:rPr>
        <w:t>(респираторлық дистресс синдромы, миға қан құйылу, өкпе гипертензиясы, туылу кезіндегі тұншығу, механикалық тұншығу, фиброэластоз, мидың ошақты жарақаты, туа біткен кемістік, жабық бас сүйек-ми зақымы)</w:t>
      </w:r>
      <w:r w:rsidRPr="00FB3FA5">
        <w:rPr>
          <w:rFonts w:ascii="Times New Roman" w:hAnsi="Times New Roman" w:cs="Times New Roman"/>
          <w:sz w:val="24"/>
          <w:szCs w:val="24"/>
          <w:lang w:val="kk-KZ"/>
        </w:rPr>
        <w:t>.</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100 мың адамға шаққанда туберкулезбен ауырғандар көрсеткішінің коэффиценті 40,8 промильді құрап, 2016 жылмен салыстырғанда 28,9%-ға төмендеген </w:t>
      </w:r>
      <w:r w:rsidRPr="00FB3FA5">
        <w:rPr>
          <w:rFonts w:ascii="Times New Roman" w:hAnsi="Times New Roman" w:cs="Times New Roman"/>
          <w:i/>
          <w:sz w:val="24"/>
          <w:szCs w:val="24"/>
          <w:lang w:val="kk-KZ"/>
        </w:rPr>
        <w:t>(2017 жылы 33 адам науқастанған, 2016 жылы 46 адам немесе 57,4 промиль)</w:t>
      </w:r>
      <w:r w:rsidRPr="00FB3FA5">
        <w:rPr>
          <w:rFonts w:ascii="Times New Roman" w:hAnsi="Times New Roman" w:cs="Times New Roman"/>
          <w:sz w:val="24"/>
          <w:szCs w:val="24"/>
          <w:lang w:val="kk-KZ"/>
        </w:rPr>
        <w:t xml:space="preserve">. </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Сонымен қатар, 2017 жылы 100 мың адамға шаққанда қант диабетімен науқастанғандар коэффициенті 157-ні </w:t>
      </w:r>
      <w:r w:rsidRPr="00FB3FA5">
        <w:rPr>
          <w:rFonts w:ascii="Times New Roman" w:hAnsi="Times New Roman" w:cs="Times New Roman"/>
          <w:i/>
          <w:sz w:val="24"/>
          <w:szCs w:val="24"/>
          <w:lang w:val="kk-KZ"/>
        </w:rPr>
        <w:t>(2016 жылы – 137,4)</w:t>
      </w:r>
      <w:r w:rsidRPr="00FB3FA5">
        <w:rPr>
          <w:rFonts w:ascii="Times New Roman" w:hAnsi="Times New Roman" w:cs="Times New Roman"/>
          <w:sz w:val="24"/>
          <w:szCs w:val="24"/>
          <w:lang w:val="kk-KZ"/>
        </w:rPr>
        <w:t xml:space="preserve">, қан қысымымен науқастанғандар коэффициенті 4 562,5-ті </w:t>
      </w:r>
      <w:r w:rsidRPr="00FB3FA5">
        <w:rPr>
          <w:rFonts w:ascii="Times New Roman" w:hAnsi="Times New Roman" w:cs="Times New Roman"/>
          <w:i/>
          <w:sz w:val="24"/>
          <w:szCs w:val="24"/>
          <w:lang w:val="kk-KZ"/>
        </w:rPr>
        <w:t>(2016 жылы – 4 274,2)</w:t>
      </w:r>
      <w:r w:rsidRPr="00FB3FA5">
        <w:rPr>
          <w:rFonts w:ascii="Times New Roman" w:hAnsi="Times New Roman" w:cs="Times New Roman"/>
          <w:sz w:val="24"/>
          <w:szCs w:val="24"/>
          <w:lang w:val="kk-KZ"/>
        </w:rPr>
        <w:t xml:space="preserve">, жаңадан пайда болған қатерлі ісік аурулары 124,9-ды </w:t>
      </w:r>
      <w:r w:rsidRPr="00FB3FA5">
        <w:rPr>
          <w:rFonts w:ascii="Times New Roman" w:hAnsi="Times New Roman" w:cs="Times New Roman"/>
          <w:i/>
          <w:sz w:val="24"/>
          <w:szCs w:val="24"/>
          <w:lang w:val="kk-KZ"/>
        </w:rPr>
        <w:t>(2016 жылы – 118,6)</w:t>
      </w:r>
      <w:r w:rsidRPr="00FB3FA5">
        <w:rPr>
          <w:rFonts w:ascii="Times New Roman" w:hAnsi="Times New Roman" w:cs="Times New Roman"/>
          <w:sz w:val="24"/>
          <w:szCs w:val="24"/>
          <w:lang w:val="kk-KZ"/>
        </w:rPr>
        <w:t xml:space="preserve">, наркологиялық тәуелділікке душар болғандар көрсеткіші 148,4-ті құрап </w:t>
      </w:r>
      <w:r w:rsidRPr="00FB3FA5">
        <w:rPr>
          <w:rFonts w:ascii="Times New Roman" w:hAnsi="Times New Roman" w:cs="Times New Roman"/>
          <w:i/>
          <w:sz w:val="24"/>
          <w:szCs w:val="24"/>
          <w:lang w:val="kk-KZ"/>
        </w:rPr>
        <w:t>(2016 жылы – 101,1)</w:t>
      </w:r>
      <w:r w:rsidRPr="00FB3FA5">
        <w:rPr>
          <w:rFonts w:ascii="Times New Roman" w:hAnsi="Times New Roman" w:cs="Times New Roman"/>
          <w:sz w:val="24"/>
          <w:szCs w:val="24"/>
          <w:lang w:val="kk-KZ"/>
        </w:rPr>
        <w:t xml:space="preserve">, жүйкесі сыр бергендер көрсеткіші 33,4-ке жетті  </w:t>
      </w:r>
      <w:r w:rsidRPr="00FB3FA5">
        <w:rPr>
          <w:rFonts w:ascii="Times New Roman" w:hAnsi="Times New Roman" w:cs="Times New Roman"/>
          <w:i/>
          <w:sz w:val="24"/>
          <w:szCs w:val="24"/>
          <w:lang w:val="kk-KZ"/>
        </w:rPr>
        <w:t>(2016 жылы – 28,7)</w:t>
      </w:r>
      <w:r w:rsidRPr="00FB3FA5">
        <w:rPr>
          <w:rFonts w:ascii="Times New Roman" w:hAnsi="Times New Roman" w:cs="Times New Roman"/>
          <w:sz w:val="24"/>
          <w:szCs w:val="24"/>
          <w:lang w:val="kk-KZ"/>
        </w:rPr>
        <w:t xml:space="preserve">. </w:t>
      </w:r>
    </w:p>
    <w:bookmarkEnd w:id="0"/>
    <w:p w:rsidR="00FB3FA5" w:rsidRPr="00FB3FA5" w:rsidRDefault="00FB3FA5" w:rsidP="00FB3FA5">
      <w:pPr>
        <w:tabs>
          <w:tab w:val="left" w:pos="284"/>
          <w:tab w:val="left" w:pos="468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Аудандағы жалпы 38 білім беру ұйымдарының </w:t>
      </w:r>
      <w:r w:rsidRPr="00FB3FA5">
        <w:rPr>
          <w:rFonts w:ascii="Times New Roman" w:hAnsi="Times New Roman" w:cs="Times New Roman"/>
          <w:i/>
          <w:sz w:val="24"/>
          <w:szCs w:val="24"/>
          <w:lang w:val="kk-KZ"/>
        </w:rPr>
        <w:t>(26 орта, 11 бастауыш, 1 негізгі мектеп)</w:t>
      </w:r>
      <w:r w:rsidRPr="00FB3FA5">
        <w:rPr>
          <w:rFonts w:ascii="Times New Roman" w:hAnsi="Times New Roman" w:cs="Times New Roman"/>
          <w:sz w:val="24"/>
          <w:szCs w:val="24"/>
          <w:lang w:val="kk-KZ"/>
        </w:rPr>
        <w:t xml:space="preserve"> 850 сынып комплектісінде 15 320 балаға 1 875 ұстаз білім беруде. Сонымен қатар, мектепалды дайындық бойынша 93 сынып комплектісінде 1 544 бала білім алуда. </w:t>
      </w:r>
    </w:p>
    <w:p w:rsidR="00FB3FA5" w:rsidRPr="00FB3FA5" w:rsidRDefault="00FB3FA5" w:rsidP="00FB3FA5">
      <w:pPr>
        <w:tabs>
          <w:tab w:val="left" w:pos="284"/>
          <w:tab w:val="left" w:pos="468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Компьютерлік техникамен қамтамасыз ету деңгейі 1 компьютерге орташа есеппен 9 оқушыны құрайды. Жалпы ауданның барлық мектептері интернет желісіне қосылған. Оның ішіңде 26 мектепте 74 химия, физика, биология кабинеттері, 22 мектепте лингофон және мультимедиялық құралдармен жабдықталған 30 кабинет, 32 мектепте 110 интерактивтік тақталар бар.  Барлық мектепте бейнебақылау орнатылған.</w:t>
      </w:r>
    </w:p>
    <w:p w:rsidR="00FB3FA5" w:rsidRPr="00FB3FA5" w:rsidRDefault="00FB3FA5" w:rsidP="00FB3FA5">
      <w:pPr>
        <w:tabs>
          <w:tab w:val="left" w:pos="284"/>
          <w:tab w:val="left" w:pos="468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білім беру саласына 6 млрд. 002,7 млн. теңге бөлініп, игерілді. </w:t>
      </w:r>
    </w:p>
    <w:p w:rsidR="00FB3FA5" w:rsidRPr="00FB3FA5" w:rsidRDefault="00FB3FA5" w:rsidP="00FB3FA5">
      <w:pPr>
        <w:tabs>
          <w:tab w:val="left" w:pos="284"/>
          <w:tab w:val="left" w:pos="468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«Нәтижелі жұмыспен қамтуды және жаппай кәсіпкерлікті дамытудың 2017-2021 жылдарға арналған бағдарламасы» аясында Жеңістің                30 жылдығы атындағы орта мектепті күрделі жөндеуден өткізуге облыстық бюджеттен бөлінген 155,1 млн. теңгеге бөлініп, жөндеу жұмыстары </w:t>
      </w:r>
      <w:r w:rsidRPr="00FB3FA5">
        <w:rPr>
          <w:rFonts w:ascii="Times New Roman" w:hAnsi="Times New Roman" w:cs="Times New Roman"/>
          <w:sz w:val="24"/>
          <w:szCs w:val="24"/>
          <w:lang w:val="kk-KZ"/>
        </w:rPr>
        <w:lastRenderedPageBreak/>
        <w:t xml:space="preserve">аяқталды. Бұдан бөлек, аудандық бюджет есебінен 156 млн. 079 мың теңгеге 13 орта мектепте, 1 бастауыш мектепте, 1 балабақшада және 2 шағын орталықта ағымды жөндеу жұмыстары жүргізілді. </w:t>
      </w:r>
    </w:p>
    <w:p w:rsidR="00FB3FA5" w:rsidRPr="00FB3FA5" w:rsidRDefault="00FB3FA5" w:rsidP="00FB3FA5">
      <w:pPr>
        <w:tabs>
          <w:tab w:val="left" w:pos="284"/>
          <w:tab w:val="left" w:pos="468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Жалпыға бірдей міндетті орта білім қорының шығындары 104,4 млн. теңгені құрады. Оның ішінде 80,4 млн. теңге аз қамтамасыз етілген отбасылардан шыққан 1 164  оқушыны тамақтандыруға бөлініп, толығымен игерілді.  </w:t>
      </w:r>
    </w:p>
    <w:p w:rsidR="00FB3FA5" w:rsidRPr="00FB3FA5" w:rsidRDefault="00FB3FA5" w:rsidP="00FB3FA5">
      <w:pPr>
        <w:tabs>
          <w:tab w:val="left" w:pos="284"/>
          <w:tab w:val="left" w:pos="468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2017-2018 оқу жылында аудан көлемінде 21 елді-мекеннен 12 мектепке  1 101 оқушы тасымалданып оқытылады.</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2016-2017 оқу жылында 574 мектеп бітірушінің 399-і ҰБТ қатысып, жалпы орташа балл 79,4%-ды көрсетіп, өткен оқу жылымен салыстырғанда 6,6 балға өсті.</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ҰБТ тапсырған 399 мектеп бітірушілердің 28-і шекті деңгейге </w:t>
      </w:r>
      <w:r w:rsidRPr="00FB3FA5">
        <w:rPr>
          <w:rFonts w:ascii="Times New Roman" w:hAnsi="Times New Roman" w:cs="Times New Roman"/>
          <w:i/>
          <w:sz w:val="24"/>
          <w:szCs w:val="24"/>
          <w:lang w:val="kk-KZ"/>
        </w:rPr>
        <w:t>(50 балл)</w:t>
      </w:r>
      <w:r w:rsidRPr="00FB3FA5">
        <w:rPr>
          <w:rFonts w:ascii="Times New Roman" w:hAnsi="Times New Roman" w:cs="Times New Roman"/>
          <w:sz w:val="24"/>
          <w:szCs w:val="24"/>
          <w:lang w:val="kk-KZ"/>
        </w:rPr>
        <w:t xml:space="preserve"> қол жеткізе алмады, үлесі 7,01%-ды құрады.</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13 оқушы «Алтын белгі» иегері, 2 оқушы  «Үздік аттестат» иегері атанды.</w:t>
      </w:r>
    </w:p>
    <w:p w:rsidR="00FB3FA5" w:rsidRPr="00FB3FA5" w:rsidRDefault="00FB3FA5" w:rsidP="00FB3FA5">
      <w:pPr>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2017-2018 оқу жылына мектеп бітірушілер саны – 631 оқушы. ҰБТ тапсыруға 415 оқушы өтініш білдірді, 12 оқушы «Алтын белгіге», 8 оқушы «Үздік аттестатқа» үміткер. </w:t>
      </w:r>
    </w:p>
    <w:p w:rsidR="00FB3FA5" w:rsidRPr="00FB3FA5" w:rsidRDefault="00FB3FA5" w:rsidP="00FB3FA5">
      <w:pPr>
        <w:tabs>
          <w:tab w:val="left" w:pos="284"/>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Аудандағы </w:t>
      </w:r>
      <w:r w:rsidRPr="00FB3FA5">
        <w:rPr>
          <w:rFonts w:ascii="Times New Roman" w:hAnsi="Times New Roman" w:cs="Times New Roman"/>
          <w:b/>
          <w:bCs/>
          <w:sz w:val="24"/>
          <w:szCs w:val="24"/>
          <w:lang w:val="kk-KZ"/>
        </w:rPr>
        <w:t>мектепке дейінгі білім беретін</w:t>
      </w:r>
      <w:r w:rsidRPr="00FB3FA5">
        <w:rPr>
          <w:rFonts w:ascii="Times New Roman" w:hAnsi="Times New Roman" w:cs="Times New Roman"/>
          <w:sz w:val="24"/>
          <w:szCs w:val="24"/>
          <w:lang w:val="kk-KZ"/>
        </w:rPr>
        <w:t xml:space="preserve"> 18 балабақшада </w:t>
      </w:r>
      <w:r w:rsidRPr="00FB3FA5">
        <w:rPr>
          <w:rFonts w:ascii="Times New Roman" w:hAnsi="Times New Roman" w:cs="Times New Roman"/>
          <w:i/>
          <w:iCs/>
          <w:sz w:val="24"/>
          <w:szCs w:val="24"/>
          <w:lang w:val="kk-KZ"/>
        </w:rPr>
        <w:t>(2 446 бала)</w:t>
      </w:r>
      <w:r w:rsidRPr="00FB3FA5">
        <w:rPr>
          <w:rFonts w:ascii="Times New Roman" w:hAnsi="Times New Roman" w:cs="Times New Roman"/>
          <w:sz w:val="24"/>
          <w:szCs w:val="24"/>
          <w:lang w:val="kk-KZ"/>
        </w:rPr>
        <w:t xml:space="preserve"> және </w:t>
      </w:r>
      <w:r w:rsidR="005C1A19">
        <w:rPr>
          <w:rFonts w:ascii="Times New Roman" w:hAnsi="Times New Roman" w:cs="Times New Roman"/>
          <w:sz w:val="24"/>
          <w:szCs w:val="24"/>
          <w:lang w:val="kk-KZ"/>
        </w:rPr>
        <w:t>20</w:t>
      </w:r>
      <w:r w:rsidRPr="00FB3FA5">
        <w:rPr>
          <w:rFonts w:ascii="Times New Roman" w:hAnsi="Times New Roman" w:cs="Times New Roman"/>
          <w:sz w:val="24"/>
          <w:szCs w:val="24"/>
          <w:lang w:val="kk-KZ"/>
        </w:rPr>
        <w:t xml:space="preserve"> мектеп базасындағы шағын орталықтарда </w:t>
      </w:r>
      <w:r w:rsidRPr="00FB3FA5">
        <w:rPr>
          <w:rFonts w:ascii="Times New Roman" w:hAnsi="Times New Roman" w:cs="Times New Roman"/>
          <w:i/>
          <w:iCs/>
          <w:sz w:val="24"/>
          <w:szCs w:val="24"/>
          <w:lang w:val="kk-KZ"/>
        </w:rPr>
        <w:t>(</w:t>
      </w:r>
      <w:r w:rsidR="005C1A19">
        <w:rPr>
          <w:rFonts w:ascii="Times New Roman" w:hAnsi="Times New Roman" w:cs="Times New Roman"/>
          <w:i/>
          <w:iCs/>
          <w:sz w:val="24"/>
          <w:szCs w:val="24"/>
          <w:lang w:val="kk-KZ"/>
        </w:rPr>
        <w:t>1025</w:t>
      </w:r>
      <w:r w:rsidRPr="00FB3FA5">
        <w:rPr>
          <w:rFonts w:ascii="Times New Roman" w:hAnsi="Times New Roman" w:cs="Times New Roman"/>
          <w:i/>
          <w:iCs/>
          <w:sz w:val="24"/>
          <w:szCs w:val="24"/>
          <w:lang w:val="kk-KZ"/>
        </w:rPr>
        <w:t xml:space="preserve"> бала)</w:t>
      </w:r>
      <w:r w:rsidRPr="00FB3FA5">
        <w:rPr>
          <w:rFonts w:ascii="Times New Roman" w:hAnsi="Times New Roman" w:cs="Times New Roman"/>
          <w:sz w:val="24"/>
          <w:szCs w:val="24"/>
          <w:lang w:val="kk-KZ"/>
        </w:rPr>
        <w:t xml:space="preserve"> барлығы                        34</w:t>
      </w:r>
      <w:r w:rsidR="005C1A19">
        <w:rPr>
          <w:rFonts w:ascii="Times New Roman" w:hAnsi="Times New Roman" w:cs="Times New Roman"/>
          <w:sz w:val="24"/>
          <w:szCs w:val="24"/>
          <w:lang w:val="kk-KZ"/>
        </w:rPr>
        <w:t>7</w:t>
      </w:r>
      <w:r w:rsidRPr="00FB3FA5">
        <w:rPr>
          <w:rFonts w:ascii="Times New Roman" w:hAnsi="Times New Roman" w:cs="Times New Roman"/>
          <w:sz w:val="24"/>
          <w:szCs w:val="24"/>
          <w:lang w:val="kk-KZ"/>
        </w:rPr>
        <w:t>1 бүлдіршіндер тәрбиеленуде. Ауданда 1 мен 6 жас аралығындағы бүлдіршіндерді мектепке дейінгі</w:t>
      </w:r>
      <w:r w:rsidR="005C1A19">
        <w:rPr>
          <w:rFonts w:ascii="Times New Roman" w:hAnsi="Times New Roman" w:cs="Times New Roman"/>
          <w:sz w:val="24"/>
          <w:szCs w:val="24"/>
          <w:lang w:val="kk-KZ"/>
        </w:rPr>
        <w:t xml:space="preserve"> тәрбиемен қамту көрсеткіші 58,9</w:t>
      </w:r>
      <w:r w:rsidRPr="00FB3FA5">
        <w:rPr>
          <w:rFonts w:ascii="Times New Roman" w:hAnsi="Times New Roman" w:cs="Times New Roman"/>
          <w:sz w:val="24"/>
          <w:szCs w:val="24"/>
          <w:lang w:val="kk-KZ"/>
        </w:rPr>
        <w:t xml:space="preserve"> пайызды</w:t>
      </w:r>
      <w:r w:rsidR="005C1A19">
        <w:rPr>
          <w:rFonts w:ascii="Times New Roman" w:hAnsi="Times New Roman" w:cs="Times New Roman"/>
          <w:sz w:val="24"/>
          <w:szCs w:val="24"/>
          <w:lang w:val="kk-KZ"/>
        </w:rPr>
        <w:t xml:space="preserve">,         </w:t>
      </w:r>
      <w:r w:rsidRPr="00FB3FA5">
        <w:rPr>
          <w:rFonts w:ascii="Times New Roman" w:hAnsi="Times New Roman" w:cs="Times New Roman"/>
          <w:sz w:val="24"/>
          <w:szCs w:val="24"/>
          <w:lang w:val="kk-KZ"/>
        </w:rPr>
        <w:t xml:space="preserve"> 3 пен 6 жас аралығындағы тәрбиемен қамту көрсеткіші – 8</w:t>
      </w:r>
      <w:r w:rsidR="005C1A19">
        <w:rPr>
          <w:rFonts w:ascii="Times New Roman" w:hAnsi="Times New Roman" w:cs="Times New Roman"/>
          <w:sz w:val="24"/>
          <w:szCs w:val="24"/>
          <w:lang w:val="kk-KZ"/>
        </w:rPr>
        <w:t>7,4</w:t>
      </w:r>
      <w:r w:rsidRPr="00FB3FA5">
        <w:rPr>
          <w:rFonts w:ascii="Times New Roman" w:hAnsi="Times New Roman" w:cs="Times New Roman"/>
          <w:sz w:val="24"/>
          <w:szCs w:val="24"/>
          <w:lang w:val="kk-KZ"/>
        </w:rPr>
        <w:t xml:space="preserve"> пайызды </w:t>
      </w:r>
      <w:r w:rsidRPr="00FB3FA5">
        <w:rPr>
          <w:rFonts w:ascii="Times New Roman" w:hAnsi="Times New Roman" w:cs="Times New Roman"/>
          <w:iCs/>
          <w:sz w:val="24"/>
          <w:szCs w:val="24"/>
          <w:lang w:val="kk-KZ"/>
        </w:rPr>
        <w:t>құрайды</w:t>
      </w:r>
      <w:r w:rsidRPr="00FB3FA5">
        <w:rPr>
          <w:rFonts w:ascii="Times New Roman" w:hAnsi="Times New Roman" w:cs="Times New Roman"/>
          <w:i/>
          <w:iCs/>
          <w:sz w:val="24"/>
          <w:szCs w:val="24"/>
          <w:lang w:val="kk-KZ"/>
        </w:rPr>
        <w:t>,</w:t>
      </w:r>
      <w:r w:rsidRPr="00FB3FA5">
        <w:rPr>
          <w:rFonts w:ascii="Times New Roman" w:hAnsi="Times New Roman" w:cs="Times New Roman"/>
          <w:sz w:val="24"/>
          <w:szCs w:val="24"/>
          <w:lang w:val="kk-KZ"/>
        </w:rPr>
        <w:t xml:space="preserve"> кезекте </w:t>
      </w:r>
      <w:r w:rsidR="005C1A19">
        <w:rPr>
          <w:rFonts w:ascii="Times New Roman" w:hAnsi="Times New Roman" w:cs="Times New Roman"/>
          <w:sz w:val="24"/>
          <w:szCs w:val="24"/>
          <w:lang w:val="kk-KZ"/>
        </w:rPr>
        <w:t>424</w:t>
      </w:r>
      <w:r w:rsidRPr="00FB3FA5">
        <w:rPr>
          <w:rFonts w:ascii="Times New Roman" w:hAnsi="Times New Roman" w:cs="Times New Roman"/>
          <w:sz w:val="24"/>
          <w:szCs w:val="24"/>
          <w:lang w:val="kk-KZ"/>
        </w:rPr>
        <w:t xml:space="preserve"> бала тұр. </w:t>
      </w:r>
    </w:p>
    <w:p w:rsidR="00FB3FA5" w:rsidRPr="00FB3FA5" w:rsidRDefault="00FB3FA5" w:rsidP="00FB3FA5">
      <w:pPr>
        <w:tabs>
          <w:tab w:val="left" w:pos="284"/>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Шайқорық орта мектебінен 50 орындық шағын орталық ашылды. </w:t>
      </w:r>
    </w:p>
    <w:p w:rsidR="00FB3FA5" w:rsidRPr="00FB3FA5" w:rsidRDefault="00FB3FA5" w:rsidP="00FB3FA5">
      <w:pPr>
        <w:pStyle w:val="20"/>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Аудан халқына 19 клуб, 29 кітапхана, 1 жылжымалы «Зерде» бейнемобиль </w:t>
      </w:r>
      <w:r w:rsidRPr="00FB3FA5">
        <w:rPr>
          <w:rFonts w:ascii="Times New Roman" w:hAnsi="Times New Roman" w:cs="Times New Roman"/>
          <w:b/>
          <w:sz w:val="24"/>
          <w:szCs w:val="24"/>
          <w:lang w:val="kk-KZ"/>
        </w:rPr>
        <w:t>мәдениет</w:t>
      </w:r>
      <w:r w:rsidRPr="00FB3FA5">
        <w:rPr>
          <w:rFonts w:ascii="Times New Roman" w:hAnsi="Times New Roman" w:cs="Times New Roman"/>
          <w:sz w:val="24"/>
          <w:szCs w:val="24"/>
          <w:lang w:val="kk-KZ"/>
        </w:rPr>
        <w:t xml:space="preserve"> ошақтары қызмет көрсетуде. 2017 жылы аудан көлемінде жалпы әр түрлі 488 мәдени көпшілік іс-шаралар өткізіліп, оған 79 500 адам қатысты. </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Бірлесу-Еңбек </w:t>
      </w:r>
      <w:r w:rsidRPr="00FB3FA5">
        <w:rPr>
          <w:rFonts w:ascii="Times New Roman" w:hAnsi="Times New Roman" w:cs="Times New Roman"/>
          <w:i/>
          <w:sz w:val="24"/>
          <w:szCs w:val="24"/>
          <w:lang w:val="kk-KZ"/>
        </w:rPr>
        <w:t>(3 млн. 240 мың теңге)</w:t>
      </w:r>
      <w:r w:rsidRPr="00FB3FA5">
        <w:rPr>
          <w:rFonts w:ascii="Times New Roman" w:hAnsi="Times New Roman" w:cs="Times New Roman"/>
          <w:sz w:val="24"/>
          <w:szCs w:val="24"/>
          <w:lang w:val="kk-KZ"/>
        </w:rPr>
        <w:t xml:space="preserve"> және Шайдана </w:t>
      </w:r>
      <w:r w:rsidRPr="00FB3FA5">
        <w:rPr>
          <w:rFonts w:ascii="Times New Roman" w:hAnsi="Times New Roman" w:cs="Times New Roman"/>
          <w:i/>
          <w:sz w:val="24"/>
          <w:szCs w:val="24"/>
          <w:lang w:val="kk-KZ"/>
        </w:rPr>
        <w:t>(7 млн. 789 мың теңге)</w:t>
      </w:r>
      <w:r w:rsidRPr="00FB3FA5">
        <w:rPr>
          <w:rFonts w:ascii="Times New Roman" w:hAnsi="Times New Roman" w:cs="Times New Roman"/>
          <w:sz w:val="24"/>
          <w:szCs w:val="24"/>
          <w:lang w:val="kk-KZ"/>
        </w:rPr>
        <w:t xml:space="preserve"> ауылдық мәдениет үйлерін ағымды жөндеуге 11 млн.       029 мың теңге бөлініп, толығымен игерілді. Бүгінгі таңда жөндеу жұмыстары толық аяқталды.</w:t>
      </w:r>
      <w:r w:rsidRPr="00FB3FA5">
        <w:rPr>
          <w:rFonts w:ascii="Times New Roman" w:hAnsi="Times New Roman" w:cs="Times New Roman"/>
          <w:i/>
          <w:sz w:val="24"/>
          <w:szCs w:val="24"/>
          <w:lang w:val="kk-KZ"/>
        </w:rPr>
        <w:t xml:space="preserve"> </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Аудандағы </w:t>
      </w:r>
      <w:r w:rsidRPr="00FB3FA5">
        <w:rPr>
          <w:rFonts w:ascii="Times New Roman" w:hAnsi="Times New Roman" w:cs="Times New Roman"/>
          <w:b/>
          <w:bCs/>
          <w:sz w:val="24"/>
          <w:szCs w:val="24"/>
          <w:lang w:val="kk-KZ"/>
        </w:rPr>
        <w:t>кітап қоры</w:t>
      </w:r>
      <w:r w:rsidRPr="00FB3FA5">
        <w:rPr>
          <w:rFonts w:ascii="Times New Roman" w:hAnsi="Times New Roman" w:cs="Times New Roman"/>
          <w:sz w:val="24"/>
          <w:szCs w:val="24"/>
          <w:lang w:val="kk-KZ"/>
        </w:rPr>
        <w:t xml:space="preserve"> 205 мың 786 дананы құрайды. Оның ішінде, мемлекеттік тілдегісі 122 мың 092 дана немесе 59,3%. 2017 жылға кітап қорын ұлғайту үшін 1,2 млн. теңге қаралды. Бұл қаражаттарға 1 075 дана кітап сатып алынды, оның мемлекеттік тілдегісі – 940 дана.</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Қазіргі уақытта ауданда 151 </w:t>
      </w:r>
      <w:r w:rsidRPr="00FB3FA5">
        <w:rPr>
          <w:rFonts w:ascii="Times New Roman" w:hAnsi="Times New Roman" w:cs="Times New Roman"/>
          <w:b/>
          <w:bCs/>
          <w:sz w:val="24"/>
          <w:szCs w:val="24"/>
          <w:lang w:val="kk-KZ"/>
        </w:rPr>
        <w:t>спорт нысандары</w:t>
      </w:r>
      <w:r w:rsidRPr="00FB3FA5">
        <w:rPr>
          <w:rFonts w:ascii="Times New Roman" w:hAnsi="Times New Roman" w:cs="Times New Roman"/>
          <w:sz w:val="24"/>
          <w:szCs w:val="24"/>
          <w:lang w:val="kk-KZ"/>
        </w:rPr>
        <w:t xml:space="preserve">  бар, атап айтқанда:  1-орталық стадион, 1 спорт кешені, 1 ипподром, 77 спорт алаңшалары, 29 футбол алаңдары, 8 атқыш тирлері, 33 спорт залдары мен 1 дене тәрбиесі және спортпен шұғылданатын бөлмелер. </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Аудан бойынша 22 859 адам немесе 28,1%-ы спортпен тұрақты айналысады. Аудандағы 7 мен 18 жас аралығындағы балалар мен жасөспірімдердің жалпы санынан </w:t>
      </w:r>
      <w:r w:rsidRPr="00FB3FA5">
        <w:rPr>
          <w:rFonts w:ascii="Times New Roman" w:hAnsi="Times New Roman" w:cs="Times New Roman"/>
          <w:i/>
          <w:sz w:val="24"/>
          <w:szCs w:val="24"/>
          <w:lang w:val="kk-KZ"/>
        </w:rPr>
        <w:t>(14 215 адам)</w:t>
      </w:r>
      <w:r w:rsidRPr="00FB3FA5">
        <w:rPr>
          <w:rFonts w:ascii="Times New Roman" w:hAnsi="Times New Roman" w:cs="Times New Roman"/>
          <w:sz w:val="24"/>
          <w:szCs w:val="24"/>
          <w:lang w:val="kk-KZ"/>
        </w:rPr>
        <w:t xml:space="preserve"> спорт мектептері </w:t>
      </w:r>
      <w:r w:rsidRPr="00FB3FA5">
        <w:rPr>
          <w:rFonts w:ascii="Times New Roman" w:hAnsi="Times New Roman" w:cs="Times New Roman"/>
          <w:i/>
          <w:sz w:val="24"/>
          <w:szCs w:val="24"/>
          <w:lang w:val="kk-KZ"/>
        </w:rPr>
        <w:t>(1 548 адам)</w:t>
      </w:r>
      <w:r w:rsidRPr="00FB3FA5">
        <w:rPr>
          <w:rFonts w:ascii="Times New Roman" w:hAnsi="Times New Roman" w:cs="Times New Roman"/>
          <w:sz w:val="24"/>
          <w:szCs w:val="24"/>
          <w:lang w:val="kk-KZ"/>
        </w:rPr>
        <w:t xml:space="preserve"> мен аула клубтарында </w:t>
      </w:r>
      <w:r w:rsidRPr="00FB3FA5">
        <w:rPr>
          <w:rFonts w:ascii="Times New Roman" w:hAnsi="Times New Roman" w:cs="Times New Roman"/>
          <w:i/>
          <w:sz w:val="24"/>
          <w:szCs w:val="24"/>
          <w:lang w:val="kk-KZ"/>
        </w:rPr>
        <w:t>(45 адам)</w:t>
      </w:r>
      <w:r w:rsidRPr="00FB3FA5">
        <w:rPr>
          <w:rFonts w:ascii="Times New Roman" w:hAnsi="Times New Roman" w:cs="Times New Roman"/>
          <w:sz w:val="24"/>
          <w:szCs w:val="24"/>
          <w:lang w:val="kk-KZ"/>
        </w:rPr>
        <w:t xml:space="preserve"> дене шынықтырумен және спортпен айналысатындардың үлесі 11,2%-ды құрайды. </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Аса және Түрксіб ауылдарындағы балалар мен жасөспірімдер спорт мектептерінде 1 548 бала спорттың 18 түрімен жаттығуда.</w:t>
      </w:r>
    </w:p>
    <w:p w:rsidR="00FB3FA5" w:rsidRPr="00FB3FA5" w:rsidRDefault="00FB3FA5" w:rsidP="00FB3FA5">
      <w:pPr>
        <w:tabs>
          <w:tab w:val="left" w:pos="426"/>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жылға Аса ауылына кіреберістегі спорт алаңын ағымды жөндеуге 12 млн. 784 мың теңге бөлініп, тиісті жұмыстар жүргізілді. Сондай-ақ, ұлттық және бұқаралық спорт түрлерін дамытуға – 2,2 млн. теңге, аудандық деңгейде спорттық жарыстар өткiзуге – 2,5 млн. теңге, әртүрлi спорт түрлерi бойынша аудан құрама командаларының мүшелерiн дайындау және оларды облыстық спорт жарыстарына қатыстыруға – 3,5 млн. теңге бөлінді. </w:t>
      </w:r>
    </w:p>
    <w:p w:rsidR="00FB3FA5" w:rsidRPr="00FB3FA5" w:rsidRDefault="00FB3FA5" w:rsidP="00FB3FA5">
      <w:pPr>
        <w:tabs>
          <w:tab w:val="left" w:pos="0"/>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Бұл бағдарламалар аясында 2017 жылы 204 іс-шара өткізіліп, аталған шараларға 30 114 адам қатысты.</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2017 жылы аудан көлемінде жалпы 576 </w:t>
      </w:r>
      <w:r w:rsidRPr="00FB3FA5">
        <w:rPr>
          <w:rFonts w:ascii="Times New Roman" w:hAnsi="Times New Roman" w:cs="Times New Roman"/>
          <w:bCs/>
          <w:sz w:val="24"/>
          <w:szCs w:val="24"/>
          <w:lang w:val="kk-KZ"/>
        </w:rPr>
        <w:t>қылмыстық істер</w:t>
      </w:r>
      <w:r w:rsidRPr="00FB3FA5">
        <w:rPr>
          <w:rFonts w:ascii="Times New Roman" w:hAnsi="Times New Roman" w:cs="Times New Roman"/>
          <w:sz w:val="24"/>
          <w:szCs w:val="24"/>
          <w:lang w:val="kk-KZ"/>
        </w:rPr>
        <w:t xml:space="preserve"> тіркеліп </w:t>
      </w:r>
      <w:r w:rsidRPr="00FB3FA5">
        <w:rPr>
          <w:rFonts w:ascii="Times New Roman" w:hAnsi="Times New Roman" w:cs="Times New Roman"/>
          <w:i/>
          <w:sz w:val="24"/>
          <w:szCs w:val="24"/>
          <w:lang w:val="kk-KZ"/>
        </w:rPr>
        <w:t>(2016 жылы – 657)</w:t>
      </w:r>
      <w:r w:rsidRPr="00FB3FA5">
        <w:rPr>
          <w:rFonts w:ascii="Times New Roman" w:hAnsi="Times New Roman" w:cs="Times New Roman"/>
          <w:sz w:val="24"/>
          <w:szCs w:val="24"/>
          <w:lang w:val="kk-KZ"/>
        </w:rPr>
        <w:t xml:space="preserve">, 2016 жылмен салыстырғанда 12,3%-ға төмендеген. </w:t>
      </w:r>
      <w:r w:rsidRPr="00FB3FA5">
        <w:rPr>
          <w:rFonts w:ascii="Times New Roman" w:hAnsi="Times New Roman" w:cs="Times New Roman"/>
          <w:b/>
          <w:bCs/>
          <w:sz w:val="24"/>
          <w:szCs w:val="24"/>
          <w:lang w:val="kk-KZ"/>
        </w:rPr>
        <w:t xml:space="preserve">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Оның ішінде 63 ауыр және аса ауыр қылмыстық істер тіркеліп </w:t>
      </w:r>
      <w:r w:rsidRPr="00FB3FA5">
        <w:rPr>
          <w:rFonts w:ascii="Times New Roman" w:hAnsi="Times New Roman" w:cs="Times New Roman"/>
          <w:i/>
          <w:sz w:val="24"/>
          <w:szCs w:val="24"/>
          <w:lang w:val="kk-KZ"/>
        </w:rPr>
        <w:t>(2016 жылы - 52)</w:t>
      </w:r>
      <w:r w:rsidRPr="00FB3FA5">
        <w:rPr>
          <w:rFonts w:ascii="Times New Roman" w:hAnsi="Times New Roman" w:cs="Times New Roman"/>
          <w:sz w:val="24"/>
          <w:szCs w:val="24"/>
          <w:lang w:val="kk-KZ"/>
        </w:rPr>
        <w:t xml:space="preserve">, 2016 жылмен салыстырғанда 21,2%-ға артып отыр. Ашылу деңгейі 88,6%-ды құрады </w:t>
      </w:r>
      <w:r w:rsidRPr="00FB3FA5">
        <w:rPr>
          <w:rFonts w:ascii="Times New Roman" w:hAnsi="Times New Roman" w:cs="Times New Roman"/>
          <w:i/>
          <w:sz w:val="24"/>
          <w:szCs w:val="24"/>
          <w:lang w:val="kk-KZ"/>
        </w:rPr>
        <w:t>(2016 жыл – 79,5%)</w:t>
      </w:r>
      <w:r w:rsidRPr="00FB3FA5">
        <w:rPr>
          <w:rFonts w:ascii="Times New Roman" w:hAnsi="Times New Roman" w:cs="Times New Roman"/>
          <w:sz w:val="24"/>
          <w:szCs w:val="24"/>
          <w:lang w:val="kk-KZ"/>
        </w:rPr>
        <w:t xml:space="preserve">. </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Бұрын қылмыс жасағандармен жасалған қылмыстар саны 89-ды құрап, 2016 жылмен салыстырғанда 20,3%-ға артып отыр </w:t>
      </w:r>
      <w:r w:rsidRPr="00FB3FA5">
        <w:rPr>
          <w:rFonts w:ascii="Times New Roman" w:hAnsi="Times New Roman" w:cs="Times New Roman"/>
          <w:i/>
          <w:sz w:val="24"/>
          <w:szCs w:val="24"/>
          <w:lang w:val="kk-KZ"/>
        </w:rPr>
        <w:t>(2016 жыл – 74).</w:t>
      </w:r>
      <w:r w:rsidRPr="00FB3FA5">
        <w:rPr>
          <w:rFonts w:ascii="Times New Roman" w:hAnsi="Times New Roman" w:cs="Times New Roman"/>
          <w:sz w:val="24"/>
          <w:szCs w:val="24"/>
          <w:lang w:val="kk-KZ"/>
        </w:rPr>
        <w:t xml:space="preserve"> Жалпы қылмыстық істерден үлесі 26,2%-ды құрады </w:t>
      </w:r>
      <w:r w:rsidRPr="00FB3FA5">
        <w:rPr>
          <w:rFonts w:ascii="Times New Roman" w:hAnsi="Times New Roman" w:cs="Times New Roman"/>
          <w:i/>
          <w:sz w:val="24"/>
          <w:szCs w:val="24"/>
          <w:lang w:val="kk-KZ"/>
        </w:rPr>
        <w:t>(2016 жыл – 23,9%)</w:t>
      </w:r>
      <w:r w:rsidRPr="00FB3FA5">
        <w:rPr>
          <w:rFonts w:ascii="Times New Roman" w:hAnsi="Times New Roman" w:cs="Times New Roman"/>
          <w:sz w:val="24"/>
          <w:szCs w:val="24"/>
          <w:lang w:val="kk-KZ"/>
        </w:rPr>
        <w:t>.</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Ал, кәмелетке толмағандармен 3 қылмыс жасалып, 2016 жылмен салыстырғанда 66,7%-ға төмендеген </w:t>
      </w:r>
      <w:r w:rsidRPr="00FB3FA5">
        <w:rPr>
          <w:rFonts w:ascii="Times New Roman" w:hAnsi="Times New Roman" w:cs="Times New Roman"/>
          <w:i/>
          <w:sz w:val="24"/>
          <w:szCs w:val="24"/>
          <w:lang w:val="kk-KZ"/>
        </w:rPr>
        <w:t>(2016 жыл – 9).</w:t>
      </w:r>
      <w:r w:rsidRPr="00FB3FA5">
        <w:rPr>
          <w:rFonts w:ascii="Times New Roman" w:hAnsi="Times New Roman" w:cs="Times New Roman"/>
          <w:sz w:val="24"/>
          <w:szCs w:val="24"/>
          <w:lang w:val="kk-KZ"/>
        </w:rPr>
        <w:t xml:space="preserve"> Жалпы қылмыстық істерден үлесі 0,9%-ды құрайды </w:t>
      </w:r>
      <w:r w:rsidRPr="00FB3FA5">
        <w:rPr>
          <w:rFonts w:ascii="Times New Roman" w:hAnsi="Times New Roman" w:cs="Times New Roman"/>
          <w:i/>
          <w:sz w:val="24"/>
          <w:szCs w:val="24"/>
          <w:lang w:val="kk-KZ"/>
        </w:rPr>
        <w:t>(2016 жыл – 2,9%)</w:t>
      </w:r>
      <w:r w:rsidRPr="00FB3FA5">
        <w:rPr>
          <w:rFonts w:ascii="Times New Roman" w:hAnsi="Times New Roman" w:cs="Times New Roman"/>
          <w:sz w:val="24"/>
          <w:szCs w:val="24"/>
          <w:lang w:val="kk-KZ"/>
        </w:rPr>
        <w:t>.</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lastRenderedPageBreak/>
        <w:t xml:space="preserve">Сондай-ақ, көшеде жасалған қылмыстар саны 45-ке жетіп, 2016 жылмен салыстырғанда 50%-ға артып отыр </w:t>
      </w:r>
      <w:r w:rsidRPr="00FB3FA5">
        <w:rPr>
          <w:rFonts w:ascii="Times New Roman" w:hAnsi="Times New Roman" w:cs="Times New Roman"/>
          <w:i/>
          <w:sz w:val="24"/>
          <w:szCs w:val="24"/>
          <w:lang w:val="kk-KZ"/>
        </w:rPr>
        <w:t>(2016 жыл – 30)</w:t>
      </w:r>
      <w:r w:rsidRPr="00FB3FA5">
        <w:rPr>
          <w:rFonts w:ascii="Times New Roman" w:hAnsi="Times New Roman" w:cs="Times New Roman"/>
          <w:sz w:val="24"/>
          <w:szCs w:val="24"/>
          <w:lang w:val="kk-KZ"/>
        </w:rPr>
        <w:t xml:space="preserve">. Қылмыстық істердің жалпы санындағы көшеде жасалған қылмыстардың үлесі 7,8%-ды құрайды </w:t>
      </w:r>
      <w:r w:rsidRPr="00FB3FA5">
        <w:rPr>
          <w:rFonts w:ascii="Times New Roman" w:hAnsi="Times New Roman" w:cs="Times New Roman"/>
          <w:i/>
          <w:sz w:val="24"/>
          <w:szCs w:val="24"/>
          <w:lang w:val="kk-KZ"/>
        </w:rPr>
        <w:t>(2016 жыл – 4,6%)</w:t>
      </w:r>
      <w:r w:rsidRPr="00FB3FA5">
        <w:rPr>
          <w:rFonts w:ascii="Times New Roman" w:hAnsi="Times New Roman" w:cs="Times New Roman"/>
          <w:sz w:val="24"/>
          <w:szCs w:val="24"/>
          <w:lang w:val="kk-KZ"/>
        </w:rPr>
        <w:t>.</w:t>
      </w:r>
    </w:p>
    <w:p w:rsidR="00FB3FA5" w:rsidRPr="00FB3FA5" w:rsidRDefault="00FB3FA5" w:rsidP="00FB3FA5">
      <w:pPr>
        <w:tabs>
          <w:tab w:val="left" w:pos="142"/>
        </w:tabs>
        <w:spacing w:after="0" w:line="240" w:lineRule="auto"/>
        <w:ind w:firstLine="567"/>
        <w:jc w:val="both"/>
        <w:rPr>
          <w:rFonts w:ascii="Times New Roman" w:hAnsi="Times New Roman" w:cs="Times New Roman"/>
          <w:sz w:val="24"/>
          <w:szCs w:val="24"/>
          <w:lang w:val="kk-KZ"/>
        </w:rPr>
      </w:pPr>
      <w:r w:rsidRPr="00FB3FA5">
        <w:rPr>
          <w:rFonts w:ascii="Times New Roman" w:hAnsi="Times New Roman" w:cs="Times New Roman"/>
          <w:sz w:val="24"/>
          <w:szCs w:val="24"/>
          <w:lang w:val="kk-KZ"/>
        </w:rPr>
        <w:t xml:space="preserve">Ішкі істер департаменті жергілікті полиция қызметінің мәліметіне сәйкес, 2017 жылы аудан көлемінде 129 </w:t>
      </w:r>
      <w:r w:rsidRPr="00FB3FA5">
        <w:rPr>
          <w:rFonts w:ascii="Times New Roman" w:hAnsi="Times New Roman" w:cs="Times New Roman"/>
          <w:bCs/>
          <w:sz w:val="24"/>
          <w:szCs w:val="24"/>
          <w:lang w:val="kk-KZ"/>
        </w:rPr>
        <w:t>жол-көлік оқиғасы</w:t>
      </w:r>
      <w:r w:rsidRPr="00FB3FA5">
        <w:rPr>
          <w:rFonts w:ascii="Times New Roman" w:hAnsi="Times New Roman" w:cs="Times New Roman"/>
          <w:sz w:val="24"/>
          <w:szCs w:val="24"/>
          <w:lang w:val="kk-KZ"/>
        </w:rPr>
        <w:t xml:space="preserve"> тіркеліп, соның салдарынан 22 адам қаза тауып, 258 адам әртүрлі дене жарақатын алған. 2016 жылмен салыстырғанда жол-көлік оқиғаларының саны 18,3%-ға, қаза тапқандар саны 83,3%-ға, дене жарақатын алғандар саны 50%-ға артып отыр </w:t>
      </w:r>
      <w:r w:rsidRPr="00FB3FA5">
        <w:rPr>
          <w:rFonts w:ascii="Times New Roman" w:hAnsi="Times New Roman" w:cs="Times New Roman"/>
          <w:i/>
          <w:sz w:val="24"/>
          <w:szCs w:val="24"/>
          <w:lang w:val="kk-KZ"/>
        </w:rPr>
        <w:t xml:space="preserve">(2016 жылы 109 жол көлік оқиғасы тіркеліп, 12 адам қаза тауып, </w:t>
      </w:r>
      <w:r>
        <w:rPr>
          <w:rFonts w:ascii="Times New Roman" w:hAnsi="Times New Roman" w:cs="Times New Roman"/>
          <w:i/>
          <w:sz w:val="24"/>
          <w:szCs w:val="24"/>
          <w:lang w:val="kk-KZ"/>
        </w:rPr>
        <w:t xml:space="preserve">                         </w:t>
      </w:r>
      <w:r w:rsidRPr="00FB3FA5">
        <w:rPr>
          <w:rFonts w:ascii="Times New Roman" w:hAnsi="Times New Roman" w:cs="Times New Roman"/>
          <w:i/>
          <w:sz w:val="24"/>
          <w:szCs w:val="24"/>
          <w:lang w:val="kk-KZ"/>
        </w:rPr>
        <w:t>172 адам әр түрлі дене жарақатын алған)</w:t>
      </w:r>
      <w:r w:rsidRPr="00FB3FA5">
        <w:rPr>
          <w:rFonts w:ascii="Times New Roman" w:hAnsi="Times New Roman" w:cs="Times New Roman"/>
          <w:sz w:val="24"/>
          <w:szCs w:val="24"/>
          <w:lang w:val="kk-KZ"/>
        </w:rPr>
        <w:t>.</w:t>
      </w:r>
    </w:p>
    <w:p w:rsidR="003364A0" w:rsidRPr="00AA6C9E" w:rsidRDefault="003364A0"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highlight w:val="yellow"/>
          <w:lang w:val="kk-KZ"/>
        </w:rPr>
      </w:pPr>
    </w:p>
    <w:p w:rsidR="003364A0" w:rsidRPr="00AA6C9E" w:rsidRDefault="003364A0"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highlight w:val="yellow"/>
          <w:lang w:val="kk-KZ"/>
        </w:rPr>
      </w:pPr>
    </w:p>
    <w:p w:rsidR="003B51CF" w:rsidRPr="00BB4D15" w:rsidRDefault="003B51CF"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val="kk-KZ"/>
        </w:rPr>
      </w:pPr>
      <w:r w:rsidRPr="00BB4D15">
        <w:rPr>
          <w:rFonts w:ascii="Times New Roman" w:eastAsia="Times New Roman" w:hAnsi="Times New Roman" w:cs="Times New Roman"/>
          <w:b/>
          <w:color w:val="000000"/>
          <w:spacing w:val="2"/>
          <w:sz w:val="24"/>
          <w:szCs w:val="24"/>
          <w:lang w:val="kk-KZ"/>
        </w:rPr>
        <w:t>Жамбыл ауданы әкімдігінің</w:t>
      </w:r>
    </w:p>
    <w:p w:rsidR="003B51CF" w:rsidRPr="00BB4D15" w:rsidRDefault="003B51CF"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val="kk-KZ"/>
        </w:rPr>
      </w:pPr>
      <w:r w:rsidRPr="00BB4D15">
        <w:rPr>
          <w:rFonts w:ascii="Times New Roman" w:eastAsia="Times New Roman" w:hAnsi="Times New Roman" w:cs="Times New Roman"/>
          <w:b/>
          <w:color w:val="000000"/>
          <w:spacing w:val="2"/>
          <w:sz w:val="24"/>
          <w:szCs w:val="24"/>
          <w:lang w:val="kk-KZ"/>
        </w:rPr>
        <w:t>экономика және бюджеттік</w:t>
      </w:r>
    </w:p>
    <w:p w:rsidR="006D1296" w:rsidRPr="00BB4D15" w:rsidRDefault="003B51CF"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val="kk-KZ"/>
        </w:rPr>
      </w:pPr>
      <w:r w:rsidRPr="00BB4D15">
        <w:rPr>
          <w:rFonts w:ascii="Times New Roman" w:eastAsia="Times New Roman" w:hAnsi="Times New Roman" w:cs="Times New Roman"/>
          <w:b/>
          <w:color w:val="000000"/>
          <w:spacing w:val="2"/>
          <w:sz w:val="24"/>
          <w:szCs w:val="24"/>
          <w:lang w:val="kk-KZ"/>
        </w:rPr>
        <w:t>жоспарлау бөлімінің басшысы</w:t>
      </w:r>
      <w:r w:rsidR="006D1296" w:rsidRPr="00BB4D15">
        <w:rPr>
          <w:rFonts w:ascii="Times New Roman" w:eastAsia="Times New Roman" w:hAnsi="Times New Roman" w:cs="Times New Roman"/>
          <w:b/>
          <w:color w:val="000000"/>
          <w:spacing w:val="2"/>
          <w:sz w:val="24"/>
          <w:szCs w:val="24"/>
          <w:lang w:val="kk-KZ"/>
        </w:rPr>
        <w:t xml:space="preserve">                      </w:t>
      </w:r>
      <w:r w:rsidRPr="00BB4D15">
        <w:rPr>
          <w:rFonts w:ascii="Times New Roman" w:eastAsia="Times New Roman" w:hAnsi="Times New Roman" w:cs="Times New Roman"/>
          <w:b/>
          <w:color w:val="000000"/>
          <w:spacing w:val="2"/>
          <w:sz w:val="24"/>
          <w:szCs w:val="24"/>
          <w:lang w:val="kk-KZ"/>
        </w:rPr>
        <w:t xml:space="preserve">       </w:t>
      </w:r>
      <w:r w:rsidR="004E5DD8" w:rsidRPr="00BB4D15">
        <w:rPr>
          <w:rFonts w:ascii="Times New Roman" w:eastAsia="Times New Roman" w:hAnsi="Times New Roman" w:cs="Times New Roman"/>
          <w:b/>
          <w:color w:val="000000"/>
          <w:spacing w:val="2"/>
          <w:sz w:val="24"/>
          <w:szCs w:val="24"/>
          <w:lang w:val="kk-KZ"/>
        </w:rPr>
        <w:t>________________</w:t>
      </w:r>
      <w:r w:rsidR="003B774B" w:rsidRPr="00BB4D15">
        <w:rPr>
          <w:rFonts w:ascii="Times New Roman" w:eastAsia="Times New Roman" w:hAnsi="Times New Roman" w:cs="Times New Roman"/>
          <w:b/>
          <w:color w:val="000000"/>
          <w:spacing w:val="2"/>
          <w:sz w:val="24"/>
          <w:szCs w:val="24"/>
          <w:lang w:val="kk-KZ"/>
        </w:rPr>
        <w:t>Қ.</w:t>
      </w:r>
      <w:r w:rsidR="004E5DD8" w:rsidRPr="00BB4D15">
        <w:rPr>
          <w:rFonts w:ascii="Times New Roman" w:eastAsia="Times New Roman" w:hAnsi="Times New Roman" w:cs="Times New Roman"/>
          <w:b/>
          <w:color w:val="000000"/>
          <w:spacing w:val="2"/>
          <w:sz w:val="24"/>
          <w:szCs w:val="24"/>
          <w:lang w:val="kk-KZ"/>
        </w:rPr>
        <w:t xml:space="preserve"> Қ. </w:t>
      </w:r>
      <w:r w:rsidR="003B774B" w:rsidRPr="00BB4D15">
        <w:rPr>
          <w:rFonts w:ascii="Times New Roman" w:eastAsia="Times New Roman" w:hAnsi="Times New Roman" w:cs="Times New Roman"/>
          <w:b/>
          <w:color w:val="000000"/>
          <w:spacing w:val="2"/>
          <w:sz w:val="24"/>
          <w:szCs w:val="24"/>
          <w:lang w:val="kk-KZ"/>
        </w:rPr>
        <w:t>Бүркітәлиев</w:t>
      </w:r>
      <w:r w:rsidR="006D1296" w:rsidRPr="00BB4D15">
        <w:rPr>
          <w:rFonts w:ascii="Times New Roman" w:eastAsia="Times New Roman" w:hAnsi="Times New Roman" w:cs="Times New Roman"/>
          <w:b/>
          <w:color w:val="000000"/>
          <w:spacing w:val="2"/>
          <w:sz w:val="24"/>
          <w:szCs w:val="24"/>
          <w:lang w:val="kk-KZ"/>
        </w:rPr>
        <w:br/>
        <w:t xml:space="preserve">                                   </w:t>
      </w:r>
      <w:r w:rsidR="004E5DD8" w:rsidRPr="00BB4D15">
        <w:rPr>
          <w:rFonts w:ascii="Times New Roman" w:eastAsia="Times New Roman" w:hAnsi="Times New Roman" w:cs="Times New Roman"/>
          <w:b/>
          <w:color w:val="000000"/>
          <w:spacing w:val="2"/>
          <w:sz w:val="24"/>
          <w:szCs w:val="24"/>
          <w:lang w:val="kk-KZ"/>
        </w:rPr>
        <w:t xml:space="preserve">             </w:t>
      </w:r>
      <w:r w:rsidRPr="00BB4D15">
        <w:rPr>
          <w:rFonts w:ascii="Times New Roman" w:eastAsia="Times New Roman" w:hAnsi="Times New Roman" w:cs="Times New Roman"/>
          <w:b/>
          <w:color w:val="000000"/>
          <w:spacing w:val="2"/>
          <w:sz w:val="24"/>
          <w:szCs w:val="24"/>
          <w:lang w:val="kk-KZ"/>
        </w:rPr>
        <w:t xml:space="preserve">                                   </w:t>
      </w:r>
      <w:r w:rsidR="006D1296" w:rsidRPr="00BB4D15">
        <w:rPr>
          <w:rFonts w:ascii="Times New Roman" w:eastAsia="Times New Roman" w:hAnsi="Times New Roman" w:cs="Times New Roman"/>
          <w:b/>
          <w:color w:val="000000"/>
          <w:spacing w:val="2"/>
          <w:sz w:val="24"/>
          <w:szCs w:val="24"/>
          <w:lang w:val="kk-KZ"/>
        </w:rPr>
        <w:t>Қолы, Т.А.Ә. (бар болған жағдайда)</w:t>
      </w:r>
    </w:p>
    <w:p w:rsidR="004E5DD8" w:rsidRPr="00BB4D15" w:rsidRDefault="004E5DD8" w:rsidP="006D1296">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val="kk-KZ"/>
        </w:rPr>
      </w:pPr>
    </w:p>
    <w:p w:rsidR="00326F23" w:rsidRPr="00D5120B" w:rsidRDefault="004E5DD8" w:rsidP="00305BFA">
      <w:pPr>
        <w:shd w:val="clear" w:color="auto" w:fill="FFFFFF"/>
        <w:spacing w:after="0" w:line="240" w:lineRule="auto"/>
        <w:textAlignment w:val="baseline"/>
        <w:rPr>
          <w:rFonts w:ascii="Times New Roman" w:hAnsi="Times New Roman" w:cs="Times New Roman"/>
          <w:sz w:val="24"/>
          <w:szCs w:val="24"/>
          <w:lang w:val="kk-KZ"/>
        </w:rPr>
      </w:pPr>
      <w:r w:rsidRPr="00BB4D15">
        <w:rPr>
          <w:rFonts w:ascii="Times New Roman" w:eastAsia="Times New Roman" w:hAnsi="Times New Roman" w:cs="Times New Roman"/>
          <w:b/>
          <w:color w:val="000000"/>
          <w:spacing w:val="2"/>
          <w:sz w:val="24"/>
          <w:szCs w:val="24"/>
          <w:lang w:val="kk-KZ"/>
        </w:rPr>
        <w:t>Жамбыл а</w:t>
      </w:r>
      <w:r w:rsidR="006D1296" w:rsidRPr="00BB4D15">
        <w:rPr>
          <w:rFonts w:ascii="Times New Roman" w:eastAsia="Times New Roman" w:hAnsi="Times New Roman" w:cs="Times New Roman"/>
          <w:b/>
          <w:color w:val="000000"/>
          <w:spacing w:val="2"/>
          <w:sz w:val="24"/>
          <w:szCs w:val="24"/>
          <w:lang w:val="kk-KZ"/>
        </w:rPr>
        <w:t>удан</w:t>
      </w:r>
      <w:r w:rsidRPr="00BB4D15">
        <w:rPr>
          <w:rFonts w:ascii="Times New Roman" w:eastAsia="Times New Roman" w:hAnsi="Times New Roman" w:cs="Times New Roman"/>
          <w:b/>
          <w:color w:val="000000"/>
          <w:spacing w:val="2"/>
          <w:sz w:val="24"/>
          <w:szCs w:val="24"/>
          <w:lang w:val="kk-KZ"/>
        </w:rPr>
        <w:t>ы</w:t>
      </w:r>
      <w:r w:rsidR="003B51CF" w:rsidRPr="00BB4D15">
        <w:rPr>
          <w:rFonts w:ascii="Times New Roman" w:eastAsia="Times New Roman" w:hAnsi="Times New Roman" w:cs="Times New Roman"/>
          <w:b/>
          <w:color w:val="000000"/>
          <w:spacing w:val="2"/>
          <w:sz w:val="24"/>
          <w:szCs w:val="24"/>
          <w:lang w:val="kk-KZ"/>
        </w:rPr>
        <w:t>ның әкімі</w:t>
      </w:r>
      <w:r w:rsidRPr="00BB4D15">
        <w:rPr>
          <w:rFonts w:ascii="Times New Roman" w:eastAsia="Times New Roman" w:hAnsi="Times New Roman" w:cs="Times New Roman"/>
          <w:b/>
          <w:color w:val="000000"/>
          <w:spacing w:val="2"/>
          <w:sz w:val="24"/>
          <w:szCs w:val="24"/>
          <w:lang w:val="kk-KZ"/>
        </w:rPr>
        <w:t>                   </w:t>
      </w:r>
      <w:r w:rsidR="003B51CF" w:rsidRPr="00BB4D15">
        <w:rPr>
          <w:rFonts w:ascii="Times New Roman" w:eastAsia="Times New Roman" w:hAnsi="Times New Roman" w:cs="Times New Roman"/>
          <w:b/>
          <w:color w:val="000000"/>
          <w:spacing w:val="2"/>
          <w:sz w:val="24"/>
          <w:szCs w:val="24"/>
          <w:lang w:val="kk-KZ"/>
        </w:rPr>
        <w:t xml:space="preserve">                 </w:t>
      </w:r>
      <w:r w:rsidR="006D1296" w:rsidRPr="00BB4D15">
        <w:rPr>
          <w:rFonts w:ascii="Times New Roman" w:eastAsia="Times New Roman" w:hAnsi="Times New Roman" w:cs="Times New Roman"/>
          <w:b/>
          <w:color w:val="000000"/>
          <w:spacing w:val="2"/>
          <w:sz w:val="24"/>
          <w:szCs w:val="24"/>
          <w:lang w:val="kk-KZ"/>
        </w:rPr>
        <w:t>_________________</w:t>
      </w:r>
      <w:r w:rsidR="00BB4D15" w:rsidRPr="00BB4D15">
        <w:rPr>
          <w:rFonts w:ascii="Times New Roman" w:eastAsia="Times New Roman" w:hAnsi="Times New Roman" w:cs="Times New Roman"/>
          <w:b/>
          <w:color w:val="000000"/>
          <w:spacing w:val="2"/>
          <w:sz w:val="24"/>
          <w:szCs w:val="24"/>
          <w:lang w:val="kk-KZ"/>
        </w:rPr>
        <w:t>Б</w:t>
      </w:r>
      <w:r w:rsidRPr="00BB4D15">
        <w:rPr>
          <w:rFonts w:ascii="Times New Roman" w:eastAsia="Times New Roman" w:hAnsi="Times New Roman" w:cs="Times New Roman"/>
          <w:b/>
          <w:color w:val="000000"/>
          <w:spacing w:val="2"/>
          <w:sz w:val="24"/>
          <w:szCs w:val="24"/>
          <w:lang w:val="kk-KZ"/>
        </w:rPr>
        <w:t xml:space="preserve">. </w:t>
      </w:r>
      <w:r w:rsidR="00BB4D15" w:rsidRPr="00BB4D15">
        <w:rPr>
          <w:rFonts w:ascii="Times New Roman" w:eastAsia="Times New Roman" w:hAnsi="Times New Roman" w:cs="Times New Roman"/>
          <w:b/>
          <w:color w:val="000000"/>
          <w:spacing w:val="2"/>
          <w:sz w:val="24"/>
          <w:szCs w:val="24"/>
          <w:lang w:val="kk-KZ"/>
        </w:rPr>
        <w:t>А</w:t>
      </w:r>
      <w:r w:rsidRPr="00BB4D15">
        <w:rPr>
          <w:rFonts w:ascii="Times New Roman" w:eastAsia="Times New Roman" w:hAnsi="Times New Roman" w:cs="Times New Roman"/>
          <w:b/>
          <w:color w:val="000000"/>
          <w:spacing w:val="2"/>
          <w:sz w:val="24"/>
          <w:szCs w:val="24"/>
          <w:lang w:val="kk-KZ"/>
        </w:rPr>
        <w:t xml:space="preserve">. </w:t>
      </w:r>
      <w:r w:rsidR="00BB4D15" w:rsidRPr="00BB4D15">
        <w:rPr>
          <w:rFonts w:ascii="Times New Roman" w:eastAsia="Times New Roman" w:hAnsi="Times New Roman" w:cs="Times New Roman"/>
          <w:b/>
          <w:color w:val="000000"/>
          <w:spacing w:val="2"/>
          <w:sz w:val="24"/>
          <w:szCs w:val="24"/>
          <w:lang w:val="kk-KZ"/>
        </w:rPr>
        <w:t>Қазанбасов</w:t>
      </w:r>
      <w:r w:rsidR="006D1296" w:rsidRPr="00BB4D15">
        <w:rPr>
          <w:rFonts w:ascii="Times New Roman" w:eastAsia="Times New Roman" w:hAnsi="Times New Roman" w:cs="Times New Roman"/>
          <w:b/>
          <w:color w:val="000000"/>
          <w:spacing w:val="2"/>
          <w:sz w:val="24"/>
          <w:szCs w:val="24"/>
          <w:lang w:val="kk-KZ"/>
        </w:rPr>
        <w:br/>
        <w:t xml:space="preserve">                                   </w:t>
      </w:r>
      <w:r w:rsidRPr="00BB4D15">
        <w:rPr>
          <w:rFonts w:ascii="Times New Roman" w:eastAsia="Times New Roman" w:hAnsi="Times New Roman" w:cs="Times New Roman"/>
          <w:b/>
          <w:color w:val="000000"/>
          <w:spacing w:val="2"/>
          <w:sz w:val="24"/>
          <w:szCs w:val="24"/>
          <w:lang w:val="kk-KZ"/>
        </w:rPr>
        <w:t xml:space="preserve">             </w:t>
      </w:r>
      <w:r w:rsidR="003B51CF" w:rsidRPr="00BB4D15">
        <w:rPr>
          <w:rFonts w:ascii="Times New Roman" w:eastAsia="Times New Roman" w:hAnsi="Times New Roman" w:cs="Times New Roman"/>
          <w:b/>
          <w:color w:val="000000"/>
          <w:spacing w:val="2"/>
          <w:sz w:val="24"/>
          <w:szCs w:val="24"/>
          <w:lang w:val="kk-KZ"/>
        </w:rPr>
        <w:t xml:space="preserve">                                   </w:t>
      </w:r>
      <w:r w:rsidR="006D1296" w:rsidRPr="00BB4D15">
        <w:rPr>
          <w:rFonts w:ascii="Times New Roman" w:eastAsia="Times New Roman" w:hAnsi="Times New Roman" w:cs="Times New Roman"/>
          <w:b/>
          <w:color w:val="000000"/>
          <w:spacing w:val="2"/>
          <w:sz w:val="24"/>
          <w:szCs w:val="24"/>
          <w:lang w:val="kk-KZ"/>
        </w:rPr>
        <w:t>Қолы, Т.А.Ә. (бар болған жағдайда)</w:t>
      </w:r>
    </w:p>
    <w:sectPr w:rsidR="00326F23" w:rsidRPr="00D5120B" w:rsidSect="0087046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C66"/>
    <w:multiLevelType w:val="hybridMultilevel"/>
    <w:tmpl w:val="EADA558E"/>
    <w:lvl w:ilvl="0" w:tplc="5DBC74F2">
      <w:start w:val="20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F0762D0"/>
    <w:multiLevelType w:val="hybridMultilevel"/>
    <w:tmpl w:val="A3F6B712"/>
    <w:lvl w:ilvl="0" w:tplc="0E02CA90">
      <w:start w:val="20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2E85096"/>
    <w:multiLevelType w:val="hybridMultilevel"/>
    <w:tmpl w:val="FB9C4A9C"/>
    <w:lvl w:ilvl="0" w:tplc="8E806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633351"/>
    <w:multiLevelType w:val="hybridMultilevel"/>
    <w:tmpl w:val="DA58DF88"/>
    <w:lvl w:ilvl="0" w:tplc="77C0A254">
      <w:start w:val="201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DF057DE"/>
    <w:multiLevelType w:val="hybridMultilevel"/>
    <w:tmpl w:val="6E3A3E7C"/>
    <w:lvl w:ilvl="0" w:tplc="824C1E64">
      <w:start w:val="20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F053E3"/>
    <w:multiLevelType w:val="hybridMultilevel"/>
    <w:tmpl w:val="2E468D18"/>
    <w:lvl w:ilvl="0" w:tplc="A1B07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10"/>
  <w:displayHorizontalDrawingGridEvery w:val="2"/>
  <w:characterSpacingControl w:val="doNotCompress"/>
  <w:compat>
    <w:useFELayout/>
  </w:compat>
  <w:rsids>
    <w:rsidRoot w:val="006D1296"/>
    <w:rsid w:val="000241DA"/>
    <w:rsid w:val="000543BC"/>
    <w:rsid w:val="00056B47"/>
    <w:rsid w:val="00075ED2"/>
    <w:rsid w:val="00091FBD"/>
    <w:rsid w:val="000A3094"/>
    <w:rsid w:val="000B0361"/>
    <w:rsid w:val="000B2202"/>
    <w:rsid w:val="000C0772"/>
    <w:rsid w:val="000E449E"/>
    <w:rsid w:val="00116D2C"/>
    <w:rsid w:val="0014687E"/>
    <w:rsid w:val="001724DB"/>
    <w:rsid w:val="001777B9"/>
    <w:rsid w:val="00193BBC"/>
    <w:rsid w:val="00195C5A"/>
    <w:rsid w:val="001A4B0B"/>
    <w:rsid w:val="001C7CD4"/>
    <w:rsid w:val="001F4A56"/>
    <w:rsid w:val="002216EE"/>
    <w:rsid w:val="00222BD8"/>
    <w:rsid w:val="0023068E"/>
    <w:rsid w:val="00261345"/>
    <w:rsid w:val="00267208"/>
    <w:rsid w:val="00276F5E"/>
    <w:rsid w:val="0028544D"/>
    <w:rsid w:val="00296CB1"/>
    <w:rsid w:val="002B3F30"/>
    <w:rsid w:val="002C3BE5"/>
    <w:rsid w:val="002C40DC"/>
    <w:rsid w:val="002D26A3"/>
    <w:rsid w:val="002E729D"/>
    <w:rsid w:val="00305BFA"/>
    <w:rsid w:val="00326F23"/>
    <w:rsid w:val="00332EF1"/>
    <w:rsid w:val="003364A0"/>
    <w:rsid w:val="003456D3"/>
    <w:rsid w:val="00345A56"/>
    <w:rsid w:val="00346485"/>
    <w:rsid w:val="003553B8"/>
    <w:rsid w:val="00356795"/>
    <w:rsid w:val="00357208"/>
    <w:rsid w:val="003651F1"/>
    <w:rsid w:val="00371056"/>
    <w:rsid w:val="00381759"/>
    <w:rsid w:val="003928B6"/>
    <w:rsid w:val="003B46EF"/>
    <w:rsid w:val="003B51CF"/>
    <w:rsid w:val="003B774B"/>
    <w:rsid w:val="003C120A"/>
    <w:rsid w:val="003D49B8"/>
    <w:rsid w:val="003D4DB2"/>
    <w:rsid w:val="003E1254"/>
    <w:rsid w:val="00444CE6"/>
    <w:rsid w:val="00460C11"/>
    <w:rsid w:val="00461ED0"/>
    <w:rsid w:val="004625EF"/>
    <w:rsid w:val="00467964"/>
    <w:rsid w:val="004706EB"/>
    <w:rsid w:val="00481860"/>
    <w:rsid w:val="00487516"/>
    <w:rsid w:val="004927D2"/>
    <w:rsid w:val="004B2660"/>
    <w:rsid w:val="004D66C5"/>
    <w:rsid w:val="004E3274"/>
    <w:rsid w:val="004E5DD8"/>
    <w:rsid w:val="004F0DAB"/>
    <w:rsid w:val="004F55A5"/>
    <w:rsid w:val="004F5DA9"/>
    <w:rsid w:val="00511B78"/>
    <w:rsid w:val="00511E29"/>
    <w:rsid w:val="00531785"/>
    <w:rsid w:val="0054614A"/>
    <w:rsid w:val="00552EC9"/>
    <w:rsid w:val="00566492"/>
    <w:rsid w:val="0056666E"/>
    <w:rsid w:val="00573959"/>
    <w:rsid w:val="005A72CB"/>
    <w:rsid w:val="005C1A19"/>
    <w:rsid w:val="005D04CC"/>
    <w:rsid w:val="005D2E11"/>
    <w:rsid w:val="005D6B51"/>
    <w:rsid w:val="005F0C78"/>
    <w:rsid w:val="005F3B68"/>
    <w:rsid w:val="005F667E"/>
    <w:rsid w:val="005F7088"/>
    <w:rsid w:val="005F7A53"/>
    <w:rsid w:val="006009E1"/>
    <w:rsid w:val="006031C9"/>
    <w:rsid w:val="00604DDE"/>
    <w:rsid w:val="0060750B"/>
    <w:rsid w:val="00610CE5"/>
    <w:rsid w:val="00610DC5"/>
    <w:rsid w:val="00635449"/>
    <w:rsid w:val="00655544"/>
    <w:rsid w:val="00665355"/>
    <w:rsid w:val="00672472"/>
    <w:rsid w:val="00673EBE"/>
    <w:rsid w:val="00681BC3"/>
    <w:rsid w:val="00687F6B"/>
    <w:rsid w:val="00693E88"/>
    <w:rsid w:val="006C70FA"/>
    <w:rsid w:val="006D1296"/>
    <w:rsid w:val="006F2D09"/>
    <w:rsid w:val="006F746E"/>
    <w:rsid w:val="00724BBD"/>
    <w:rsid w:val="0072725B"/>
    <w:rsid w:val="007317F3"/>
    <w:rsid w:val="00743270"/>
    <w:rsid w:val="007556FB"/>
    <w:rsid w:val="0076134D"/>
    <w:rsid w:val="00795CF3"/>
    <w:rsid w:val="00795F1C"/>
    <w:rsid w:val="007E2526"/>
    <w:rsid w:val="0082515B"/>
    <w:rsid w:val="00837AC4"/>
    <w:rsid w:val="0087046E"/>
    <w:rsid w:val="00872DB9"/>
    <w:rsid w:val="00896F6D"/>
    <w:rsid w:val="008A3E66"/>
    <w:rsid w:val="008A6322"/>
    <w:rsid w:val="008A78C9"/>
    <w:rsid w:val="008B3C48"/>
    <w:rsid w:val="008C7EB5"/>
    <w:rsid w:val="008D7AD0"/>
    <w:rsid w:val="008E5129"/>
    <w:rsid w:val="008E5D4D"/>
    <w:rsid w:val="008F442D"/>
    <w:rsid w:val="009022D0"/>
    <w:rsid w:val="0093763B"/>
    <w:rsid w:val="00946097"/>
    <w:rsid w:val="0095253C"/>
    <w:rsid w:val="00971D50"/>
    <w:rsid w:val="00987E7B"/>
    <w:rsid w:val="009A533F"/>
    <w:rsid w:val="009C5ACF"/>
    <w:rsid w:val="009D2501"/>
    <w:rsid w:val="00A30E94"/>
    <w:rsid w:val="00A46D4B"/>
    <w:rsid w:val="00A508E7"/>
    <w:rsid w:val="00A62080"/>
    <w:rsid w:val="00A76B18"/>
    <w:rsid w:val="00AA6C9E"/>
    <w:rsid w:val="00AB4391"/>
    <w:rsid w:val="00AB7F74"/>
    <w:rsid w:val="00AC5CD8"/>
    <w:rsid w:val="00AF4C44"/>
    <w:rsid w:val="00B04101"/>
    <w:rsid w:val="00B26121"/>
    <w:rsid w:val="00B32433"/>
    <w:rsid w:val="00B57E29"/>
    <w:rsid w:val="00B6371B"/>
    <w:rsid w:val="00B63C4D"/>
    <w:rsid w:val="00B948E5"/>
    <w:rsid w:val="00BB4D15"/>
    <w:rsid w:val="00BC6E4D"/>
    <w:rsid w:val="00BE47C8"/>
    <w:rsid w:val="00C05C7B"/>
    <w:rsid w:val="00C16011"/>
    <w:rsid w:val="00C76953"/>
    <w:rsid w:val="00C96121"/>
    <w:rsid w:val="00CA32F2"/>
    <w:rsid w:val="00CC1D67"/>
    <w:rsid w:val="00CD5C01"/>
    <w:rsid w:val="00D33F33"/>
    <w:rsid w:val="00D5120B"/>
    <w:rsid w:val="00D64003"/>
    <w:rsid w:val="00D67CB2"/>
    <w:rsid w:val="00D70FA3"/>
    <w:rsid w:val="00D721BE"/>
    <w:rsid w:val="00D745ED"/>
    <w:rsid w:val="00DA41DC"/>
    <w:rsid w:val="00DC4D8E"/>
    <w:rsid w:val="00DC7DE6"/>
    <w:rsid w:val="00DE757C"/>
    <w:rsid w:val="00DF13A7"/>
    <w:rsid w:val="00DF2E8E"/>
    <w:rsid w:val="00E359C9"/>
    <w:rsid w:val="00E37B10"/>
    <w:rsid w:val="00E4167E"/>
    <w:rsid w:val="00E66A38"/>
    <w:rsid w:val="00E738CD"/>
    <w:rsid w:val="00E80D34"/>
    <w:rsid w:val="00E8320A"/>
    <w:rsid w:val="00EA4D41"/>
    <w:rsid w:val="00F10D97"/>
    <w:rsid w:val="00F202AA"/>
    <w:rsid w:val="00F25172"/>
    <w:rsid w:val="00F40D6F"/>
    <w:rsid w:val="00F55ABA"/>
    <w:rsid w:val="00F57254"/>
    <w:rsid w:val="00F603B8"/>
    <w:rsid w:val="00F759E2"/>
    <w:rsid w:val="00F869E8"/>
    <w:rsid w:val="00F94AF4"/>
    <w:rsid w:val="00FB16CE"/>
    <w:rsid w:val="00FB3FA5"/>
    <w:rsid w:val="00FB51DF"/>
    <w:rsid w:val="00FD56B4"/>
    <w:rsid w:val="00FD5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33"/>
  </w:style>
  <w:style w:type="paragraph" w:styleId="3">
    <w:name w:val="heading 3"/>
    <w:basedOn w:val="a"/>
    <w:link w:val="30"/>
    <w:uiPriority w:val="9"/>
    <w:qFormat/>
    <w:rsid w:val="006D1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296"/>
    <w:rPr>
      <w:rFonts w:ascii="Times New Roman" w:eastAsia="Times New Roman" w:hAnsi="Times New Roman" w:cs="Times New Roman"/>
      <w:b/>
      <w:bCs/>
      <w:sz w:val="27"/>
      <w:szCs w:val="27"/>
    </w:rPr>
  </w:style>
  <w:style w:type="paragraph" w:styleId="a3">
    <w:name w:val="Normal (Web)"/>
    <w:basedOn w:val="a"/>
    <w:unhideWhenUsed/>
    <w:rsid w:val="006D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296"/>
  </w:style>
  <w:style w:type="character" w:styleId="a4">
    <w:name w:val="Hyperlink"/>
    <w:basedOn w:val="a0"/>
    <w:uiPriority w:val="99"/>
    <w:semiHidden/>
    <w:unhideWhenUsed/>
    <w:rsid w:val="006D1296"/>
    <w:rPr>
      <w:color w:val="0000FF"/>
      <w:u w:val="single"/>
    </w:rPr>
  </w:style>
  <w:style w:type="paragraph" w:styleId="a5">
    <w:name w:val="Body Text"/>
    <w:aliases w:val="Основной текст Знак1,Основной текст Знак Знак,Основной текст Знак Знак Знак Знак2 Знак,Основной текст Знак Знак Знак1 Знак,Основной текст Знак1 Знак Знак,Основной текст Знак Знак Знак Знак2 Знак Знак Знак,Основной текст Знак Знак Знак1"/>
    <w:basedOn w:val="a"/>
    <w:link w:val="2"/>
    <w:rsid w:val="008A3E66"/>
    <w:pPr>
      <w:spacing w:after="0" w:line="240" w:lineRule="auto"/>
      <w:jc w:val="center"/>
    </w:pPr>
    <w:rPr>
      <w:rFonts w:ascii="Times New Roman KZ" w:eastAsia="Times New Roman" w:hAnsi="Times New Roman KZ" w:cs="Times New Roman"/>
      <w:b/>
      <w:sz w:val="28"/>
      <w:szCs w:val="20"/>
      <w:lang w:val="ru-MO"/>
    </w:rPr>
  </w:style>
  <w:style w:type="character" w:customStyle="1" w:styleId="a6">
    <w:name w:val="Основной текст Знак"/>
    <w:basedOn w:val="a0"/>
    <w:link w:val="a5"/>
    <w:uiPriority w:val="99"/>
    <w:semiHidden/>
    <w:rsid w:val="008A3E66"/>
  </w:style>
  <w:style w:type="character" w:customStyle="1" w:styleId="2">
    <w:name w:val="Основной текст Знак2"/>
    <w:aliases w:val="Основной текст Знак1 Знак,Основной текст Знак Знак Знак,Основной текст Знак Знак Знак Знак2 Знак Знак,Основной текст Знак Знак Знак1 Знак Знак,Основной текст Знак1 Знак Знак Знак,Основной текст Знак Знак Знак1 Знак1"/>
    <w:basedOn w:val="a0"/>
    <w:link w:val="a5"/>
    <w:rsid w:val="008A3E66"/>
    <w:rPr>
      <w:rFonts w:ascii="Times New Roman KZ" w:eastAsia="Times New Roman" w:hAnsi="Times New Roman KZ" w:cs="Times New Roman"/>
      <w:b/>
      <w:sz w:val="28"/>
      <w:szCs w:val="20"/>
      <w:lang w:val="ru-MO"/>
    </w:rPr>
  </w:style>
  <w:style w:type="paragraph" w:styleId="a7">
    <w:name w:val="Plain Text"/>
    <w:basedOn w:val="a"/>
    <w:link w:val="a8"/>
    <w:uiPriority w:val="99"/>
    <w:rsid w:val="008A3E66"/>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rsid w:val="008A3E66"/>
    <w:rPr>
      <w:rFonts w:ascii="Courier New" w:eastAsia="Times New Roman" w:hAnsi="Courier New" w:cs="Courier New"/>
      <w:sz w:val="20"/>
      <w:szCs w:val="20"/>
    </w:rPr>
  </w:style>
  <w:style w:type="paragraph" w:styleId="31">
    <w:name w:val="Body Text 3"/>
    <w:basedOn w:val="a"/>
    <w:link w:val="32"/>
    <w:uiPriority w:val="99"/>
    <w:unhideWhenUsed/>
    <w:rsid w:val="008A3E66"/>
    <w:pPr>
      <w:spacing w:after="120"/>
    </w:pPr>
    <w:rPr>
      <w:sz w:val="16"/>
      <w:szCs w:val="16"/>
    </w:rPr>
  </w:style>
  <w:style w:type="character" w:customStyle="1" w:styleId="32">
    <w:name w:val="Основной текст 3 Знак"/>
    <w:basedOn w:val="a0"/>
    <w:link w:val="31"/>
    <w:uiPriority w:val="99"/>
    <w:rsid w:val="008A3E66"/>
    <w:rPr>
      <w:sz w:val="16"/>
      <w:szCs w:val="16"/>
    </w:rPr>
  </w:style>
  <w:style w:type="paragraph" w:styleId="a9">
    <w:name w:val="List Paragraph"/>
    <w:basedOn w:val="a"/>
    <w:uiPriority w:val="34"/>
    <w:qFormat/>
    <w:rsid w:val="008A3E66"/>
    <w:pPr>
      <w:ind w:left="720"/>
      <w:contextualSpacing/>
    </w:pPr>
    <w:rPr>
      <w:rFonts w:eastAsiaTheme="minorHAnsi"/>
      <w:lang w:eastAsia="en-US"/>
    </w:rPr>
  </w:style>
  <w:style w:type="paragraph" w:styleId="20">
    <w:name w:val="Body Text 2"/>
    <w:basedOn w:val="a"/>
    <w:link w:val="21"/>
    <w:uiPriority w:val="99"/>
    <w:unhideWhenUsed/>
    <w:rsid w:val="008A3E66"/>
    <w:pPr>
      <w:spacing w:after="120" w:line="480" w:lineRule="auto"/>
    </w:pPr>
  </w:style>
  <w:style w:type="character" w:customStyle="1" w:styleId="21">
    <w:name w:val="Основной текст 2 Знак"/>
    <w:basedOn w:val="a0"/>
    <w:link w:val="20"/>
    <w:uiPriority w:val="99"/>
    <w:rsid w:val="008A3E66"/>
  </w:style>
  <w:style w:type="table" w:styleId="aa">
    <w:name w:val="Table Grid"/>
    <w:basedOn w:val="a1"/>
    <w:uiPriority w:val="59"/>
    <w:rsid w:val="008A3E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basedOn w:val="a"/>
    <w:rsid w:val="008A3E66"/>
    <w:pPr>
      <w:spacing w:after="0" w:line="240" w:lineRule="auto"/>
    </w:pPr>
    <w:rPr>
      <w:rFonts w:ascii="Calibri" w:eastAsia="Times New Roman" w:hAnsi="Calibri" w:cs="Calibri"/>
      <w:sz w:val="24"/>
      <w:szCs w:val="24"/>
      <w:lang w:val="en-US" w:eastAsia="en-US"/>
    </w:rPr>
  </w:style>
  <w:style w:type="character" w:styleId="ab">
    <w:name w:val="Intense Reference"/>
    <w:basedOn w:val="a0"/>
    <w:uiPriority w:val="32"/>
    <w:qFormat/>
    <w:rsid w:val="008A3E66"/>
    <w:rPr>
      <w:b/>
      <w:bCs/>
      <w:smallCaps/>
      <w:color w:val="C0504D" w:themeColor="accent2"/>
      <w:spacing w:val="5"/>
      <w:u w:val="single"/>
    </w:rPr>
  </w:style>
  <w:style w:type="character" w:customStyle="1" w:styleId="ac">
    <w:name w:val="Основной текст с отступом Знак"/>
    <w:basedOn w:val="a0"/>
    <w:link w:val="ad"/>
    <w:locked/>
    <w:rsid w:val="008A3E66"/>
    <w:rPr>
      <w:rFonts w:ascii="Times New Roman" w:hAnsi="Times New Roman" w:cs="Times New Roman"/>
      <w:sz w:val="24"/>
      <w:szCs w:val="24"/>
    </w:rPr>
  </w:style>
  <w:style w:type="paragraph" w:styleId="ad">
    <w:name w:val="Body Text Indent"/>
    <w:basedOn w:val="a"/>
    <w:link w:val="ac"/>
    <w:rsid w:val="008A3E66"/>
    <w:pPr>
      <w:spacing w:after="120" w:line="240" w:lineRule="auto"/>
      <w:ind w:left="283"/>
    </w:pPr>
    <w:rPr>
      <w:rFonts w:ascii="Times New Roman" w:hAnsi="Times New Roman" w:cs="Times New Roman"/>
      <w:sz w:val="24"/>
      <w:szCs w:val="24"/>
    </w:rPr>
  </w:style>
  <w:style w:type="character" w:customStyle="1" w:styleId="10">
    <w:name w:val="Основной текст с отступом Знак1"/>
    <w:basedOn w:val="a0"/>
    <w:link w:val="ad"/>
    <w:uiPriority w:val="99"/>
    <w:semiHidden/>
    <w:rsid w:val="008A3E66"/>
  </w:style>
  <w:style w:type="character" w:customStyle="1" w:styleId="ae">
    <w:name w:val="Основной текст Знак Знак Знак Знак"/>
    <w:aliases w:val="Основной текст Знак Знак Знак2,Основной текст Знак Знак Знак1 Знак Знак Знак"/>
    <w:basedOn w:val="a0"/>
    <w:locked/>
    <w:rsid w:val="008A3E66"/>
    <w:rPr>
      <w:rFonts w:ascii="Times New Roman KZ" w:hAnsi="Times New Roman KZ" w:cs="Times New Roman KZ"/>
      <w:b/>
      <w:bCs/>
      <w:sz w:val="20"/>
      <w:szCs w:val="20"/>
      <w:lang w:val="ru-MO"/>
    </w:rPr>
  </w:style>
  <w:style w:type="paragraph" w:styleId="af">
    <w:name w:val="header"/>
    <w:basedOn w:val="a"/>
    <w:link w:val="af0"/>
    <w:uiPriority w:val="99"/>
    <w:semiHidden/>
    <w:unhideWhenUsed/>
    <w:rsid w:val="008A3E66"/>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semiHidden/>
    <w:rsid w:val="008A3E66"/>
    <w:rPr>
      <w:rFonts w:eastAsiaTheme="minorHAnsi"/>
      <w:lang w:eastAsia="en-US"/>
    </w:rPr>
  </w:style>
  <w:style w:type="paragraph" w:styleId="af1">
    <w:name w:val="footer"/>
    <w:basedOn w:val="a"/>
    <w:link w:val="af2"/>
    <w:uiPriority w:val="99"/>
    <w:semiHidden/>
    <w:unhideWhenUsed/>
    <w:rsid w:val="008A3E66"/>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semiHidden/>
    <w:rsid w:val="008A3E66"/>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474012">
      <w:bodyDiv w:val="1"/>
      <w:marLeft w:val="0"/>
      <w:marRight w:val="0"/>
      <w:marTop w:val="0"/>
      <w:marBottom w:val="0"/>
      <w:divBdr>
        <w:top w:val="none" w:sz="0" w:space="0" w:color="auto"/>
        <w:left w:val="none" w:sz="0" w:space="0" w:color="auto"/>
        <w:bottom w:val="none" w:sz="0" w:space="0" w:color="auto"/>
        <w:right w:val="none" w:sz="0" w:space="0" w:color="auto"/>
      </w:divBdr>
    </w:div>
    <w:div w:id="1415936208">
      <w:bodyDiv w:val="1"/>
      <w:marLeft w:val="0"/>
      <w:marRight w:val="0"/>
      <w:marTop w:val="0"/>
      <w:marBottom w:val="0"/>
      <w:divBdr>
        <w:top w:val="none" w:sz="0" w:space="0" w:color="auto"/>
        <w:left w:val="none" w:sz="0" w:space="0" w:color="auto"/>
        <w:bottom w:val="none" w:sz="0" w:space="0" w:color="auto"/>
        <w:right w:val="none" w:sz="0" w:space="0" w:color="auto"/>
      </w:divBdr>
    </w:div>
    <w:div w:id="17447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5FCF-E8B1-49C2-B172-A687960A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Pages>
  <Words>9598</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Салтанат</cp:lastModifiedBy>
  <cp:revision>89</cp:revision>
  <cp:lastPrinted>2018-01-26T06:49:00Z</cp:lastPrinted>
  <dcterms:created xsi:type="dcterms:W3CDTF">2017-01-18T10:38:00Z</dcterms:created>
  <dcterms:modified xsi:type="dcterms:W3CDTF">2018-01-26T06:50:00Z</dcterms:modified>
</cp:coreProperties>
</file>