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74" w:rsidRPr="00103BCC" w:rsidRDefault="000D2774" w:rsidP="00103BCC">
      <w:pPr>
        <w:pStyle w:val="1"/>
        <w:jc w:val="center"/>
        <w:rPr>
          <w:sz w:val="22"/>
          <w:lang w:val="kk-KZ"/>
        </w:rPr>
      </w:pPr>
      <w:r w:rsidRPr="00103BCC">
        <w:rPr>
          <w:sz w:val="22"/>
          <w:lang w:val="kk-KZ"/>
        </w:rPr>
        <w:t>Оперативная отчетность по мониторингу</w:t>
      </w:r>
    </w:p>
    <w:p w:rsidR="000D2774" w:rsidRPr="00103BCC" w:rsidRDefault="000D2774" w:rsidP="000D2774">
      <w:pPr>
        <w:ind w:firstLine="540"/>
        <w:jc w:val="center"/>
        <w:rPr>
          <w:rFonts w:ascii="Times New Roman" w:hAnsi="Times New Roman"/>
          <w:b/>
          <w:lang w:val="kk-KZ"/>
        </w:rPr>
      </w:pPr>
      <w:r w:rsidRPr="00103BCC">
        <w:rPr>
          <w:rFonts w:ascii="Times New Roman" w:hAnsi="Times New Roman"/>
          <w:b/>
          <w:bCs/>
          <w:lang w:val="kk-KZ"/>
        </w:rPr>
        <w:t>программы развития города Тараз на 2016-2020 годы</w:t>
      </w:r>
    </w:p>
    <w:p w:rsidR="000D2774" w:rsidRPr="00103BCC" w:rsidRDefault="000D2774" w:rsidP="000D2774">
      <w:pPr>
        <w:keepNext/>
        <w:keepLines/>
        <w:tabs>
          <w:tab w:val="left" w:pos="900"/>
          <w:tab w:val="left" w:pos="1080"/>
        </w:tabs>
        <w:ind w:firstLine="708"/>
        <w:jc w:val="left"/>
        <w:rPr>
          <w:rFonts w:ascii="Times New Roman" w:hAnsi="Times New Roman"/>
          <w:b/>
          <w:bCs/>
          <w:lang w:val="kk-KZ"/>
        </w:rPr>
      </w:pPr>
      <w:r w:rsidRPr="00103BCC">
        <w:rPr>
          <w:rFonts w:ascii="Times New Roman" w:hAnsi="Times New Roman"/>
          <w:lang w:val="kk-KZ"/>
        </w:rPr>
        <w:tab/>
      </w:r>
    </w:p>
    <w:tbl>
      <w:tblPr>
        <w:tblW w:w="15048" w:type="dxa"/>
        <w:tblLook w:val="01E0" w:firstRow="1" w:lastRow="1" w:firstColumn="1" w:lastColumn="1" w:noHBand="0" w:noVBand="0"/>
      </w:tblPr>
      <w:tblGrid>
        <w:gridCol w:w="6408"/>
        <w:gridCol w:w="8640"/>
      </w:tblGrid>
      <w:tr w:rsidR="00103BCC" w:rsidRPr="00103BCC" w:rsidTr="000D2774">
        <w:tc>
          <w:tcPr>
            <w:tcW w:w="6408" w:type="dxa"/>
          </w:tcPr>
          <w:p w:rsidR="000D2774" w:rsidRPr="00103BCC" w:rsidRDefault="000D2774" w:rsidP="000D2774">
            <w:pPr>
              <w:keepNext/>
              <w:keepLines/>
              <w:tabs>
                <w:tab w:val="left" w:pos="900"/>
                <w:tab w:val="left" w:pos="1080"/>
              </w:tabs>
              <w:ind w:firstLine="0"/>
              <w:jc w:val="left"/>
              <w:rPr>
                <w:rFonts w:ascii="Times New Roman" w:hAnsi="Times New Roman"/>
                <w:bCs/>
                <w:lang w:val="kk-KZ"/>
              </w:rPr>
            </w:pPr>
            <w:r w:rsidRPr="00103BCC">
              <w:rPr>
                <w:rFonts w:ascii="Times New Roman" w:hAnsi="Times New Roman"/>
                <w:bCs/>
                <w:lang w:val="kk-KZ"/>
              </w:rPr>
              <w:t>Отчетный период</w:t>
            </w:r>
          </w:p>
        </w:tc>
        <w:tc>
          <w:tcPr>
            <w:tcW w:w="8640" w:type="dxa"/>
          </w:tcPr>
          <w:p w:rsidR="000D2774" w:rsidRPr="00103BCC" w:rsidRDefault="000D2774" w:rsidP="000D2774">
            <w:pPr>
              <w:keepNext/>
              <w:keepLines/>
              <w:tabs>
                <w:tab w:val="left" w:pos="900"/>
                <w:tab w:val="left" w:pos="1080"/>
              </w:tabs>
              <w:ind w:firstLine="0"/>
              <w:rPr>
                <w:rFonts w:ascii="Times New Roman" w:hAnsi="Times New Roman"/>
                <w:bCs/>
              </w:rPr>
            </w:pPr>
            <w:r w:rsidRPr="00103BCC">
              <w:rPr>
                <w:rFonts w:ascii="Times New Roman" w:hAnsi="Times New Roman"/>
                <w:bCs/>
              </w:rPr>
              <w:t>201</w:t>
            </w:r>
            <w:r w:rsidRPr="00103BCC">
              <w:rPr>
                <w:rFonts w:ascii="Times New Roman" w:hAnsi="Times New Roman"/>
                <w:bCs/>
                <w:lang w:val="kk-KZ"/>
              </w:rPr>
              <w:t>7</w:t>
            </w:r>
            <w:r w:rsidRPr="00103BCC">
              <w:rPr>
                <w:rFonts w:ascii="Times New Roman" w:hAnsi="Times New Roman"/>
                <w:bCs/>
              </w:rPr>
              <w:t xml:space="preserve"> </w:t>
            </w:r>
            <w:r w:rsidRPr="00103BCC">
              <w:rPr>
                <w:rFonts w:ascii="Times New Roman" w:hAnsi="Times New Roman"/>
                <w:bCs/>
                <w:lang w:val="kk-KZ"/>
              </w:rPr>
              <w:t>год</w:t>
            </w:r>
          </w:p>
        </w:tc>
      </w:tr>
      <w:tr w:rsidR="00103BCC" w:rsidRPr="00103BCC" w:rsidTr="000D2774">
        <w:tc>
          <w:tcPr>
            <w:tcW w:w="6408" w:type="dxa"/>
          </w:tcPr>
          <w:p w:rsidR="000D2774" w:rsidRPr="00103BCC" w:rsidRDefault="000D2774" w:rsidP="000D2774">
            <w:pPr>
              <w:keepNext/>
              <w:keepLines/>
              <w:tabs>
                <w:tab w:val="left" w:pos="900"/>
                <w:tab w:val="left" w:pos="1080"/>
              </w:tabs>
              <w:ind w:firstLine="0"/>
              <w:jc w:val="left"/>
              <w:rPr>
                <w:rFonts w:ascii="Times New Roman" w:hAnsi="Times New Roman"/>
                <w:bCs/>
                <w:lang w:val="kk-KZ"/>
              </w:rPr>
            </w:pPr>
            <w:r w:rsidRPr="00103BCC">
              <w:rPr>
                <w:rFonts w:ascii="Times New Roman" w:hAnsi="Times New Roman"/>
                <w:bCs/>
                <w:lang w:val="kk-KZ"/>
              </w:rPr>
              <w:t xml:space="preserve">Этап реализации </w:t>
            </w:r>
          </w:p>
        </w:tc>
        <w:tc>
          <w:tcPr>
            <w:tcW w:w="8640" w:type="dxa"/>
          </w:tcPr>
          <w:p w:rsidR="000D2774" w:rsidRPr="00103BCC" w:rsidRDefault="000D2774" w:rsidP="000D2774">
            <w:pPr>
              <w:keepNext/>
              <w:keepLines/>
              <w:tabs>
                <w:tab w:val="left" w:pos="900"/>
                <w:tab w:val="left" w:pos="1080"/>
              </w:tabs>
              <w:ind w:firstLine="0"/>
              <w:rPr>
                <w:rFonts w:ascii="Times New Roman" w:hAnsi="Times New Roman"/>
                <w:bCs/>
                <w:lang w:val="kk-KZ"/>
              </w:rPr>
            </w:pPr>
            <w:r w:rsidRPr="00103BCC">
              <w:rPr>
                <w:rFonts w:ascii="Times New Roman" w:hAnsi="Times New Roman"/>
                <w:bCs/>
              </w:rPr>
              <w:t>2016</w:t>
            </w:r>
            <w:r w:rsidRPr="00103BCC">
              <w:rPr>
                <w:rFonts w:ascii="Times New Roman" w:hAnsi="Times New Roman"/>
                <w:bCs/>
                <w:lang w:val="kk-KZ"/>
              </w:rPr>
              <w:t>-2020</w:t>
            </w:r>
            <w:r w:rsidRPr="00103BCC">
              <w:rPr>
                <w:rFonts w:ascii="Times New Roman" w:hAnsi="Times New Roman"/>
                <w:bCs/>
              </w:rPr>
              <w:t xml:space="preserve"> </w:t>
            </w:r>
            <w:r w:rsidRPr="00103BCC">
              <w:rPr>
                <w:rFonts w:ascii="Times New Roman" w:hAnsi="Times New Roman"/>
                <w:bCs/>
                <w:lang w:val="kk-KZ"/>
              </w:rPr>
              <w:t xml:space="preserve">год </w:t>
            </w:r>
          </w:p>
        </w:tc>
      </w:tr>
      <w:tr w:rsidR="000D2774" w:rsidRPr="00103BCC" w:rsidTr="000D2774">
        <w:tc>
          <w:tcPr>
            <w:tcW w:w="6408" w:type="dxa"/>
          </w:tcPr>
          <w:p w:rsidR="000D2774" w:rsidRPr="00103BCC" w:rsidRDefault="000D2774" w:rsidP="000D2774">
            <w:pPr>
              <w:pStyle w:val="11"/>
              <w:keepNext/>
              <w:keepLines/>
              <w:tabs>
                <w:tab w:val="left" w:pos="900"/>
                <w:tab w:val="left" w:pos="993"/>
                <w:tab w:val="left" w:pos="1080"/>
              </w:tabs>
              <w:ind w:left="0" w:firstLine="0"/>
              <w:rPr>
                <w:rFonts w:ascii="Times New Roman" w:hAnsi="Times New Roman"/>
                <w:bCs/>
                <w:lang w:val="kk-KZ"/>
              </w:rPr>
            </w:pPr>
            <w:r w:rsidRPr="00103BCC">
              <w:rPr>
                <w:rFonts w:ascii="Times New Roman" w:hAnsi="Times New Roman"/>
                <w:bCs/>
                <w:lang w:val="kk-KZ"/>
              </w:rPr>
              <w:t>Наименование организации</w:t>
            </w:r>
          </w:p>
        </w:tc>
        <w:tc>
          <w:tcPr>
            <w:tcW w:w="8640" w:type="dxa"/>
          </w:tcPr>
          <w:p w:rsidR="000D2774" w:rsidRPr="00103BCC" w:rsidRDefault="000D2774" w:rsidP="000D2774">
            <w:pPr>
              <w:pStyle w:val="11"/>
              <w:keepNext/>
              <w:keepLines/>
              <w:tabs>
                <w:tab w:val="left" w:pos="900"/>
                <w:tab w:val="left" w:pos="993"/>
                <w:tab w:val="left" w:pos="1080"/>
              </w:tabs>
              <w:ind w:left="0" w:firstLine="0"/>
              <w:rPr>
                <w:rFonts w:ascii="Times New Roman" w:hAnsi="Times New Roman"/>
                <w:bCs/>
                <w:lang w:val="kk-KZ"/>
              </w:rPr>
            </w:pPr>
            <w:r w:rsidRPr="00103BCC">
              <w:rPr>
                <w:rFonts w:ascii="Times New Roman" w:hAnsi="Times New Roman"/>
                <w:bCs/>
                <w:lang w:val="kk-KZ"/>
              </w:rPr>
              <w:t>Отдел экономики и бюджетного планирования акимата города Тараз</w:t>
            </w:r>
          </w:p>
        </w:tc>
      </w:tr>
    </w:tbl>
    <w:p w:rsidR="001B1FF7" w:rsidRPr="00103BCC" w:rsidRDefault="001B1FF7" w:rsidP="006F271F">
      <w:pPr>
        <w:rPr>
          <w:rFonts w:ascii="Times New Roman" w:hAnsi="Times New Roman"/>
        </w:rPr>
      </w:pPr>
    </w:p>
    <w:p w:rsidR="001B1FF7" w:rsidRPr="00103BCC" w:rsidRDefault="001B1FF7" w:rsidP="006F271F">
      <w:pPr>
        <w:rPr>
          <w:rFonts w:ascii="Times New Roman" w:hAnsi="Times New Roman"/>
          <w:lang w:val="kk-KZ"/>
        </w:rPr>
      </w:pPr>
    </w:p>
    <w:p w:rsidR="001B1FF7" w:rsidRPr="00103BCC" w:rsidRDefault="001B1FF7" w:rsidP="000D2774">
      <w:pPr>
        <w:pStyle w:val="a4"/>
        <w:ind w:left="360" w:firstLine="0"/>
        <w:rPr>
          <w:rFonts w:ascii="Times New Roman" w:hAnsi="Times New Roman"/>
          <w:b/>
          <w:lang w:val="kk-KZ" w:eastAsia="ar-SA"/>
        </w:rPr>
      </w:pPr>
      <w:r w:rsidRPr="00103BCC">
        <w:rPr>
          <w:rFonts w:ascii="Times New Roman" w:hAnsi="Times New Roman"/>
          <w:b/>
          <w:lang w:val="kk-KZ"/>
        </w:rPr>
        <w:t>1</w:t>
      </w:r>
      <w:r w:rsidRPr="00103BCC">
        <w:rPr>
          <w:rFonts w:ascii="Times New Roman" w:hAnsi="Times New Roman"/>
          <w:b/>
          <w:sz w:val="22"/>
          <w:lang w:val="kk-KZ"/>
        </w:rPr>
        <w:t xml:space="preserve">. </w:t>
      </w:r>
      <w:r w:rsidR="000D2774" w:rsidRPr="00103BCC">
        <w:rPr>
          <w:rFonts w:ascii="Times New Roman" w:hAnsi="Times New Roman"/>
          <w:b/>
          <w:sz w:val="22"/>
          <w:lang w:val="kk-KZ" w:eastAsia="ar-SA"/>
        </w:rPr>
        <w:t>Достижение целей</w:t>
      </w:r>
    </w:p>
    <w:p w:rsidR="001B1FF7" w:rsidRPr="00103BCC" w:rsidRDefault="001B1FF7" w:rsidP="008B5E5B">
      <w:pPr>
        <w:ind w:firstLine="0"/>
        <w:rPr>
          <w:rFonts w:ascii="Times New Roman" w:hAnsi="Times New Roman"/>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685"/>
        <w:gridCol w:w="1276"/>
        <w:gridCol w:w="1559"/>
        <w:gridCol w:w="1642"/>
        <w:gridCol w:w="6296"/>
      </w:tblGrid>
      <w:tr w:rsidR="00103BCC" w:rsidRPr="00103BCC" w:rsidTr="00044834">
        <w:tc>
          <w:tcPr>
            <w:tcW w:w="534" w:type="dxa"/>
          </w:tcPr>
          <w:p w:rsidR="000D2774" w:rsidRPr="00103BCC" w:rsidRDefault="000D2774" w:rsidP="000D2774">
            <w:pPr>
              <w:ind w:firstLine="0"/>
              <w:jc w:val="center"/>
              <w:rPr>
                <w:rFonts w:ascii="Times New Roman" w:hAnsi="Times New Roman"/>
                <w:b/>
                <w:lang w:val="kk-KZ"/>
              </w:rPr>
            </w:pPr>
            <w:r w:rsidRPr="00103BCC">
              <w:rPr>
                <w:rFonts w:ascii="Times New Roman" w:hAnsi="Times New Roman"/>
                <w:b/>
                <w:lang w:val="kk-KZ"/>
              </w:rPr>
              <w:t>№</w:t>
            </w:r>
          </w:p>
        </w:tc>
        <w:tc>
          <w:tcPr>
            <w:tcW w:w="3685" w:type="dxa"/>
          </w:tcPr>
          <w:p w:rsidR="000D2774" w:rsidRPr="00103BCC" w:rsidRDefault="000D2774" w:rsidP="000D2774">
            <w:pPr>
              <w:keepNext/>
              <w:keepLines/>
              <w:tabs>
                <w:tab w:val="left" w:pos="900"/>
                <w:tab w:val="left" w:pos="1080"/>
              </w:tabs>
              <w:ind w:firstLine="0"/>
              <w:jc w:val="center"/>
              <w:rPr>
                <w:rFonts w:ascii="Times New Roman" w:hAnsi="Times New Roman"/>
                <w:b/>
                <w:bCs/>
                <w:lang w:val="kk-KZ"/>
              </w:rPr>
            </w:pPr>
            <w:r w:rsidRPr="00103BCC">
              <w:rPr>
                <w:rFonts w:ascii="Times New Roman" w:hAnsi="Times New Roman"/>
                <w:b/>
                <w:bCs/>
                <w:lang w:val="kk-KZ"/>
              </w:rPr>
              <w:t>Наименование</w:t>
            </w:r>
          </w:p>
        </w:tc>
        <w:tc>
          <w:tcPr>
            <w:tcW w:w="1276" w:type="dxa"/>
          </w:tcPr>
          <w:p w:rsidR="000D2774" w:rsidRPr="00103BCC" w:rsidRDefault="000D2774" w:rsidP="000D2774">
            <w:pPr>
              <w:keepNext/>
              <w:keepLines/>
              <w:tabs>
                <w:tab w:val="left" w:pos="900"/>
                <w:tab w:val="left" w:pos="1080"/>
              </w:tabs>
              <w:ind w:firstLine="0"/>
              <w:jc w:val="center"/>
              <w:rPr>
                <w:rFonts w:ascii="Times New Roman" w:hAnsi="Times New Roman"/>
                <w:b/>
                <w:bCs/>
                <w:lang w:val="kk-KZ"/>
              </w:rPr>
            </w:pPr>
            <w:r w:rsidRPr="00103BCC">
              <w:rPr>
                <w:rFonts w:ascii="Times New Roman" w:hAnsi="Times New Roman"/>
                <w:b/>
                <w:bCs/>
                <w:lang w:val="kk-KZ"/>
              </w:rPr>
              <w:t>Ед.</w:t>
            </w:r>
          </w:p>
          <w:p w:rsidR="000D2774" w:rsidRPr="00103BCC" w:rsidRDefault="000D2774" w:rsidP="000D2774">
            <w:pPr>
              <w:keepNext/>
              <w:keepLines/>
              <w:tabs>
                <w:tab w:val="left" w:pos="900"/>
                <w:tab w:val="left" w:pos="1080"/>
              </w:tabs>
              <w:ind w:firstLine="0"/>
              <w:jc w:val="center"/>
              <w:rPr>
                <w:rFonts w:ascii="Times New Roman" w:hAnsi="Times New Roman"/>
                <w:b/>
                <w:bCs/>
                <w:lang w:val="kk-KZ"/>
              </w:rPr>
            </w:pPr>
            <w:r w:rsidRPr="00103BCC">
              <w:rPr>
                <w:rFonts w:ascii="Times New Roman" w:hAnsi="Times New Roman"/>
                <w:b/>
                <w:bCs/>
                <w:lang w:val="kk-KZ"/>
              </w:rPr>
              <w:t>изм.</w:t>
            </w:r>
          </w:p>
        </w:tc>
        <w:tc>
          <w:tcPr>
            <w:tcW w:w="1559" w:type="dxa"/>
          </w:tcPr>
          <w:p w:rsidR="000D2774" w:rsidRPr="00103BCC" w:rsidRDefault="000D2774" w:rsidP="000D2774">
            <w:pPr>
              <w:keepNext/>
              <w:keepLines/>
              <w:tabs>
                <w:tab w:val="left" w:pos="900"/>
                <w:tab w:val="left" w:pos="1080"/>
              </w:tabs>
              <w:ind w:firstLine="0"/>
              <w:jc w:val="center"/>
              <w:rPr>
                <w:rFonts w:ascii="Times New Roman" w:hAnsi="Times New Roman"/>
                <w:b/>
                <w:bCs/>
              </w:rPr>
            </w:pPr>
            <w:r w:rsidRPr="00103BCC">
              <w:rPr>
                <w:rFonts w:ascii="Times New Roman" w:hAnsi="Times New Roman"/>
                <w:b/>
                <w:bCs/>
              </w:rPr>
              <w:t>План</w:t>
            </w:r>
          </w:p>
          <w:p w:rsidR="000D2774" w:rsidRPr="00103BCC" w:rsidRDefault="000D2774" w:rsidP="00103BCC">
            <w:pPr>
              <w:keepNext/>
              <w:keepLines/>
              <w:tabs>
                <w:tab w:val="left" w:pos="900"/>
                <w:tab w:val="left" w:pos="1080"/>
              </w:tabs>
              <w:ind w:firstLine="0"/>
              <w:jc w:val="center"/>
              <w:rPr>
                <w:rFonts w:ascii="Times New Roman" w:hAnsi="Times New Roman"/>
                <w:b/>
                <w:bCs/>
              </w:rPr>
            </w:pPr>
            <w:r w:rsidRPr="00103BCC">
              <w:rPr>
                <w:rFonts w:ascii="Times New Roman" w:hAnsi="Times New Roman"/>
                <w:b/>
                <w:bCs/>
              </w:rPr>
              <w:t>201</w:t>
            </w:r>
            <w:r w:rsidR="00103BCC" w:rsidRPr="00103BCC">
              <w:rPr>
                <w:rFonts w:ascii="Times New Roman" w:hAnsi="Times New Roman"/>
                <w:b/>
                <w:bCs/>
              </w:rPr>
              <w:t>7</w:t>
            </w:r>
            <w:r w:rsidRPr="00103BCC">
              <w:rPr>
                <w:rFonts w:ascii="Times New Roman" w:hAnsi="Times New Roman"/>
                <w:b/>
                <w:bCs/>
              </w:rPr>
              <w:t xml:space="preserve"> года</w:t>
            </w:r>
          </w:p>
        </w:tc>
        <w:tc>
          <w:tcPr>
            <w:tcW w:w="1642" w:type="dxa"/>
          </w:tcPr>
          <w:p w:rsidR="000D2774" w:rsidRPr="00103BCC" w:rsidRDefault="000D2774" w:rsidP="000D2774">
            <w:pPr>
              <w:keepNext/>
              <w:keepLines/>
              <w:tabs>
                <w:tab w:val="left" w:pos="900"/>
                <w:tab w:val="left" w:pos="1080"/>
              </w:tabs>
              <w:ind w:firstLine="0"/>
              <w:jc w:val="center"/>
              <w:rPr>
                <w:rFonts w:ascii="Times New Roman" w:hAnsi="Times New Roman"/>
                <w:b/>
                <w:bCs/>
                <w:lang w:val="kk-KZ"/>
              </w:rPr>
            </w:pPr>
            <w:r w:rsidRPr="00103BCC">
              <w:rPr>
                <w:rFonts w:ascii="Times New Roman" w:hAnsi="Times New Roman"/>
                <w:b/>
                <w:bCs/>
                <w:lang w:val="kk-KZ"/>
              </w:rPr>
              <w:t>Факт за</w:t>
            </w:r>
          </w:p>
          <w:p w:rsidR="000D2774" w:rsidRPr="00103BCC" w:rsidRDefault="000D2774" w:rsidP="00103BCC">
            <w:pPr>
              <w:keepNext/>
              <w:keepLines/>
              <w:tabs>
                <w:tab w:val="left" w:pos="900"/>
                <w:tab w:val="left" w:pos="1080"/>
              </w:tabs>
              <w:ind w:firstLine="0"/>
              <w:jc w:val="center"/>
              <w:rPr>
                <w:rFonts w:ascii="Times New Roman" w:hAnsi="Times New Roman"/>
                <w:b/>
                <w:bCs/>
              </w:rPr>
            </w:pPr>
            <w:r w:rsidRPr="00103BCC">
              <w:rPr>
                <w:rFonts w:ascii="Times New Roman" w:hAnsi="Times New Roman"/>
                <w:b/>
                <w:bCs/>
                <w:lang w:val="kk-KZ"/>
              </w:rPr>
              <w:t>201</w:t>
            </w:r>
            <w:r w:rsidR="00103BCC" w:rsidRPr="00103BCC">
              <w:rPr>
                <w:rFonts w:ascii="Times New Roman" w:hAnsi="Times New Roman"/>
                <w:b/>
                <w:bCs/>
                <w:lang w:val="kk-KZ"/>
              </w:rPr>
              <w:t>7</w:t>
            </w:r>
            <w:r w:rsidRPr="00103BCC">
              <w:rPr>
                <w:rFonts w:ascii="Times New Roman" w:hAnsi="Times New Roman"/>
                <w:b/>
                <w:bCs/>
                <w:lang w:val="kk-KZ"/>
              </w:rPr>
              <w:t xml:space="preserve"> год        </w:t>
            </w:r>
          </w:p>
        </w:tc>
        <w:tc>
          <w:tcPr>
            <w:tcW w:w="6296" w:type="dxa"/>
          </w:tcPr>
          <w:p w:rsidR="000D2774" w:rsidRPr="00103BCC" w:rsidRDefault="000D2774" w:rsidP="000D2774">
            <w:pPr>
              <w:keepNext/>
              <w:keepLines/>
              <w:tabs>
                <w:tab w:val="left" w:pos="900"/>
                <w:tab w:val="left" w:pos="1080"/>
              </w:tabs>
              <w:ind w:firstLine="0"/>
              <w:jc w:val="center"/>
              <w:rPr>
                <w:rFonts w:ascii="Times New Roman" w:hAnsi="Times New Roman"/>
                <w:b/>
                <w:bCs/>
              </w:rPr>
            </w:pPr>
            <w:r w:rsidRPr="00103BCC">
              <w:rPr>
                <w:rFonts w:ascii="Times New Roman" w:hAnsi="Times New Roman"/>
                <w:b/>
                <w:bCs/>
                <w:lang w:val="kk-KZ"/>
              </w:rPr>
              <w:t>Информация о выполнении</w:t>
            </w:r>
          </w:p>
        </w:tc>
      </w:tr>
      <w:tr w:rsidR="00103BCC" w:rsidRPr="00103BCC" w:rsidTr="000D2774">
        <w:tc>
          <w:tcPr>
            <w:tcW w:w="14992" w:type="dxa"/>
            <w:gridSpan w:val="6"/>
            <w:vAlign w:val="center"/>
          </w:tcPr>
          <w:p w:rsidR="000D2774" w:rsidRPr="00103BCC" w:rsidRDefault="000D2774" w:rsidP="000D2774">
            <w:pPr>
              <w:keepNext/>
              <w:keepLines/>
              <w:ind w:firstLine="0"/>
              <w:rPr>
                <w:rFonts w:ascii="Times New Roman" w:hAnsi="Times New Roman"/>
                <w:b/>
                <w:bCs/>
                <w:lang w:val="kk-KZ"/>
              </w:rPr>
            </w:pPr>
            <w:r w:rsidRPr="00103BCC">
              <w:rPr>
                <w:rFonts w:ascii="Times New Roman" w:hAnsi="Times New Roman"/>
                <w:b/>
                <w:bCs/>
                <w:lang w:val="kk-KZ"/>
              </w:rPr>
              <w:t xml:space="preserve">Направление: Экономика  </w:t>
            </w:r>
          </w:p>
        </w:tc>
      </w:tr>
      <w:tr w:rsidR="00103BCC" w:rsidRPr="00103BCC" w:rsidTr="000D2774">
        <w:tc>
          <w:tcPr>
            <w:tcW w:w="14992" w:type="dxa"/>
            <w:gridSpan w:val="6"/>
            <w:vAlign w:val="center"/>
          </w:tcPr>
          <w:p w:rsidR="000D2774" w:rsidRPr="00103BCC" w:rsidRDefault="000D2774" w:rsidP="000D2774">
            <w:pPr>
              <w:keepNext/>
              <w:keepLines/>
              <w:ind w:firstLine="0"/>
              <w:rPr>
                <w:rFonts w:ascii="Times New Roman" w:hAnsi="Times New Roman"/>
                <w:b/>
                <w:bCs/>
                <w:lang w:val="kk-KZ"/>
              </w:rPr>
            </w:pPr>
            <w:r w:rsidRPr="00103BCC">
              <w:rPr>
                <w:rFonts w:ascii="Times New Roman" w:hAnsi="Times New Roman"/>
                <w:b/>
                <w:bCs/>
                <w:lang w:val="kk-KZ"/>
              </w:rPr>
              <w:t>3.2.1.Промышленность</w:t>
            </w:r>
          </w:p>
        </w:tc>
      </w:tr>
      <w:tr w:rsidR="00103BCC" w:rsidRPr="00103BCC" w:rsidTr="000D2774">
        <w:tc>
          <w:tcPr>
            <w:tcW w:w="14992" w:type="dxa"/>
            <w:gridSpan w:val="6"/>
            <w:vAlign w:val="center"/>
          </w:tcPr>
          <w:p w:rsidR="000D2774" w:rsidRPr="00103BCC" w:rsidRDefault="000D2774" w:rsidP="000D2774">
            <w:pPr>
              <w:keepNext/>
              <w:keepLines/>
              <w:ind w:firstLine="0"/>
              <w:rPr>
                <w:rFonts w:ascii="Times New Roman" w:hAnsi="Times New Roman"/>
                <w:b/>
                <w:bCs/>
                <w:lang w:val="kk-KZ"/>
              </w:rPr>
            </w:pPr>
            <w:r w:rsidRPr="00103BCC">
              <w:rPr>
                <w:rFonts w:ascii="Times New Roman" w:hAnsi="Times New Roman"/>
                <w:b/>
                <w:bCs/>
                <w:lang w:val="kk-KZ"/>
              </w:rPr>
              <w:t xml:space="preserve">Цель 3.2.1.1: </w:t>
            </w:r>
            <w:r w:rsidRPr="00103BCC">
              <w:t xml:space="preserve"> </w:t>
            </w:r>
            <w:r w:rsidRPr="00103BCC">
              <w:rPr>
                <w:rFonts w:ascii="Times New Roman" w:hAnsi="Times New Roman"/>
                <w:b/>
                <w:bCs/>
                <w:lang w:val="kk-KZ"/>
              </w:rPr>
              <w:t>Повышение промышленного потенциала города</w:t>
            </w:r>
          </w:p>
        </w:tc>
      </w:tr>
      <w:tr w:rsidR="00103BCC" w:rsidRPr="00103BCC" w:rsidTr="00044834">
        <w:tc>
          <w:tcPr>
            <w:tcW w:w="534" w:type="dxa"/>
          </w:tcPr>
          <w:p w:rsidR="001B1FF7" w:rsidRPr="00103BCC" w:rsidRDefault="001B1FF7" w:rsidP="00044834">
            <w:pPr>
              <w:ind w:firstLine="0"/>
              <w:rPr>
                <w:rFonts w:ascii="Times New Roman" w:hAnsi="Times New Roman"/>
                <w:lang w:val="kk-KZ"/>
              </w:rPr>
            </w:pPr>
            <w:r w:rsidRPr="00103BCC">
              <w:rPr>
                <w:rFonts w:ascii="Times New Roman" w:hAnsi="Times New Roman"/>
                <w:lang w:val="kk-KZ"/>
              </w:rPr>
              <w:t>1</w:t>
            </w:r>
          </w:p>
        </w:tc>
        <w:tc>
          <w:tcPr>
            <w:tcW w:w="3685" w:type="dxa"/>
          </w:tcPr>
          <w:p w:rsidR="001B1FF7" w:rsidRPr="00103BCC" w:rsidRDefault="004A0792" w:rsidP="00044834">
            <w:pPr>
              <w:ind w:firstLine="0"/>
              <w:jc w:val="left"/>
              <w:rPr>
                <w:rFonts w:ascii="Times New Roman" w:hAnsi="Times New Roman"/>
                <w:lang w:val="kk-KZ"/>
              </w:rPr>
            </w:pPr>
            <w:r w:rsidRPr="00103BCC">
              <w:rPr>
                <w:rFonts w:ascii="Times New Roman" w:hAnsi="Times New Roman"/>
              </w:rPr>
              <w:t>Индекс физического объема выпуска промышленной продукции</w:t>
            </w:r>
          </w:p>
        </w:tc>
        <w:tc>
          <w:tcPr>
            <w:tcW w:w="1276" w:type="dxa"/>
          </w:tcPr>
          <w:p w:rsidR="001B1FF7" w:rsidRPr="00103BCC" w:rsidRDefault="001B1FF7"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1B1FF7" w:rsidRPr="00103BCC" w:rsidRDefault="001B1FF7" w:rsidP="00044834">
            <w:pPr>
              <w:ind w:firstLine="0"/>
              <w:jc w:val="center"/>
              <w:rPr>
                <w:rFonts w:ascii="Times New Roman" w:hAnsi="Times New Roman"/>
                <w:lang w:val="kk-KZ"/>
              </w:rPr>
            </w:pPr>
            <w:r w:rsidRPr="00103BCC">
              <w:rPr>
                <w:rFonts w:ascii="Times New Roman" w:hAnsi="Times New Roman"/>
                <w:lang w:val="kk-KZ"/>
              </w:rPr>
              <w:t>100,6</w:t>
            </w:r>
          </w:p>
        </w:tc>
        <w:tc>
          <w:tcPr>
            <w:tcW w:w="1642" w:type="dxa"/>
          </w:tcPr>
          <w:p w:rsidR="001B1FF7" w:rsidRPr="00103BCC" w:rsidRDefault="001B1FF7" w:rsidP="00044834">
            <w:pPr>
              <w:ind w:firstLine="0"/>
              <w:jc w:val="center"/>
              <w:rPr>
                <w:rFonts w:ascii="Times New Roman" w:hAnsi="Times New Roman"/>
              </w:rPr>
            </w:pPr>
            <w:r w:rsidRPr="00103BCC">
              <w:rPr>
                <w:rFonts w:ascii="Times New Roman" w:hAnsi="Times New Roman"/>
              </w:rPr>
              <w:t>103,8</w:t>
            </w:r>
          </w:p>
        </w:tc>
        <w:tc>
          <w:tcPr>
            <w:tcW w:w="6296" w:type="dxa"/>
          </w:tcPr>
          <w:p w:rsidR="001B1FF7" w:rsidRPr="00103BCC" w:rsidRDefault="004A0792" w:rsidP="00044834">
            <w:pPr>
              <w:keepNext/>
              <w:keepLines/>
              <w:tabs>
                <w:tab w:val="left" w:pos="900"/>
                <w:tab w:val="left" w:pos="1080"/>
              </w:tabs>
              <w:ind w:firstLine="0"/>
              <w:jc w:val="left"/>
              <w:rPr>
                <w:rFonts w:ascii="Times New Roman" w:hAnsi="Times New Roman"/>
                <w:bCs/>
                <w:sz w:val="24"/>
                <w:szCs w:val="24"/>
                <w:lang w:val="kk-KZ"/>
              </w:rPr>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2</w:t>
            </w:r>
          </w:p>
        </w:tc>
        <w:tc>
          <w:tcPr>
            <w:tcW w:w="3685" w:type="dxa"/>
          </w:tcPr>
          <w:p w:rsidR="004A0792" w:rsidRPr="00103BCC" w:rsidRDefault="004A0792" w:rsidP="00044834">
            <w:pPr>
              <w:ind w:firstLine="0"/>
              <w:jc w:val="left"/>
              <w:rPr>
                <w:rFonts w:ascii="Times New Roman" w:hAnsi="Times New Roman"/>
                <w:lang w:val="kk-KZ"/>
              </w:rPr>
            </w:pPr>
            <w:r w:rsidRPr="00103BCC">
              <w:rPr>
                <w:rFonts w:ascii="Times New Roman" w:hAnsi="Times New Roman"/>
              </w:rPr>
              <w:t>Индекс физического объема выпуска продукции обрабатывающей промышленности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102,0</w:t>
            </w:r>
          </w:p>
        </w:tc>
        <w:tc>
          <w:tcPr>
            <w:tcW w:w="1642"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122,3</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w:t>
            </w:r>
          </w:p>
        </w:tc>
        <w:tc>
          <w:tcPr>
            <w:tcW w:w="3685" w:type="dxa"/>
          </w:tcPr>
          <w:p w:rsidR="004A0792" w:rsidRPr="00103BCC" w:rsidRDefault="004A0792" w:rsidP="00044834">
            <w:pPr>
              <w:ind w:firstLine="0"/>
              <w:jc w:val="left"/>
              <w:rPr>
                <w:rFonts w:ascii="Times New Roman" w:hAnsi="Times New Roman"/>
                <w:lang w:val="kk-KZ"/>
              </w:rPr>
            </w:pPr>
            <w:r w:rsidRPr="00103BCC">
              <w:rPr>
                <w:rFonts w:ascii="Times New Roman" w:hAnsi="Times New Roman"/>
              </w:rPr>
              <w:t>Индекс физического объема выпуска продукции под отраслями обрабатывающей промышленности (в зависимости от отраслевой направленности)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w:t>
            </w:r>
          </w:p>
        </w:tc>
        <w:tc>
          <w:tcPr>
            <w:tcW w:w="1642"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w:t>
            </w:r>
          </w:p>
        </w:tc>
        <w:tc>
          <w:tcPr>
            <w:tcW w:w="6296" w:type="dxa"/>
          </w:tcPr>
          <w:p w:rsidR="004A0792" w:rsidRPr="00103BCC" w:rsidRDefault="004A0792" w:rsidP="004A0792">
            <w:pPr>
              <w:ind w:firstLine="0"/>
              <w:jc w:val="left"/>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3.1</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объема химической промышленности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100,8</w:t>
            </w:r>
          </w:p>
        </w:tc>
        <w:tc>
          <w:tcPr>
            <w:tcW w:w="1642"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145,4</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3.2</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объема легкой промышленности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105,0</w:t>
            </w:r>
          </w:p>
        </w:tc>
        <w:tc>
          <w:tcPr>
            <w:tcW w:w="1642" w:type="dxa"/>
          </w:tcPr>
          <w:p w:rsidR="004A0792" w:rsidRPr="00103BCC" w:rsidRDefault="004A0792" w:rsidP="00044834">
            <w:pPr>
              <w:keepNext/>
              <w:keepLines/>
              <w:ind w:hanging="31"/>
              <w:jc w:val="center"/>
              <w:rPr>
                <w:rFonts w:ascii="Times New Roman" w:hAnsi="Times New Roman"/>
                <w:lang w:val="kk-KZ"/>
              </w:rPr>
            </w:pPr>
            <w:r w:rsidRPr="00103BCC">
              <w:rPr>
                <w:rFonts w:ascii="Times New Roman" w:hAnsi="Times New Roman"/>
                <w:lang w:val="kk-KZ"/>
              </w:rPr>
              <w:t>110,3</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3.3</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объема пищевой промышленности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97,2</w:t>
            </w:r>
          </w:p>
        </w:tc>
        <w:tc>
          <w:tcPr>
            <w:tcW w:w="1642"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97,5</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3.4</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объема деревообрабатывающей промышленности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99,3</w:t>
            </w:r>
          </w:p>
        </w:tc>
        <w:tc>
          <w:tcPr>
            <w:tcW w:w="1642" w:type="dxa"/>
          </w:tcPr>
          <w:p w:rsidR="004A0792" w:rsidRPr="00103BCC" w:rsidRDefault="004A0792" w:rsidP="00044834">
            <w:pPr>
              <w:keepNext/>
              <w:keepLines/>
              <w:ind w:firstLine="0"/>
              <w:jc w:val="center"/>
              <w:rPr>
                <w:rFonts w:ascii="Times New Roman" w:hAnsi="Times New Roman"/>
                <w:lang w:val="kk-KZ"/>
              </w:rPr>
            </w:pPr>
            <w:r w:rsidRPr="00103BCC">
              <w:rPr>
                <w:rFonts w:ascii="Times New Roman" w:hAnsi="Times New Roman"/>
                <w:lang w:val="kk-KZ"/>
              </w:rPr>
              <w:t>100,0</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t>3.5</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 xml:space="preserve">объема промышленности строительных </w:t>
            </w:r>
            <w:r w:rsidRPr="00103BCC">
              <w:rPr>
                <w:rFonts w:ascii="Times New Roman" w:hAnsi="Times New Roman"/>
                <w:lang w:val="kk-KZ"/>
              </w:rPr>
              <w:lastRenderedPageBreak/>
              <w:t>материалов</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lastRenderedPageBreak/>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101,5</w:t>
            </w:r>
          </w:p>
        </w:tc>
        <w:tc>
          <w:tcPr>
            <w:tcW w:w="1642" w:type="dxa"/>
          </w:tcPr>
          <w:p w:rsidR="004A0792" w:rsidRPr="00103BCC" w:rsidRDefault="004A0792" w:rsidP="00044834">
            <w:pPr>
              <w:keepNext/>
              <w:keepLines/>
              <w:ind w:firstLine="0"/>
              <w:jc w:val="center"/>
              <w:rPr>
                <w:rFonts w:ascii="Times New Roman" w:hAnsi="Times New Roman"/>
                <w:lang w:val="kk-KZ"/>
              </w:rPr>
            </w:pPr>
            <w:r w:rsidRPr="00103BCC">
              <w:rPr>
                <w:rFonts w:ascii="Times New Roman" w:hAnsi="Times New Roman"/>
                <w:lang w:val="kk-KZ"/>
              </w:rPr>
              <w:t>101,5</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4A0792" w:rsidRPr="00103BCC" w:rsidRDefault="004A0792" w:rsidP="00044834">
            <w:pPr>
              <w:ind w:firstLine="0"/>
              <w:rPr>
                <w:rFonts w:ascii="Times New Roman" w:hAnsi="Times New Roman"/>
                <w:lang w:val="kk-KZ"/>
              </w:rPr>
            </w:pPr>
            <w:r w:rsidRPr="00103BCC">
              <w:rPr>
                <w:rFonts w:ascii="Times New Roman" w:hAnsi="Times New Roman"/>
                <w:lang w:val="kk-KZ"/>
              </w:rPr>
              <w:lastRenderedPageBreak/>
              <w:t>3.6</w:t>
            </w:r>
          </w:p>
        </w:tc>
        <w:tc>
          <w:tcPr>
            <w:tcW w:w="3685" w:type="dxa"/>
          </w:tcPr>
          <w:p w:rsidR="004A0792" w:rsidRPr="00103BCC" w:rsidRDefault="00D3259C" w:rsidP="00044834">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объема машиностроения и металлообработки</w:t>
            </w:r>
          </w:p>
        </w:tc>
        <w:tc>
          <w:tcPr>
            <w:tcW w:w="1276" w:type="dxa"/>
          </w:tcPr>
          <w:p w:rsidR="004A0792" w:rsidRPr="00103BCC" w:rsidRDefault="004A0792"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4A0792" w:rsidRPr="00103BCC" w:rsidRDefault="004A0792" w:rsidP="00044834">
            <w:pPr>
              <w:ind w:firstLine="0"/>
              <w:jc w:val="center"/>
              <w:rPr>
                <w:rFonts w:ascii="Times New Roman" w:hAnsi="Times New Roman"/>
                <w:lang w:val="kk-KZ"/>
              </w:rPr>
            </w:pPr>
            <w:r w:rsidRPr="00103BCC">
              <w:rPr>
                <w:rFonts w:ascii="Times New Roman" w:hAnsi="Times New Roman"/>
                <w:lang w:val="kk-KZ"/>
              </w:rPr>
              <w:t>101,6</w:t>
            </w:r>
          </w:p>
        </w:tc>
        <w:tc>
          <w:tcPr>
            <w:tcW w:w="1642" w:type="dxa"/>
          </w:tcPr>
          <w:p w:rsidR="004A0792" w:rsidRPr="00103BCC" w:rsidRDefault="004A0792" w:rsidP="00044834">
            <w:pPr>
              <w:keepNext/>
              <w:keepLines/>
              <w:ind w:firstLine="0"/>
              <w:jc w:val="center"/>
              <w:rPr>
                <w:rFonts w:ascii="Times New Roman" w:hAnsi="Times New Roman"/>
                <w:lang w:val="kk-KZ"/>
              </w:rPr>
            </w:pPr>
            <w:r w:rsidRPr="00103BCC">
              <w:rPr>
                <w:rFonts w:ascii="Times New Roman" w:hAnsi="Times New Roman"/>
                <w:lang w:val="kk-KZ"/>
              </w:rPr>
              <w:t>119,5</w:t>
            </w:r>
          </w:p>
        </w:tc>
        <w:tc>
          <w:tcPr>
            <w:tcW w:w="6296" w:type="dxa"/>
          </w:tcPr>
          <w:p w:rsidR="004A0792" w:rsidRPr="00103BCC" w:rsidRDefault="004A0792" w:rsidP="004A0792">
            <w:pPr>
              <w:ind w:firstLine="0"/>
            </w:pPr>
            <w:r w:rsidRPr="00103BCC">
              <w:rPr>
                <w:rFonts w:ascii="Times New Roman" w:hAnsi="Times New Roman"/>
                <w:bCs/>
                <w:lang w:val="kk-KZ"/>
              </w:rPr>
              <w:t>Показатель выполнен.</w:t>
            </w:r>
          </w:p>
        </w:tc>
      </w:tr>
      <w:tr w:rsidR="00103BCC" w:rsidRPr="00103BCC" w:rsidTr="00044834">
        <w:tc>
          <w:tcPr>
            <w:tcW w:w="534" w:type="dxa"/>
          </w:tcPr>
          <w:p w:rsidR="001B1FF7" w:rsidRPr="00103BCC" w:rsidRDefault="001B1FF7" w:rsidP="00044834">
            <w:pPr>
              <w:ind w:firstLine="0"/>
              <w:rPr>
                <w:rFonts w:ascii="Times New Roman" w:hAnsi="Times New Roman"/>
                <w:lang w:val="kk-KZ"/>
              </w:rPr>
            </w:pPr>
            <w:r w:rsidRPr="00103BCC">
              <w:rPr>
                <w:rFonts w:ascii="Times New Roman" w:hAnsi="Times New Roman"/>
                <w:lang w:val="kk-KZ"/>
              </w:rPr>
              <w:t>4</w:t>
            </w:r>
          </w:p>
        </w:tc>
        <w:tc>
          <w:tcPr>
            <w:tcW w:w="3685" w:type="dxa"/>
          </w:tcPr>
          <w:p w:rsidR="001B1FF7" w:rsidRPr="00103BCC" w:rsidRDefault="005A428A" w:rsidP="00103BCC">
            <w:pPr>
              <w:ind w:firstLine="0"/>
              <w:jc w:val="left"/>
              <w:rPr>
                <w:rFonts w:ascii="Times New Roman" w:hAnsi="Times New Roman"/>
                <w:lang w:val="kk-KZ"/>
              </w:rPr>
            </w:pPr>
            <w:r w:rsidRPr="00103BCC">
              <w:rPr>
                <w:rFonts w:ascii="Times New Roman" w:hAnsi="Times New Roman"/>
                <w:lang w:val="kk-KZ"/>
              </w:rPr>
              <w:t xml:space="preserve">Индекс </w:t>
            </w:r>
            <w:r w:rsidR="00103BCC" w:rsidRPr="00103BCC">
              <w:rPr>
                <w:rFonts w:ascii="Times New Roman" w:hAnsi="Times New Roman"/>
              </w:rPr>
              <w:t xml:space="preserve">физического </w:t>
            </w:r>
            <w:r w:rsidRPr="00103BCC">
              <w:rPr>
                <w:rFonts w:ascii="Times New Roman" w:hAnsi="Times New Roman"/>
                <w:lang w:val="kk-KZ"/>
              </w:rPr>
              <w:t xml:space="preserve">объема </w:t>
            </w:r>
            <w:r w:rsidR="00103BCC" w:rsidRPr="00103BCC">
              <w:rPr>
                <w:rFonts w:ascii="Times New Roman" w:hAnsi="Times New Roman"/>
                <w:lang w:val="kk-KZ"/>
              </w:rPr>
              <w:t>выпуска продукции горнодобывающей промышленности и разработки карьеров</w:t>
            </w:r>
          </w:p>
        </w:tc>
        <w:tc>
          <w:tcPr>
            <w:tcW w:w="1276" w:type="dxa"/>
          </w:tcPr>
          <w:p w:rsidR="001B1FF7" w:rsidRPr="00103BCC" w:rsidRDefault="001B1FF7" w:rsidP="00044834">
            <w:pPr>
              <w:ind w:firstLine="0"/>
              <w:jc w:val="center"/>
              <w:rPr>
                <w:rFonts w:ascii="Times New Roman" w:hAnsi="Times New Roman"/>
                <w:lang w:val="en-US"/>
              </w:rPr>
            </w:pPr>
            <w:r w:rsidRPr="00103BCC">
              <w:rPr>
                <w:rFonts w:ascii="Times New Roman" w:hAnsi="Times New Roman"/>
                <w:lang w:val="en-US"/>
              </w:rPr>
              <w:t>%</w:t>
            </w:r>
          </w:p>
        </w:tc>
        <w:tc>
          <w:tcPr>
            <w:tcW w:w="1559" w:type="dxa"/>
          </w:tcPr>
          <w:p w:rsidR="001B1FF7" w:rsidRPr="00103BCC" w:rsidRDefault="001B1FF7" w:rsidP="00044834">
            <w:pPr>
              <w:ind w:firstLine="0"/>
              <w:jc w:val="center"/>
              <w:rPr>
                <w:rFonts w:ascii="Times New Roman" w:hAnsi="Times New Roman"/>
                <w:lang w:val="kk-KZ"/>
              </w:rPr>
            </w:pPr>
            <w:r w:rsidRPr="00103BCC">
              <w:rPr>
                <w:rFonts w:ascii="Times New Roman" w:hAnsi="Times New Roman"/>
                <w:lang w:val="kk-KZ"/>
              </w:rPr>
              <w:t>100,1</w:t>
            </w:r>
          </w:p>
        </w:tc>
        <w:tc>
          <w:tcPr>
            <w:tcW w:w="1642" w:type="dxa"/>
          </w:tcPr>
          <w:p w:rsidR="001B1FF7" w:rsidRPr="00103BCC" w:rsidRDefault="001B1FF7" w:rsidP="00044834">
            <w:pPr>
              <w:keepNext/>
              <w:keepLines/>
              <w:ind w:firstLine="0"/>
              <w:jc w:val="center"/>
              <w:rPr>
                <w:rFonts w:ascii="Times New Roman" w:hAnsi="Times New Roman"/>
                <w:lang w:val="kk-KZ"/>
              </w:rPr>
            </w:pPr>
            <w:r w:rsidRPr="00103BCC">
              <w:rPr>
                <w:rFonts w:ascii="Times New Roman" w:hAnsi="Times New Roman"/>
                <w:lang w:val="kk-KZ"/>
              </w:rPr>
              <w:t>100,1</w:t>
            </w:r>
          </w:p>
        </w:tc>
        <w:tc>
          <w:tcPr>
            <w:tcW w:w="6296" w:type="dxa"/>
          </w:tcPr>
          <w:p w:rsidR="001B1FF7" w:rsidRDefault="00103BCC" w:rsidP="00EE3EA1">
            <w:pPr>
              <w:keepNext/>
              <w:keepLines/>
              <w:tabs>
                <w:tab w:val="left" w:pos="900"/>
                <w:tab w:val="left" w:pos="1080"/>
              </w:tabs>
              <w:ind w:firstLine="518"/>
              <w:jc w:val="left"/>
              <w:rPr>
                <w:rFonts w:ascii="Times New Roman" w:hAnsi="Times New Roman"/>
                <w:bCs/>
                <w:lang w:val="kk-KZ"/>
              </w:rPr>
            </w:pPr>
            <w:r w:rsidRPr="00103BCC">
              <w:rPr>
                <w:rFonts w:ascii="Times New Roman" w:hAnsi="Times New Roman"/>
                <w:bCs/>
                <w:lang w:val="kk-KZ"/>
              </w:rPr>
              <w:t>АО «Крафтгипс» и ТОО «Жамбыл-Гипсстрой» являются филиалами АО «Жамбылгипс». В 2016 году ТОО «Жам</w:t>
            </w:r>
            <w:r>
              <w:rPr>
                <w:rFonts w:ascii="Times New Roman" w:hAnsi="Times New Roman"/>
                <w:bCs/>
                <w:lang w:val="kk-KZ"/>
              </w:rPr>
              <w:t xml:space="preserve">был-Гипсстрой» вела строительство нового завода АО «Жамбылгипс». В текущем году из за отсутствия заказов на строительство </w:t>
            </w:r>
            <w:r w:rsidR="004A4585">
              <w:rPr>
                <w:rFonts w:ascii="Times New Roman" w:hAnsi="Times New Roman"/>
                <w:bCs/>
                <w:lang w:val="kk-KZ"/>
              </w:rPr>
              <w:t>предприятие временно не работает.</w:t>
            </w:r>
          </w:p>
          <w:p w:rsidR="004A4585" w:rsidRPr="00103BCC" w:rsidRDefault="004A4585" w:rsidP="00EE3EA1">
            <w:pPr>
              <w:keepNext/>
              <w:keepLines/>
              <w:tabs>
                <w:tab w:val="left" w:pos="900"/>
                <w:tab w:val="left" w:pos="1080"/>
              </w:tabs>
              <w:ind w:firstLine="518"/>
              <w:jc w:val="left"/>
              <w:rPr>
                <w:rFonts w:ascii="Times New Roman" w:hAnsi="Times New Roman"/>
                <w:bCs/>
                <w:lang w:val="kk-KZ"/>
              </w:rPr>
            </w:pPr>
            <w:r>
              <w:rPr>
                <w:rFonts w:ascii="Times New Roman" w:hAnsi="Times New Roman"/>
                <w:bCs/>
                <w:lang w:val="kk-KZ"/>
              </w:rPr>
              <w:t>АО «Крафтгипс» выполняет работу по специальному заказу АО «Жамбылгипс». На сегодняшний день работает только один цех. В связи с понижением заказов показатели в сравнении с прошлым годом упали на 48,3%.</w:t>
            </w:r>
            <w:r w:rsidR="00C048AE">
              <w:rPr>
                <w:rFonts w:ascii="Times New Roman" w:hAnsi="Times New Roman"/>
                <w:bCs/>
                <w:lang w:val="kk-KZ"/>
              </w:rPr>
              <w:t xml:space="preserve"> </w:t>
            </w:r>
          </w:p>
        </w:tc>
      </w:tr>
      <w:tr w:rsidR="00344666" w:rsidRPr="004A4585" w:rsidTr="00095FAD">
        <w:tc>
          <w:tcPr>
            <w:tcW w:w="14992" w:type="dxa"/>
            <w:gridSpan w:val="6"/>
            <w:vAlign w:val="center"/>
          </w:tcPr>
          <w:p w:rsidR="00EE3EA1" w:rsidRPr="004A4585" w:rsidRDefault="00EE3EA1" w:rsidP="00EE3EA1">
            <w:pPr>
              <w:spacing w:line="235" w:lineRule="auto"/>
              <w:ind w:firstLine="0"/>
              <w:rPr>
                <w:rFonts w:ascii="Times New Roman" w:hAnsi="Times New Roman"/>
                <w:b/>
                <w:bCs/>
                <w:lang w:val="kk-KZ"/>
              </w:rPr>
            </w:pPr>
            <w:r w:rsidRPr="004A4585">
              <w:rPr>
                <w:rFonts w:ascii="Times New Roman" w:hAnsi="Times New Roman"/>
                <w:b/>
                <w:bCs/>
                <w:lang w:val="kk-KZ"/>
              </w:rPr>
              <w:t xml:space="preserve">3.2.2. </w:t>
            </w:r>
            <w:r w:rsidRPr="004A4585">
              <w:rPr>
                <w:rFonts w:ascii="Times New Roman" w:hAnsi="Times New Roman"/>
                <w:b/>
                <w:bCs/>
              </w:rPr>
              <w:t xml:space="preserve"> Агропромышленный комплекс</w:t>
            </w:r>
          </w:p>
        </w:tc>
      </w:tr>
      <w:tr w:rsidR="00344666" w:rsidRPr="004A4585" w:rsidTr="00095FAD">
        <w:tc>
          <w:tcPr>
            <w:tcW w:w="14992" w:type="dxa"/>
            <w:gridSpan w:val="6"/>
            <w:vAlign w:val="center"/>
          </w:tcPr>
          <w:p w:rsidR="00EE3EA1" w:rsidRPr="004A4585" w:rsidRDefault="00EE3EA1" w:rsidP="00EE3EA1">
            <w:pPr>
              <w:keepNext/>
              <w:keepLines/>
              <w:tabs>
                <w:tab w:val="left" w:pos="900"/>
                <w:tab w:val="left" w:pos="1080"/>
              </w:tabs>
              <w:ind w:firstLine="34"/>
              <w:rPr>
                <w:rFonts w:ascii="Times New Roman" w:hAnsi="Times New Roman"/>
                <w:b/>
                <w:bCs/>
                <w:lang w:val="kk-KZ"/>
              </w:rPr>
            </w:pPr>
            <w:r w:rsidRPr="004A4585">
              <w:rPr>
                <w:rFonts w:ascii="Times New Roman" w:hAnsi="Times New Roman"/>
                <w:b/>
                <w:bCs/>
                <w:lang w:val="kk-KZ"/>
              </w:rPr>
              <w:t xml:space="preserve">Цель 3.2.2.1: </w:t>
            </w:r>
            <w:r w:rsidRPr="004A4585">
              <w:rPr>
                <w:rFonts w:ascii="Times New Roman" w:hAnsi="Times New Roman"/>
                <w:b/>
                <w:bCs/>
              </w:rPr>
              <w:t xml:space="preserve"> Развитие конкурентоспособного агропромышленного комплекса</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1</w:t>
            </w:r>
          </w:p>
        </w:tc>
        <w:tc>
          <w:tcPr>
            <w:tcW w:w="3685" w:type="dxa"/>
            <w:vAlign w:val="center"/>
          </w:tcPr>
          <w:p w:rsidR="001B1FF7" w:rsidRPr="004A4585" w:rsidRDefault="00D212A4" w:rsidP="00044834">
            <w:pPr>
              <w:ind w:firstLine="0"/>
              <w:jc w:val="left"/>
              <w:rPr>
                <w:rFonts w:ascii="Times New Roman" w:hAnsi="Times New Roman"/>
                <w:lang w:val="kk-KZ" w:eastAsia="ru-RU"/>
              </w:rPr>
            </w:pPr>
            <w:r w:rsidRPr="004A4585">
              <w:rPr>
                <w:rFonts w:ascii="Times New Roman" w:hAnsi="Times New Roman"/>
                <w:lang w:val="kk-KZ" w:eastAsia="ru-RU"/>
              </w:rPr>
              <w:t>Индекс физического объема валового выпуска</w:t>
            </w:r>
            <w:r w:rsidR="00C048AE">
              <w:rPr>
                <w:rFonts w:ascii="Times New Roman" w:hAnsi="Times New Roman"/>
                <w:lang w:val="kk-KZ" w:eastAsia="ru-RU"/>
              </w:rPr>
              <w:t xml:space="preserve"> продукции</w:t>
            </w:r>
            <w:r w:rsidRPr="004A4585">
              <w:rPr>
                <w:rFonts w:ascii="Times New Roman" w:hAnsi="Times New Roman"/>
                <w:lang w:val="kk-KZ" w:eastAsia="ru-RU"/>
              </w:rPr>
              <w:t xml:space="preserve"> </w:t>
            </w:r>
            <w:r w:rsidRPr="004A4585">
              <w:rPr>
                <w:rFonts w:ascii="Times New Roman" w:hAnsi="Times New Roman"/>
                <w:lang w:eastAsia="ru-RU"/>
              </w:rPr>
              <w:t>сельского хозяйства</w:t>
            </w:r>
          </w:p>
        </w:tc>
        <w:tc>
          <w:tcPr>
            <w:tcW w:w="1276" w:type="dxa"/>
          </w:tcPr>
          <w:p w:rsidR="001B1FF7" w:rsidRPr="004A4585" w:rsidRDefault="001B1FF7" w:rsidP="00044834">
            <w:pPr>
              <w:ind w:firstLine="0"/>
              <w:jc w:val="center"/>
              <w:rPr>
                <w:rFonts w:ascii="Times New Roman" w:hAnsi="Times New Roman"/>
                <w:lang w:val="en-US"/>
              </w:rPr>
            </w:pPr>
            <w:r w:rsidRPr="004A4585">
              <w:rPr>
                <w:rFonts w:ascii="Times New Roman" w:hAnsi="Times New Roman"/>
                <w:lang w:val="en-US"/>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100,0</w:t>
            </w:r>
          </w:p>
        </w:tc>
        <w:tc>
          <w:tcPr>
            <w:tcW w:w="1642" w:type="dxa"/>
          </w:tcPr>
          <w:p w:rsidR="001B1FF7" w:rsidRPr="00C048AE" w:rsidRDefault="001B1FF7" w:rsidP="00044834">
            <w:pPr>
              <w:keepNext/>
              <w:keepLines/>
              <w:ind w:firstLine="0"/>
              <w:jc w:val="center"/>
              <w:rPr>
                <w:rFonts w:ascii="Times New Roman" w:hAnsi="Times New Roman"/>
                <w:lang w:val="kk-KZ"/>
              </w:rPr>
            </w:pPr>
            <w:r w:rsidRPr="00C048AE">
              <w:rPr>
                <w:rFonts w:ascii="Times New Roman" w:hAnsi="Times New Roman"/>
                <w:lang w:val="kk-KZ"/>
              </w:rPr>
              <w:t>100,1</w:t>
            </w:r>
          </w:p>
        </w:tc>
        <w:tc>
          <w:tcPr>
            <w:tcW w:w="6296" w:type="dxa"/>
          </w:tcPr>
          <w:p w:rsidR="001B1FF7" w:rsidRPr="00C048AE" w:rsidRDefault="00D212A4" w:rsidP="00C048AE">
            <w:pPr>
              <w:keepNext/>
              <w:keepLines/>
              <w:ind w:firstLine="0"/>
              <w:jc w:val="left"/>
              <w:rPr>
                <w:rFonts w:ascii="Times New Roman" w:hAnsi="Times New Roman"/>
                <w:lang w:val="kk-KZ"/>
              </w:rPr>
            </w:pPr>
            <w:r w:rsidRPr="00C048AE">
              <w:rPr>
                <w:rFonts w:ascii="Times New Roman" w:hAnsi="Times New Roman"/>
                <w:lang w:val="kk-KZ"/>
              </w:rPr>
              <w:t xml:space="preserve">В 2017 году </w:t>
            </w:r>
            <w:r w:rsidR="00C048AE" w:rsidRPr="00C048AE">
              <w:rPr>
                <w:rFonts w:ascii="Times New Roman" w:hAnsi="Times New Roman"/>
                <w:lang w:val="kk-KZ" w:eastAsia="ru-RU"/>
              </w:rPr>
              <w:t>валов</w:t>
            </w:r>
            <w:r w:rsidR="00C048AE">
              <w:rPr>
                <w:rFonts w:ascii="Times New Roman" w:hAnsi="Times New Roman"/>
                <w:lang w:val="kk-KZ" w:eastAsia="ru-RU"/>
              </w:rPr>
              <w:t>ый</w:t>
            </w:r>
            <w:r w:rsidR="00C048AE" w:rsidRPr="00C048AE">
              <w:rPr>
                <w:rFonts w:ascii="Times New Roman" w:hAnsi="Times New Roman"/>
                <w:lang w:val="kk-KZ" w:eastAsia="ru-RU"/>
              </w:rPr>
              <w:t xml:space="preserve"> выпуск продукции </w:t>
            </w:r>
            <w:r w:rsidR="00C048AE" w:rsidRPr="00C048AE">
              <w:rPr>
                <w:rFonts w:ascii="Times New Roman" w:hAnsi="Times New Roman"/>
                <w:lang w:eastAsia="ru-RU"/>
              </w:rPr>
              <w:t>сельского хозяйства</w:t>
            </w:r>
            <w:r w:rsidR="00C048AE" w:rsidRPr="00C048AE">
              <w:rPr>
                <w:rFonts w:ascii="Times New Roman" w:hAnsi="Times New Roman"/>
                <w:lang w:val="kk-KZ"/>
              </w:rPr>
              <w:t xml:space="preserve"> </w:t>
            </w:r>
            <w:r w:rsidRPr="00C048AE">
              <w:rPr>
                <w:rFonts w:ascii="Times New Roman" w:hAnsi="Times New Roman"/>
                <w:lang w:val="kk-KZ"/>
              </w:rPr>
              <w:t>состави</w:t>
            </w:r>
            <w:r w:rsidR="00C048AE" w:rsidRPr="00C048AE">
              <w:rPr>
                <w:rFonts w:ascii="Times New Roman" w:hAnsi="Times New Roman"/>
                <w:lang w:val="kk-KZ"/>
              </w:rPr>
              <w:t>л</w:t>
            </w:r>
            <w:r w:rsidRPr="00C048AE">
              <w:rPr>
                <w:rFonts w:ascii="Times New Roman" w:hAnsi="Times New Roman"/>
                <w:lang w:val="kk-KZ"/>
              </w:rPr>
              <w:t xml:space="preserve"> 7 948,1 млн. </w:t>
            </w:r>
            <w:r w:rsidR="00C048AE" w:rsidRPr="00C048AE">
              <w:rPr>
                <w:rFonts w:ascii="Times New Roman" w:hAnsi="Times New Roman"/>
                <w:lang w:val="kk-KZ"/>
              </w:rPr>
              <w:t>тенге</w:t>
            </w:r>
            <w:r w:rsidRPr="00C048AE">
              <w:rPr>
                <w:rFonts w:ascii="Times New Roman" w:hAnsi="Times New Roman"/>
                <w:lang w:val="kk-KZ"/>
              </w:rPr>
              <w:t>. Индекс фактического объема составил 100,1%.</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2</w:t>
            </w:r>
          </w:p>
        </w:tc>
        <w:tc>
          <w:tcPr>
            <w:tcW w:w="3685" w:type="dxa"/>
            <w:vAlign w:val="center"/>
          </w:tcPr>
          <w:p w:rsidR="001B1FF7" w:rsidRPr="004A4585" w:rsidRDefault="004E11E0" w:rsidP="00044834">
            <w:pPr>
              <w:ind w:right="-108" w:firstLine="0"/>
              <w:jc w:val="left"/>
              <w:rPr>
                <w:rFonts w:ascii="Times New Roman" w:hAnsi="Times New Roman"/>
                <w:lang w:val="kk-KZ" w:eastAsia="ru-RU"/>
              </w:rPr>
            </w:pPr>
            <w:r w:rsidRPr="004A4585">
              <w:rPr>
                <w:rFonts w:ascii="Times New Roman" w:hAnsi="Times New Roman"/>
                <w:lang w:val="kk-KZ" w:eastAsia="ru-RU"/>
              </w:rPr>
              <w:t>Индекс физического объема валового выпуска продукции растениеводства</w:t>
            </w:r>
          </w:p>
        </w:tc>
        <w:tc>
          <w:tcPr>
            <w:tcW w:w="1276" w:type="dxa"/>
          </w:tcPr>
          <w:p w:rsidR="001B1FF7" w:rsidRPr="004A4585" w:rsidRDefault="001B1FF7" w:rsidP="00044834">
            <w:pPr>
              <w:ind w:firstLine="0"/>
              <w:jc w:val="center"/>
              <w:rPr>
                <w:rFonts w:ascii="Times New Roman" w:hAnsi="Times New Roman"/>
                <w:lang w:val="en-US"/>
              </w:rPr>
            </w:pPr>
            <w:r w:rsidRPr="004A4585">
              <w:rPr>
                <w:rFonts w:ascii="Times New Roman" w:hAnsi="Times New Roman"/>
                <w:lang w:val="en-US"/>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100,6</w:t>
            </w:r>
          </w:p>
        </w:tc>
        <w:tc>
          <w:tcPr>
            <w:tcW w:w="1642" w:type="dxa"/>
          </w:tcPr>
          <w:p w:rsidR="001B1FF7" w:rsidRPr="00C048AE" w:rsidRDefault="001B1FF7" w:rsidP="00044834">
            <w:pPr>
              <w:keepNext/>
              <w:keepLines/>
              <w:ind w:firstLine="0"/>
              <w:jc w:val="center"/>
              <w:rPr>
                <w:rFonts w:ascii="Times New Roman" w:hAnsi="Times New Roman"/>
                <w:lang w:val="kk-KZ"/>
              </w:rPr>
            </w:pPr>
            <w:r w:rsidRPr="00C048AE">
              <w:rPr>
                <w:rFonts w:ascii="Times New Roman" w:hAnsi="Times New Roman"/>
                <w:lang w:val="kk-KZ"/>
              </w:rPr>
              <w:t>99,2</w:t>
            </w:r>
          </w:p>
        </w:tc>
        <w:tc>
          <w:tcPr>
            <w:tcW w:w="6296" w:type="dxa"/>
          </w:tcPr>
          <w:p w:rsidR="001B1FF7" w:rsidRPr="00C048AE" w:rsidRDefault="004E11E0" w:rsidP="00C048AE">
            <w:pPr>
              <w:spacing w:before="100" w:beforeAutospacing="1" w:after="100" w:afterAutospacing="1"/>
              <w:ind w:firstLine="0"/>
              <w:jc w:val="left"/>
              <w:rPr>
                <w:rFonts w:ascii="Times New Roman" w:hAnsi="Times New Roman"/>
                <w:lang w:val="kk-KZ" w:eastAsia="ru-RU"/>
              </w:rPr>
            </w:pPr>
            <w:r w:rsidRPr="00C048AE">
              <w:rPr>
                <w:rFonts w:ascii="Times New Roman" w:hAnsi="Times New Roman"/>
                <w:lang w:val="kk-KZ"/>
              </w:rPr>
              <w:t xml:space="preserve">Объем </w:t>
            </w:r>
            <w:r w:rsidR="00C048AE" w:rsidRPr="00C048AE">
              <w:rPr>
                <w:rFonts w:ascii="Times New Roman" w:hAnsi="Times New Roman"/>
                <w:lang w:val="kk-KZ" w:eastAsia="ru-RU"/>
              </w:rPr>
              <w:t>валового выпуска продукции растениеводства</w:t>
            </w:r>
            <w:r w:rsidR="00C048AE" w:rsidRPr="00C048AE">
              <w:rPr>
                <w:rFonts w:ascii="Times New Roman" w:hAnsi="Times New Roman"/>
                <w:lang w:val="kk-KZ"/>
              </w:rPr>
              <w:t xml:space="preserve"> </w:t>
            </w:r>
            <w:r w:rsidRPr="00C048AE">
              <w:rPr>
                <w:rFonts w:ascii="Times New Roman" w:hAnsi="Times New Roman"/>
                <w:lang w:val="kk-KZ"/>
              </w:rPr>
              <w:t>в 2017 году составил 5 852,5 млн. тенге.</w:t>
            </w:r>
            <w:r w:rsidRPr="00C048AE">
              <w:t xml:space="preserve"> </w:t>
            </w:r>
            <w:r w:rsidRPr="00C048AE">
              <w:rPr>
                <w:rFonts w:ascii="Times New Roman" w:hAnsi="Times New Roman"/>
                <w:lang w:val="kk-KZ" w:eastAsia="ru-RU"/>
              </w:rPr>
              <w:t xml:space="preserve">Снижение </w:t>
            </w:r>
            <w:r w:rsidR="00131FEC" w:rsidRPr="00C048AE">
              <w:rPr>
                <w:rFonts w:ascii="Times New Roman" w:hAnsi="Times New Roman"/>
                <w:lang w:val="kk-KZ" w:eastAsia="ru-RU"/>
              </w:rPr>
              <w:t>ИФО</w:t>
            </w:r>
            <w:r w:rsidRPr="00C048AE">
              <w:rPr>
                <w:rFonts w:ascii="Times New Roman" w:hAnsi="Times New Roman"/>
                <w:lang w:val="kk-KZ" w:eastAsia="ru-RU"/>
              </w:rPr>
              <w:t xml:space="preserve"> до 99,2% было связано с тем, что</w:t>
            </w:r>
            <w:r w:rsidR="00C048AE">
              <w:rPr>
                <w:rFonts w:ascii="Times New Roman" w:hAnsi="Times New Roman"/>
                <w:lang w:val="kk-KZ" w:eastAsia="ru-RU"/>
              </w:rPr>
              <w:t xml:space="preserve"> некоторые </w:t>
            </w:r>
            <w:r w:rsidRPr="00C048AE">
              <w:rPr>
                <w:rFonts w:ascii="Times New Roman" w:hAnsi="Times New Roman"/>
                <w:lang w:val="kk-KZ" w:eastAsia="ru-RU"/>
              </w:rPr>
              <w:t xml:space="preserve">земельные участки на территории города </w:t>
            </w:r>
            <w:r w:rsidR="00C048AE" w:rsidRPr="00C048AE">
              <w:rPr>
                <w:rFonts w:ascii="Times New Roman" w:hAnsi="Times New Roman"/>
                <w:lang w:val="kk-KZ" w:eastAsia="ru-RU"/>
              </w:rPr>
              <w:t>были изъяты</w:t>
            </w:r>
            <w:r w:rsidRPr="00C048AE">
              <w:rPr>
                <w:rFonts w:ascii="Times New Roman" w:hAnsi="Times New Roman"/>
                <w:lang w:val="kk-KZ" w:eastAsia="ru-RU"/>
              </w:rPr>
              <w:t xml:space="preserve"> для государственных нужд.</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3</w:t>
            </w:r>
          </w:p>
        </w:tc>
        <w:tc>
          <w:tcPr>
            <w:tcW w:w="3685" w:type="dxa"/>
            <w:vAlign w:val="center"/>
          </w:tcPr>
          <w:p w:rsidR="001B1FF7" w:rsidRPr="004A4585" w:rsidRDefault="004E11E0" w:rsidP="00044834">
            <w:pPr>
              <w:ind w:firstLine="0"/>
              <w:jc w:val="left"/>
              <w:rPr>
                <w:rFonts w:ascii="Times New Roman" w:hAnsi="Times New Roman"/>
                <w:lang w:val="kk-KZ" w:eastAsia="ru-RU"/>
              </w:rPr>
            </w:pPr>
            <w:r w:rsidRPr="004A4585">
              <w:rPr>
                <w:rFonts w:ascii="Times New Roman" w:hAnsi="Times New Roman"/>
                <w:lang w:val="kk-KZ" w:eastAsia="ru-RU"/>
              </w:rPr>
              <w:t>Увеличение посевной площади (в зависимости от отраслей направленности)</w:t>
            </w:r>
          </w:p>
        </w:tc>
        <w:tc>
          <w:tcPr>
            <w:tcW w:w="1276"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Га</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w:t>
            </w:r>
          </w:p>
        </w:tc>
        <w:tc>
          <w:tcPr>
            <w:tcW w:w="1642" w:type="dxa"/>
          </w:tcPr>
          <w:p w:rsidR="001B1FF7" w:rsidRPr="004A4585" w:rsidRDefault="001B1FF7" w:rsidP="00044834">
            <w:pPr>
              <w:keepNext/>
              <w:keepLines/>
              <w:ind w:firstLine="0"/>
              <w:jc w:val="center"/>
              <w:rPr>
                <w:rFonts w:ascii="Times New Roman" w:hAnsi="Times New Roman"/>
                <w:lang w:val="kk-KZ"/>
              </w:rPr>
            </w:pPr>
            <w:r w:rsidRPr="004A4585">
              <w:rPr>
                <w:rFonts w:ascii="Times New Roman" w:hAnsi="Times New Roman"/>
                <w:lang w:val="kk-KZ"/>
              </w:rPr>
              <w:t>-</w:t>
            </w:r>
          </w:p>
        </w:tc>
        <w:tc>
          <w:tcPr>
            <w:tcW w:w="6296" w:type="dxa"/>
          </w:tcPr>
          <w:p w:rsidR="001B1FF7" w:rsidRPr="00103BCC" w:rsidRDefault="001B1FF7" w:rsidP="00044834">
            <w:pPr>
              <w:keepNext/>
              <w:keepLines/>
              <w:tabs>
                <w:tab w:val="left" w:pos="900"/>
                <w:tab w:val="left" w:pos="1080"/>
              </w:tabs>
              <w:ind w:firstLine="34"/>
              <w:jc w:val="left"/>
              <w:rPr>
                <w:rFonts w:ascii="Times New Roman" w:hAnsi="Times New Roman"/>
                <w:bCs/>
                <w:color w:val="FF0000"/>
                <w:lang w:val="kk-KZ"/>
              </w:rPr>
            </w:pPr>
          </w:p>
        </w:tc>
      </w:tr>
      <w:tr w:rsidR="00103BCC" w:rsidRPr="00103BCC" w:rsidTr="00044834">
        <w:tc>
          <w:tcPr>
            <w:tcW w:w="534" w:type="dxa"/>
          </w:tcPr>
          <w:p w:rsidR="00095FAD" w:rsidRPr="004A4585" w:rsidRDefault="00095FAD" w:rsidP="00095FAD">
            <w:pPr>
              <w:ind w:firstLine="0"/>
              <w:rPr>
                <w:rFonts w:ascii="Times New Roman" w:hAnsi="Times New Roman"/>
                <w:lang w:val="kk-KZ"/>
              </w:rPr>
            </w:pPr>
            <w:r w:rsidRPr="004A4585">
              <w:rPr>
                <w:rFonts w:ascii="Times New Roman" w:hAnsi="Times New Roman"/>
                <w:lang w:val="kk-KZ"/>
              </w:rPr>
              <w:t>3.1</w:t>
            </w:r>
          </w:p>
        </w:tc>
        <w:tc>
          <w:tcPr>
            <w:tcW w:w="3685" w:type="dxa"/>
            <w:vAlign w:val="center"/>
          </w:tcPr>
          <w:p w:rsidR="00095FAD" w:rsidRPr="004A4585" w:rsidRDefault="00095FAD" w:rsidP="00095FAD">
            <w:pPr>
              <w:ind w:firstLine="0"/>
              <w:rPr>
                <w:rFonts w:ascii="Times New Roman" w:hAnsi="Times New Roman"/>
                <w:lang w:val="kk-KZ" w:eastAsia="ru-RU"/>
              </w:rPr>
            </w:pPr>
            <w:r w:rsidRPr="004A4585">
              <w:rPr>
                <w:rFonts w:ascii="Times New Roman" w:hAnsi="Times New Roman"/>
                <w:lang w:val="kk-KZ" w:eastAsia="ru-RU"/>
              </w:rPr>
              <w:t>Овощные культуры</w:t>
            </w:r>
          </w:p>
        </w:tc>
        <w:tc>
          <w:tcPr>
            <w:tcW w:w="1276" w:type="dxa"/>
          </w:tcPr>
          <w:p w:rsidR="00095FAD" w:rsidRPr="004A4585" w:rsidRDefault="00095FAD" w:rsidP="00095FAD">
            <w:pPr>
              <w:ind w:firstLine="0"/>
              <w:jc w:val="center"/>
              <w:rPr>
                <w:rFonts w:ascii="Times New Roman" w:hAnsi="Times New Roman"/>
                <w:lang w:val="kk-KZ"/>
              </w:rPr>
            </w:pPr>
            <w:r w:rsidRPr="004A4585">
              <w:rPr>
                <w:rFonts w:ascii="Times New Roman" w:hAnsi="Times New Roman"/>
                <w:lang w:val="kk-KZ"/>
              </w:rPr>
              <w:t>Га</w:t>
            </w:r>
          </w:p>
        </w:tc>
        <w:tc>
          <w:tcPr>
            <w:tcW w:w="1559" w:type="dxa"/>
          </w:tcPr>
          <w:p w:rsidR="00095FAD" w:rsidRPr="004A4585" w:rsidRDefault="00095FAD" w:rsidP="00095FAD">
            <w:pPr>
              <w:ind w:firstLine="0"/>
              <w:jc w:val="center"/>
              <w:rPr>
                <w:rFonts w:ascii="Times New Roman" w:hAnsi="Times New Roman"/>
                <w:lang w:val="kk-KZ"/>
              </w:rPr>
            </w:pPr>
            <w:r w:rsidRPr="004A4585">
              <w:rPr>
                <w:rFonts w:ascii="Times New Roman" w:hAnsi="Times New Roman"/>
                <w:lang w:val="kk-KZ"/>
              </w:rPr>
              <w:t>1400</w:t>
            </w:r>
          </w:p>
        </w:tc>
        <w:tc>
          <w:tcPr>
            <w:tcW w:w="1642" w:type="dxa"/>
          </w:tcPr>
          <w:p w:rsidR="00095FAD" w:rsidRPr="00C048AE" w:rsidRDefault="00095FAD" w:rsidP="00095FAD">
            <w:pPr>
              <w:keepNext/>
              <w:keepLines/>
              <w:ind w:firstLine="0"/>
              <w:jc w:val="center"/>
              <w:rPr>
                <w:rFonts w:ascii="Times New Roman" w:hAnsi="Times New Roman"/>
                <w:lang w:val="kk-KZ"/>
              </w:rPr>
            </w:pPr>
            <w:r w:rsidRPr="00C048AE">
              <w:rPr>
                <w:rFonts w:ascii="Times New Roman" w:hAnsi="Times New Roman"/>
                <w:lang w:val="kk-KZ"/>
              </w:rPr>
              <w:t>1856</w:t>
            </w:r>
          </w:p>
        </w:tc>
        <w:tc>
          <w:tcPr>
            <w:tcW w:w="6296" w:type="dxa"/>
          </w:tcPr>
          <w:p w:rsidR="00095FAD" w:rsidRPr="00C048AE" w:rsidRDefault="00095FAD" w:rsidP="00095FAD">
            <w:pPr>
              <w:ind w:firstLine="0"/>
            </w:pPr>
            <w:r w:rsidRPr="00C048AE">
              <w:rPr>
                <w:rFonts w:ascii="Times New Roman" w:hAnsi="Times New Roman"/>
                <w:lang w:val="kk-KZ"/>
              </w:rPr>
              <w:t>Выполнен.</w:t>
            </w:r>
          </w:p>
        </w:tc>
      </w:tr>
      <w:tr w:rsidR="00103BCC" w:rsidRPr="00103BCC" w:rsidTr="00044834">
        <w:tc>
          <w:tcPr>
            <w:tcW w:w="534" w:type="dxa"/>
          </w:tcPr>
          <w:p w:rsidR="00095FAD" w:rsidRPr="004A4585" w:rsidRDefault="00095FAD" w:rsidP="00095FAD">
            <w:pPr>
              <w:ind w:firstLine="0"/>
              <w:rPr>
                <w:rFonts w:ascii="Times New Roman" w:hAnsi="Times New Roman"/>
                <w:lang w:val="kk-KZ"/>
              </w:rPr>
            </w:pPr>
            <w:r w:rsidRPr="004A4585">
              <w:rPr>
                <w:rFonts w:ascii="Times New Roman" w:hAnsi="Times New Roman"/>
                <w:lang w:val="kk-KZ"/>
              </w:rPr>
              <w:t>3.2</w:t>
            </w:r>
          </w:p>
        </w:tc>
        <w:tc>
          <w:tcPr>
            <w:tcW w:w="3685" w:type="dxa"/>
            <w:vAlign w:val="center"/>
          </w:tcPr>
          <w:p w:rsidR="00095FAD" w:rsidRPr="004A4585" w:rsidRDefault="00095FAD" w:rsidP="00095FAD">
            <w:pPr>
              <w:ind w:firstLine="0"/>
              <w:rPr>
                <w:rFonts w:ascii="Times New Roman" w:hAnsi="Times New Roman"/>
                <w:lang w:val="kk-KZ" w:eastAsia="ru-RU"/>
              </w:rPr>
            </w:pPr>
            <w:r w:rsidRPr="004A4585">
              <w:rPr>
                <w:rFonts w:ascii="Times New Roman" w:hAnsi="Times New Roman"/>
                <w:lang w:val="kk-KZ" w:eastAsia="ru-RU"/>
              </w:rPr>
              <w:t>Кормовые культуры</w:t>
            </w:r>
          </w:p>
        </w:tc>
        <w:tc>
          <w:tcPr>
            <w:tcW w:w="1276" w:type="dxa"/>
          </w:tcPr>
          <w:p w:rsidR="00095FAD" w:rsidRPr="004A4585" w:rsidRDefault="00095FAD" w:rsidP="00095FAD">
            <w:pPr>
              <w:ind w:firstLine="0"/>
              <w:jc w:val="center"/>
              <w:rPr>
                <w:rFonts w:ascii="Times New Roman" w:hAnsi="Times New Roman"/>
                <w:lang w:val="kk-KZ"/>
              </w:rPr>
            </w:pPr>
            <w:r w:rsidRPr="004A4585">
              <w:rPr>
                <w:rFonts w:ascii="Times New Roman" w:hAnsi="Times New Roman"/>
                <w:lang w:val="kk-KZ"/>
              </w:rPr>
              <w:t>Га</w:t>
            </w:r>
          </w:p>
        </w:tc>
        <w:tc>
          <w:tcPr>
            <w:tcW w:w="1559" w:type="dxa"/>
          </w:tcPr>
          <w:p w:rsidR="00095FAD" w:rsidRPr="004A4585" w:rsidRDefault="00095FAD" w:rsidP="00095FAD">
            <w:pPr>
              <w:ind w:firstLine="0"/>
              <w:jc w:val="center"/>
              <w:rPr>
                <w:rFonts w:ascii="Times New Roman" w:hAnsi="Times New Roman"/>
                <w:lang w:val="kk-KZ"/>
              </w:rPr>
            </w:pPr>
            <w:r w:rsidRPr="004A4585">
              <w:rPr>
                <w:rFonts w:ascii="Times New Roman" w:hAnsi="Times New Roman"/>
                <w:lang w:val="kk-KZ"/>
              </w:rPr>
              <w:t>140</w:t>
            </w:r>
          </w:p>
        </w:tc>
        <w:tc>
          <w:tcPr>
            <w:tcW w:w="1642" w:type="dxa"/>
          </w:tcPr>
          <w:p w:rsidR="00095FAD" w:rsidRPr="00C048AE" w:rsidRDefault="00095FAD" w:rsidP="00095FAD">
            <w:pPr>
              <w:keepNext/>
              <w:keepLines/>
              <w:ind w:firstLine="0"/>
              <w:jc w:val="center"/>
              <w:rPr>
                <w:rFonts w:ascii="Times New Roman" w:hAnsi="Times New Roman"/>
                <w:lang w:val="kk-KZ"/>
              </w:rPr>
            </w:pPr>
            <w:r w:rsidRPr="00C048AE">
              <w:rPr>
                <w:rFonts w:ascii="Times New Roman" w:hAnsi="Times New Roman"/>
                <w:lang w:val="kk-KZ"/>
              </w:rPr>
              <w:t>270,8</w:t>
            </w:r>
          </w:p>
        </w:tc>
        <w:tc>
          <w:tcPr>
            <w:tcW w:w="6296" w:type="dxa"/>
          </w:tcPr>
          <w:p w:rsidR="00095FAD" w:rsidRPr="00C048AE" w:rsidRDefault="00095FAD" w:rsidP="00095FAD">
            <w:pPr>
              <w:ind w:firstLine="0"/>
            </w:pPr>
            <w:r w:rsidRPr="00C048AE">
              <w:rPr>
                <w:rFonts w:ascii="Times New Roman" w:hAnsi="Times New Roman"/>
                <w:lang w:val="kk-KZ"/>
              </w:rPr>
              <w:t>Выполнен.</w:t>
            </w:r>
          </w:p>
        </w:tc>
      </w:tr>
      <w:tr w:rsidR="00103BCC" w:rsidRPr="00103BCC" w:rsidTr="00044834">
        <w:tc>
          <w:tcPr>
            <w:tcW w:w="534" w:type="dxa"/>
          </w:tcPr>
          <w:p w:rsidR="00095FAD" w:rsidRPr="004A4585" w:rsidRDefault="00095FAD" w:rsidP="00095FAD">
            <w:pPr>
              <w:ind w:firstLine="0"/>
              <w:rPr>
                <w:rFonts w:ascii="Times New Roman" w:hAnsi="Times New Roman"/>
                <w:lang w:val="kk-KZ"/>
              </w:rPr>
            </w:pPr>
            <w:r w:rsidRPr="004A4585">
              <w:rPr>
                <w:rFonts w:ascii="Times New Roman" w:hAnsi="Times New Roman"/>
                <w:lang w:val="kk-KZ"/>
              </w:rPr>
              <w:t>4</w:t>
            </w:r>
          </w:p>
        </w:tc>
        <w:tc>
          <w:tcPr>
            <w:tcW w:w="3685" w:type="dxa"/>
            <w:vAlign w:val="center"/>
          </w:tcPr>
          <w:p w:rsidR="00095FAD" w:rsidRPr="004A4585" w:rsidRDefault="00095FAD" w:rsidP="00095FAD">
            <w:pPr>
              <w:ind w:firstLine="0"/>
              <w:rPr>
                <w:rFonts w:ascii="Times New Roman" w:hAnsi="Times New Roman"/>
                <w:lang w:eastAsia="ru-RU"/>
              </w:rPr>
            </w:pPr>
            <w:r w:rsidRPr="004A4585">
              <w:rPr>
                <w:rFonts w:ascii="Times New Roman" w:hAnsi="Times New Roman"/>
                <w:lang w:eastAsia="ru-RU"/>
              </w:rPr>
              <w:t>Индекс физического объема валового выпуска продукции животноводства</w:t>
            </w:r>
          </w:p>
        </w:tc>
        <w:tc>
          <w:tcPr>
            <w:tcW w:w="1276" w:type="dxa"/>
          </w:tcPr>
          <w:p w:rsidR="00095FAD" w:rsidRPr="004A4585" w:rsidRDefault="00095FAD" w:rsidP="00095FAD">
            <w:pPr>
              <w:ind w:firstLine="0"/>
              <w:jc w:val="center"/>
              <w:rPr>
                <w:rFonts w:ascii="Times New Roman" w:hAnsi="Times New Roman"/>
                <w:lang w:val="en-US"/>
              </w:rPr>
            </w:pPr>
            <w:r w:rsidRPr="004A4585">
              <w:rPr>
                <w:rFonts w:ascii="Times New Roman" w:hAnsi="Times New Roman"/>
                <w:lang w:val="en-US"/>
              </w:rPr>
              <w:t>%</w:t>
            </w:r>
          </w:p>
        </w:tc>
        <w:tc>
          <w:tcPr>
            <w:tcW w:w="1559" w:type="dxa"/>
          </w:tcPr>
          <w:p w:rsidR="00095FAD" w:rsidRPr="004A4585" w:rsidRDefault="00095FAD" w:rsidP="00095FAD">
            <w:pPr>
              <w:ind w:firstLine="0"/>
              <w:jc w:val="center"/>
              <w:rPr>
                <w:rFonts w:ascii="Times New Roman" w:hAnsi="Times New Roman"/>
                <w:lang w:val="kk-KZ"/>
              </w:rPr>
            </w:pPr>
            <w:r w:rsidRPr="004A4585">
              <w:rPr>
                <w:rFonts w:ascii="Times New Roman" w:hAnsi="Times New Roman"/>
                <w:lang w:val="kk-KZ"/>
              </w:rPr>
              <w:t>100,4</w:t>
            </w:r>
          </w:p>
        </w:tc>
        <w:tc>
          <w:tcPr>
            <w:tcW w:w="1642" w:type="dxa"/>
          </w:tcPr>
          <w:p w:rsidR="00095FAD" w:rsidRPr="00C048AE" w:rsidRDefault="00095FAD" w:rsidP="00095FAD">
            <w:pPr>
              <w:keepNext/>
              <w:keepLines/>
              <w:ind w:firstLine="0"/>
              <w:jc w:val="center"/>
              <w:rPr>
                <w:rFonts w:ascii="Times New Roman" w:hAnsi="Times New Roman"/>
                <w:lang w:val="kk-KZ"/>
              </w:rPr>
            </w:pPr>
            <w:r w:rsidRPr="00C048AE">
              <w:rPr>
                <w:rFonts w:ascii="Times New Roman" w:hAnsi="Times New Roman"/>
                <w:lang w:val="kk-KZ"/>
              </w:rPr>
              <w:t>104,8</w:t>
            </w:r>
          </w:p>
        </w:tc>
        <w:tc>
          <w:tcPr>
            <w:tcW w:w="6296" w:type="dxa"/>
          </w:tcPr>
          <w:p w:rsidR="00095FAD" w:rsidRPr="00C048AE" w:rsidRDefault="00095FAD" w:rsidP="00C048AE">
            <w:pPr>
              <w:keepNext/>
              <w:keepLines/>
              <w:tabs>
                <w:tab w:val="left" w:pos="900"/>
                <w:tab w:val="left" w:pos="1080"/>
              </w:tabs>
              <w:ind w:firstLine="0"/>
              <w:jc w:val="left"/>
              <w:rPr>
                <w:rFonts w:ascii="Times New Roman" w:hAnsi="Times New Roman"/>
                <w:lang w:val="kk-KZ" w:eastAsia="ru-RU"/>
              </w:rPr>
            </w:pPr>
            <w:r w:rsidRPr="00C048AE">
              <w:rPr>
                <w:rFonts w:ascii="Times New Roman" w:hAnsi="Times New Roman"/>
                <w:lang w:val="kk-KZ"/>
              </w:rPr>
              <w:t xml:space="preserve">Обьем </w:t>
            </w:r>
            <w:r w:rsidR="00C048AE" w:rsidRPr="004A4585">
              <w:rPr>
                <w:rFonts w:ascii="Times New Roman" w:hAnsi="Times New Roman"/>
                <w:lang w:eastAsia="ru-RU"/>
              </w:rPr>
              <w:t>валового выпуска продукции животноводства</w:t>
            </w:r>
            <w:r w:rsidR="00C048AE" w:rsidRPr="00C048AE">
              <w:rPr>
                <w:rFonts w:ascii="Times New Roman" w:hAnsi="Times New Roman"/>
                <w:lang w:val="kk-KZ"/>
              </w:rPr>
              <w:t xml:space="preserve"> </w:t>
            </w:r>
            <w:r w:rsidRPr="00C048AE">
              <w:rPr>
                <w:rFonts w:ascii="Times New Roman" w:hAnsi="Times New Roman"/>
                <w:lang w:val="kk-KZ"/>
              </w:rPr>
              <w:t xml:space="preserve">составил 1291,0 млн. </w:t>
            </w:r>
            <w:r w:rsidR="00C048AE" w:rsidRPr="00C048AE">
              <w:rPr>
                <w:rFonts w:ascii="Times New Roman" w:hAnsi="Times New Roman"/>
                <w:lang w:val="kk-KZ"/>
              </w:rPr>
              <w:t>т</w:t>
            </w:r>
            <w:r w:rsidRPr="00C048AE">
              <w:rPr>
                <w:rFonts w:ascii="Times New Roman" w:hAnsi="Times New Roman"/>
                <w:lang w:val="kk-KZ"/>
              </w:rPr>
              <w:t>енге.</w:t>
            </w:r>
          </w:p>
        </w:tc>
      </w:tr>
      <w:tr w:rsidR="00344666" w:rsidRPr="004A4585" w:rsidTr="00044834">
        <w:tc>
          <w:tcPr>
            <w:tcW w:w="14992" w:type="dxa"/>
            <w:gridSpan w:val="6"/>
          </w:tcPr>
          <w:p w:rsidR="00095FAD" w:rsidRPr="004A4585" w:rsidRDefault="00095FAD" w:rsidP="00095FAD">
            <w:pPr>
              <w:keepNext/>
              <w:keepLines/>
              <w:ind w:firstLine="0"/>
              <w:rPr>
                <w:rFonts w:ascii="Times New Roman" w:hAnsi="Times New Roman"/>
                <w:b/>
                <w:lang w:val="kk-KZ"/>
              </w:rPr>
            </w:pPr>
            <w:r w:rsidRPr="004A4585">
              <w:rPr>
                <w:rFonts w:ascii="Times New Roman" w:hAnsi="Times New Roman"/>
                <w:b/>
                <w:lang w:val="kk-KZ"/>
              </w:rPr>
              <w:t xml:space="preserve">3.2.3. </w:t>
            </w:r>
            <w:r w:rsidRPr="004A4585">
              <w:t xml:space="preserve"> </w:t>
            </w:r>
            <w:r w:rsidRPr="004A4585">
              <w:rPr>
                <w:rFonts w:ascii="Times New Roman" w:hAnsi="Times New Roman"/>
                <w:b/>
                <w:lang w:val="kk-KZ"/>
              </w:rPr>
              <w:t>Малый и средний бизнес, торговля</w:t>
            </w:r>
          </w:p>
        </w:tc>
      </w:tr>
      <w:tr w:rsidR="00344666" w:rsidRPr="004A4585" w:rsidTr="00044834">
        <w:tc>
          <w:tcPr>
            <w:tcW w:w="14992" w:type="dxa"/>
            <w:gridSpan w:val="6"/>
          </w:tcPr>
          <w:p w:rsidR="00095FAD" w:rsidRPr="004A4585" w:rsidRDefault="00095FAD" w:rsidP="00095FAD">
            <w:pPr>
              <w:keepNext/>
              <w:keepLines/>
              <w:ind w:firstLine="0"/>
              <w:rPr>
                <w:rFonts w:ascii="Times New Roman" w:hAnsi="Times New Roman"/>
                <w:b/>
                <w:lang w:val="kk-KZ"/>
              </w:rPr>
            </w:pPr>
            <w:r w:rsidRPr="004A4585">
              <w:rPr>
                <w:rFonts w:ascii="Times New Roman" w:hAnsi="Times New Roman"/>
                <w:b/>
                <w:lang w:val="kk-KZ"/>
              </w:rPr>
              <w:t xml:space="preserve">Цель 3.2.3.1: </w:t>
            </w:r>
            <w:r w:rsidRPr="004A4585">
              <w:t xml:space="preserve"> </w:t>
            </w:r>
            <w:r w:rsidRPr="004A4585">
              <w:rPr>
                <w:rFonts w:ascii="Times New Roman" w:hAnsi="Times New Roman"/>
                <w:b/>
                <w:lang w:val="kk-KZ"/>
              </w:rPr>
              <w:t>Развитие конкурентоспособного малого, среднего предпринимательства и торговли</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1</w:t>
            </w:r>
          </w:p>
        </w:tc>
        <w:tc>
          <w:tcPr>
            <w:tcW w:w="3685" w:type="dxa"/>
          </w:tcPr>
          <w:p w:rsidR="001B1FF7" w:rsidRPr="004A4585" w:rsidRDefault="00095FAD" w:rsidP="00044834">
            <w:pPr>
              <w:ind w:firstLine="0"/>
              <w:jc w:val="left"/>
              <w:rPr>
                <w:rFonts w:ascii="Times New Roman" w:hAnsi="Times New Roman"/>
                <w:lang w:val="kk-KZ" w:eastAsia="ru-RU"/>
              </w:rPr>
            </w:pPr>
            <w:r w:rsidRPr="004A4585">
              <w:rPr>
                <w:rFonts w:ascii="Times New Roman" w:hAnsi="Times New Roman"/>
                <w:lang w:eastAsia="ru-RU"/>
              </w:rPr>
              <w:t>Индекс физического объема розничной торговли</w:t>
            </w:r>
          </w:p>
        </w:tc>
        <w:tc>
          <w:tcPr>
            <w:tcW w:w="1276" w:type="dxa"/>
          </w:tcPr>
          <w:p w:rsidR="001B1FF7" w:rsidRPr="004A4585" w:rsidRDefault="001B1FF7" w:rsidP="00044834">
            <w:pPr>
              <w:ind w:firstLine="0"/>
              <w:jc w:val="center"/>
              <w:rPr>
                <w:rFonts w:ascii="Times New Roman" w:hAnsi="Times New Roman"/>
                <w:lang w:val="en-US"/>
              </w:rPr>
            </w:pPr>
            <w:r w:rsidRPr="004A4585">
              <w:rPr>
                <w:rFonts w:ascii="Times New Roman" w:hAnsi="Times New Roman"/>
                <w:lang w:val="en-US"/>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102,0</w:t>
            </w:r>
          </w:p>
        </w:tc>
        <w:tc>
          <w:tcPr>
            <w:tcW w:w="1642" w:type="dxa"/>
          </w:tcPr>
          <w:p w:rsidR="001B1FF7" w:rsidRPr="004A4585" w:rsidRDefault="001B1FF7" w:rsidP="00044834">
            <w:pPr>
              <w:keepNext/>
              <w:keepLines/>
              <w:ind w:firstLine="0"/>
              <w:jc w:val="center"/>
              <w:rPr>
                <w:rFonts w:ascii="Times New Roman" w:hAnsi="Times New Roman"/>
                <w:lang w:val="kk-KZ"/>
              </w:rPr>
            </w:pPr>
            <w:r w:rsidRPr="004A4585">
              <w:rPr>
                <w:rFonts w:ascii="Times New Roman" w:hAnsi="Times New Roman"/>
                <w:lang w:val="kk-KZ"/>
              </w:rPr>
              <w:t>103,6</w:t>
            </w:r>
          </w:p>
        </w:tc>
        <w:tc>
          <w:tcPr>
            <w:tcW w:w="6296" w:type="dxa"/>
          </w:tcPr>
          <w:p w:rsidR="001B1FF7" w:rsidRPr="004A4585" w:rsidRDefault="00095FAD" w:rsidP="00044834">
            <w:pPr>
              <w:keepNext/>
              <w:keepLines/>
              <w:ind w:firstLine="0"/>
              <w:jc w:val="left"/>
              <w:rPr>
                <w:rFonts w:ascii="Times New Roman" w:hAnsi="Times New Roman"/>
                <w:lang w:val="kk-KZ"/>
              </w:rPr>
            </w:pPr>
            <w:r w:rsidRPr="004A4585">
              <w:rPr>
                <w:rFonts w:ascii="Times New Roman" w:hAnsi="Times New Roman"/>
                <w:lang w:val="kk-KZ"/>
              </w:rPr>
              <w:t xml:space="preserve">Индекс обьема рорзничной торговли выполнен. </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2</w:t>
            </w:r>
          </w:p>
        </w:tc>
        <w:tc>
          <w:tcPr>
            <w:tcW w:w="3685" w:type="dxa"/>
          </w:tcPr>
          <w:p w:rsidR="001B1FF7" w:rsidRPr="004A4585" w:rsidRDefault="00131FEC" w:rsidP="00044834">
            <w:pPr>
              <w:ind w:firstLine="0"/>
              <w:jc w:val="left"/>
              <w:rPr>
                <w:rFonts w:ascii="Times New Roman" w:hAnsi="Times New Roman"/>
                <w:lang w:val="kk-KZ" w:eastAsia="ru-RU"/>
              </w:rPr>
            </w:pPr>
            <w:r w:rsidRPr="004A4585">
              <w:rPr>
                <w:rFonts w:ascii="Times New Roman" w:hAnsi="Times New Roman"/>
                <w:lang w:eastAsia="ru-RU"/>
              </w:rPr>
              <w:t>Индекс физического объема оптовой торговли</w:t>
            </w:r>
          </w:p>
        </w:tc>
        <w:tc>
          <w:tcPr>
            <w:tcW w:w="1276"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100,3</w:t>
            </w:r>
          </w:p>
        </w:tc>
        <w:tc>
          <w:tcPr>
            <w:tcW w:w="1642" w:type="dxa"/>
          </w:tcPr>
          <w:p w:rsidR="001B1FF7" w:rsidRPr="004A4585" w:rsidRDefault="001B1FF7" w:rsidP="00044834">
            <w:pPr>
              <w:keepNext/>
              <w:keepLines/>
              <w:ind w:firstLine="0"/>
              <w:jc w:val="center"/>
              <w:rPr>
                <w:rFonts w:ascii="Times New Roman" w:hAnsi="Times New Roman"/>
                <w:lang w:val="kk-KZ"/>
              </w:rPr>
            </w:pPr>
            <w:r w:rsidRPr="004A4585">
              <w:rPr>
                <w:rFonts w:ascii="Times New Roman" w:hAnsi="Times New Roman"/>
                <w:lang w:val="kk-KZ"/>
              </w:rPr>
              <w:t>84,1</w:t>
            </w:r>
          </w:p>
        </w:tc>
        <w:tc>
          <w:tcPr>
            <w:tcW w:w="6296" w:type="dxa"/>
          </w:tcPr>
          <w:p w:rsidR="001B1FF7" w:rsidRPr="004A4585" w:rsidRDefault="00131FEC" w:rsidP="00131FEC">
            <w:pPr>
              <w:keepNext/>
              <w:keepLines/>
              <w:ind w:firstLine="0"/>
              <w:jc w:val="left"/>
              <w:rPr>
                <w:rFonts w:ascii="Times New Roman" w:hAnsi="Times New Roman"/>
                <w:lang w:val="kk-KZ"/>
              </w:rPr>
            </w:pPr>
            <w:r w:rsidRPr="004A4585">
              <w:rPr>
                <w:rFonts w:ascii="Times New Roman" w:hAnsi="Times New Roman"/>
                <w:lang w:val="kk-KZ"/>
              </w:rPr>
              <w:t>Индекс физического объема оптовой торговли составил 84,1%, т.е. индикатор не был выполнен.</w:t>
            </w:r>
          </w:p>
        </w:tc>
      </w:tr>
      <w:tr w:rsidR="004A4585" w:rsidRPr="004A4585" w:rsidTr="00044834">
        <w:tc>
          <w:tcPr>
            <w:tcW w:w="14992" w:type="dxa"/>
            <w:gridSpan w:val="6"/>
          </w:tcPr>
          <w:p w:rsidR="001B1FF7" w:rsidRPr="004A4585" w:rsidRDefault="001B1FF7" w:rsidP="004A4585">
            <w:pPr>
              <w:ind w:firstLine="0"/>
              <w:rPr>
                <w:rFonts w:ascii="Times New Roman" w:hAnsi="Times New Roman"/>
                <w:b/>
                <w:lang w:val="kk-KZ"/>
              </w:rPr>
            </w:pPr>
            <w:r w:rsidRPr="004A4585">
              <w:rPr>
                <w:rFonts w:ascii="Times New Roman" w:hAnsi="Times New Roman"/>
                <w:b/>
                <w:lang w:val="kk-KZ"/>
              </w:rPr>
              <w:t>3.2.4. Инноваци</w:t>
            </w:r>
            <w:r w:rsidR="004A4585" w:rsidRPr="004A4585">
              <w:rPr>
                <w:rFonts w:ascii="Times New Roman" w:hAnsi="Times New Roman"/>
                <w:b/>
                <w:lang w:val="kk-KZ"/>
              </w:rPr>
              <w:t xml:space="preserve">и и </w:t>
            </w:r>
            <w:r w:rsidRPr="004A4585">
              <w:rPr>
                <w:rFonts w:ascii="Times New Roman" w:hAnsi="Times New Roman"/>
                <w:b/>
                <w:lang w:val="kk-KZ"/>
              </w:rPr>
              <w:t>инвестици</w:t>
            </w:r>
            <w:r w:rsidR="004A4585" w:rsidRPr="004A4585">
              <w:rPr>
                <w:rFonts w:ascii="Times New Roman" w:hAnsi="Times New Roman"/>
                <w:b/>
                <w:lang w:val="kk-KZ"/>
              </w:rPr>
              <w:t>и</w:t>
            </w:r>
          </w:p>
        </w:tc>
      </w:tr>
      <w:tr w:rsidR="004A4585" w:rsidRPr="004A4585" w:rsidTr="00044834">
        <w:tc>
          <w:tcPr>
            <w:tcW w:w="14992" w:type="dxa"/>
            <w:gridSpan w:val="6"/>
          </w:tcPr>
          <w:p w:rsidR="001B1FF7" w:rsidRPr="004A4585" w:rsidRDefault="004A4585" w:rsidP="004A4585">
            <w:pPr>
              <w:ind w:firstLine="0"/>
              <w:rPr>
                <w:rFonts w:ascii="Times New Roman" w:hAnsi="Times New Roman"/>
                <w:b/>
                <w:lang w:val="kk-KZ"/>
              </w:rPr>
            </w:pPr>
            <w:r w:rsidRPr="004A4585">
              <w:rPr>
                <w:rFonts w:ascii="Times New Roman" w:hAnsi="Times New Roman"/>
                <w:b/>
                <w:lang w:val="kk-KZ"/>
              </w:rPr>
              <w:lastRenderedPageBreak/>
              <w:t>Цель</w:t>
            </w:r>
            <w:r w:rsidR="001B1FF7" w:rsidRPr="004A4585">
              <w:rPr>
                <w:rFonts w:ascii="Times New Roman" w:hAnsi="Times New Roman"/>
                <w:b/>
                <w:lang w:val="kk-KZ"/>
              </w:rPr>
              <w:t xml:space="preserve"> 3.2.4.1: </w:t>
            </w:r>
            <w:r w:rsidRPr="004A4585">
              <w:rPr>
                <w:rFonts w:ascii="Times New Roman" w:hAnsi="Times New Roman"/>
                <w:b/>
                <w:lang w:val="kk-KZ"/>
              </w:rPr>
              <w:t>Развитие инноваций и стимулирование притока инвестиций в регион</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1</w:t>
            </w:r>
          </w:p>
        </w:tc>
        <w:tc>
          <w:tcPr>
            <w:tcW w:w="3685" w:type="dxa"/>
          </w:tcPr>
          <w:p w:rsidR="001B1FF7" w:rsidRPr="004A4585" w:rsidRDefault="004A4585" w:rsidP="00044834">
            <w:pPr>
              <w:ind w:firstLine="0"/>
              <w:jc w:val="left"/>
              <w:rPr>
                <w:rFonts w:ascii="Times New Roman" w:hAnsi="Times New Roman"/>
                <w:lang w:val="kk-KZ"/>
              </w:rPr>
            </w:pPr>
            <w:r w:rsidRPr="004A4585">
              <w:rPr>
                <w:rFonts w:ascii="Times New Roman" w:hAnsi="Times New Roman"/>
                <w:lang w:val="kk-KZ"/>
              </w:rPr>
              <w:t>Темп роста инвестиций в основной капитал на душу населения</w:t>
            </w:r>
          </w:p>
        </w:tc>
        <w:tc>
          <w:tcPr>
            <w:tcW w:w="1276" w:type="dxa"/>
          </w:tcPr>
          <w:p w:rsidR="001B1FF7" w:rsidRPr="004A4585" w:rsidRDefault="001B1FF7" w:rsidP="00044834">
            <w:pPr>
              <w:ind w:firstLine="0"/>
              <w:jc w:val="center"/>
              <w:rPr>
                <w:rFonts w:ascii="Times New Roman" w:hAnsi="Times New Roman"/>
                <w:lang w:val="en-US"/>
              </w:rPr>
            </w:pPr>
            <w:r w:rsidRPr="004A4585">
              <w:rPr>
                <w:rFonts w:ascii="Times New Roman" w:hAnsi="Times New Roman"/>
                <w:lang w:val="en-US"/>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101,0</w:t>
            </w:r>
          </w:p>
        </w:tc>
        <w:tc>
          <w:tcPr>
            <w:tcW w:w="1642" w:type="dxa"/>
          </w:tcPr>
          <w:p w:rsidR="001B1FF7" w:rsidRPr="004A4585" w:rsidRDefault="001B1FF7" w:rsidP="00044834">
            <w:pPr>
              <w:keepNext/>
              <w:keepLines/>
              <w:ind w:firstLine="0"/>
              <w:jc w:val="center"/>
              <w:rPr>
                <w:rFonts w:ascii="Times New Roman" w:hAnsi="Times New Roman"/>
                <w:lang w:val="kk-KZ"/>
              </w:rPr>
            </w:pPr>
            <w:r w:rsidRPr="004A4585">
              <w:rPr>
                <w:rFonts w:ascii="Times New Roman" w:hAnsi="Times New Roman"/>
                <w:lang w:val="kk-KZ"/>
              </w:rPr>
              <w:t>115,1</w:t>
            </w:r>
          </w:p>
        </w:tc>
        <w:tc>
          <w:tcPr>
            <w:tcW w:w="6296" w:type="dxa"/>
          </w:tcPr>
          <w:p w:rsidR="001B1FF7" w:rsidRPr="004A4585" w:rsidRDefault="004A4585" w:rsidP="00044834">
            <w:pPr>
              <w:keepNext/>
              <w:keepLines/>
              <w:ind w:firstLine="0"/>
              <w:jc w:val="left"/>
              <w:rPr>
                <w:rFonts w:ascii="Times New Roman" w:hAnsi="Times New Roman"/>
                <w:sz w:val="24"/>
                <w:szCs w:val="24"/>
                <w:lang w:val="kk-KZ"/>
              </w:rPr>
            </w:pPr>
            <w:r w:rsidRPr="004A4585">
              <w:rPr>
                <w:rFonts w:ascii="Times New Roman" w:hAnsi="Times New Roman"/>
                <w:sz w:val="24"/>
                <w:szCs w:val="24"/>
                <w:lang w:val="kk-KZ"/>
              </w:rPr>
              <w:t>В 2017 году объем инвестиций  в основной капитал на душу населения составил 179,7 тыс. тенге или 115,1%, показатель выполнен.</w:t>
            </w:r>
          </w:p>
          <w:p w:rsidR="004A4585" w:rsidRPr="004A4585" w:rsidRDefault="004A4585" w:rsidP="00044834">
            <w:pPr>
              <w:keepNext/>
              <w:keepLines/>
              <w:ind w:firstLine="0"/>
              <w:jc w:val="left"/>
              <w:rPr>
                <w:rFonts w:ascii="Times New Roman" w:hAnsi="Times New Roman"/>
                <w:sz w:val="24"/>
                <w:szCs w:val="24"/>
                <w:lang w:val="kk-KZ"/>
              </w:rPr>
            </w:pPr>
            <w:r w:rsidRPr="004A4585">
              <w:rPr>
                <w:rFonts w:ascii="Times New Roman" w:hAnsi="Times New Roman"/>
                <w:sz w:val="24"/>
                <w:szCs w:val="24"/>
                <w:lang w:val="kk-KZ"/>
              </w:rPr>
              <w:t>В 2016 году – 156,1 тыс. тенге</w:t>
            </w:r>
          </w:p>
        </w:tc>
      </w:tr>
      <w:tr w:rsidR="00103BCC" w:rsidRPr="00103BCC" w:rsidTr="00044834">
        <w:tc>
          <w:tcPr>
            <w:tcW w:w="534" w:type="dxa"/>
          </w:tcPr>
          <w:p w:rsidR="001B1FF7" w:rsidRPr="004A4585" w:rsidRDefault="001B1FF7" w:rsidP="00044834">
            <w:pPr>
              <w:ind w:firstLine="0"/>
              <w:rPr>
                <w:rFonts w:ascii="Times New Roman" w:hAnsi="Times New Roman"/>
                <w:lang w:val="kk-KZ"/>
              </w:rPr>
            </w:pPr>
            <w:r w:rsidRPr="004A4585">
              <w:rPr>
                <w:rFonts w:ascii="Times New Roman" w:hAnsi="Times New Roman"/>
                <w:lang w:val="kk-KZ"/>
              </w:rPr>
              <w:t>2</w:t>
            </w:r>
          </w:p>
        </w:tc>
        <w:tc>
          <w:tcPr>
            <w:tcW w:w="3685" w:type="dxa"/>
          </w:tcPr>
          <w:p w:rsidR="001B1FF7" w:rsidRPr="004A4585" w:rsidRDefault="004A4585" w:rsidP="00044834">
            <w:pPr>
              <w:ind w:firstLine="0"/>
              <w:jc w:val="left"/>
              <w:rPr>
                <w:rFonts w:ascii="Times New Roman" w:hAnsi="Times New Roman"/>
                <w:lang w:val="kk-KZ"/>
              </w:rPr>
            </w:pPr>
            <w:r w:rsidRPr="004A4585">
              <w:rPr>
                <w:rFonts w:ascii="Times New Roman" w:hAnsi="Times New Roman"/>
                <w:lang w:val="kk-KZ"/>
              </w:rPr>
              <w:t>Уровень активности в районе инновации</w:t>
            </w:r>
          </w:p>
        </w:tc>
        <w:tc>
          <w:tcPr>
            <w:tcW w:w="1276" w:type="dxa"/>
          </w:tcPr>
          <w:p w:rsidR="001B1FF7" w:rsidRPr="004A4585" w:rsidRDefault="001B1FF7" w:rsidP="00044834">
            <w:pPr>
              <w:ind w:firstLine="0"/>
              <w:jc w:val="center"/>
              <w:rPr>
                <w:rFonts w:ascii="Times New Roman" w:hAnsi="Times New Roman"/>
              </w:rPr>
            </w:pPr>
            <w:r w:rsidRPr="004A4585">
              <w:rPr>
                <w:rFonts w:ascii="Times New Roman" w:hAnsi="Times New Roman"/>
              </w:rPr>
              <w:t>%</w:t>
            </w:r>
          </w:p>
        </w:tc>
        <w:tc>
          <w:tcPr>
            <w:tcW w:w="1559" w:type="dxa"/>
          </w:tcPr>
          <w:p w:rsidR="001B1FF7" w:rsidRPr="004A4585" w:rsidRDefault="001B1FF7" w:rsidP="00044834">
            <w:pPr>
              <w:ind w:firstLine="0"/>
              <w:jc w:val="center"/>
              <w:rPr>
                <w:rFonts w:ascii="Times New Roman" w:hAnsi="Times New Roman"/>
                <w:lang w:val="kk-KZ"/>
              </w:rPr>
            </w:pPr>
            <w:r w:rsidRPr="004A4585">
              <w:rPr>
                <w:rFonts w:ascii="Times New Roman" w:hAnsi="Times New Roman"/>
                <w:lang w:val="kk-KZ"/>
              </w:rPr>
              <w:t>18,0</w:t>
            </w:r>
          </w:p>
        </w:tc>
        <w:tc>
          <w:tcPr>
            <w:tcW w:w="1642" w:type="dxa"/>
          </w:tcPr>
          <w:p w:rsidR="001B1FF7" w:rsidRPr="004A4585" w:rsidRDefault="001B1FF7" w:rsidP="00044834">
            <w:pPr>
              <w:keepNext/>
              <w:keepLines/>
              <w:ind w:firstLine="0"/>
              <w:jc w:val="center"/>
              <w:rPr>
                <w:rFonts w:ascii="Times New Roman" w:hAnsi="Times New Roman"/>
                <w:lang w:val="kk-KZ"/>
              </w:rPr>
            </w:pPr>
            <w:r w:rsidRPr="004A4585">
              <w:rPr>
                <w:rFonts w:ascii="Times New Roman" w:hAnsi="Times New Roman"/>
                <w:lang w:val="kk-KZ"/>
              </w:rPr>
              <w:t>18,2</w:t>
            </w:r>
          </w:p>
        </w:tc>
        <w:tc>
          <w:tcPr>
            <w:tcW w:w="6296" w:type="dxa"/>
          </w:tcPr>
          <w:p w:rsidR="001B1FF7" w:rsidRPr="004A4585" w:rsidRDefault="004A4585" w:rsidP="00044834">
            <w:pPr>
              <w:keepNext/>
              <w:keepLines/>
              <w:ind w:firstLine="0"/>
              <w:jc w:val="left"/>
              <w:rPr>
                <w:rFonts w:ascii="Times New Roman" w:hAnsi="Times New Roman"/>
                <w:sz w:val="24"/>
                <w:szCs w:val="24"/>
                <w:lang w:val="kk-KZ"/>
              </w:rPr>
            </w:pPr>
            <w:r w:rsidRPr="004A4585">
              <w:rPr>
                <w:rFonts w:ascii="Times New Roman" w:hAnsi="Times New Roman"/>
                <w:sz w:val="24"/>
                <w:szCs w:val="24"/>
                <w:lang w:val="kk-KZ"/>
              </w:rPr>
              <w:t>Из 543 зарегистрированных предприятий в городе, 99 предприятий являются инновационно активными , что составляет 18,2%.</w:t>
            </w:r>
          </w:p>
        </w:tc>
      </w:tr>
      <w:tr w:rsidR="00F64CBC" w:rsidRPr="00F64CBC" w:rsidTr="00044834">
        <w:tc>
          <w:tcPr>
            <w:tcW w:w="14992" w:type="dxa"/>
            <w:gridSpan w:val="6"/>
          </w:tcPr>
          <w:p w:rsidR="001B1FF7" w:rsidRPr="00F64CBC" w:rsidRDefault="00F64CBC" w:rsidP="00044834">
            <w:pPr>
              <w:ind w:firstLine="0"/>
              <w:rPr>
                <w:rFonts w:ascii="Times New Roman" w:hAnsi="Times New Roman"/>
                <w:b/>
                <w:lang w:val="kk-KZ"/>
              </w:rPr>
            </w:pPr>
            <w:r w:rsidRPr="00F64CBC">
              <w:rPr>
                <w:rFonts w:ascii="Times New Roman" w:hAnsi="Times New Roman"/>
                <w:b/>
                <w:sz w:val="24"/>
                <w:szCs w:val="24"/>
                <w:lang w:val="kk-KZ"/>
              </w:rPr>
              <w:t>Направление: С</w:t>
            </w:r>
            <w:r w:rsidRPr="00F64CBC">
              <w:rPr>
                <w:rFonts w:ascii="Times New Roman" w:hAnsi="Times New Roman"/>
                <w:b/>
                <w:bCs/>
                <w:iCs/>
              </w:rPr>
              <w:t>оциальн</w:t>
            </w:r>
            <w:r w:rsidRPr="00F64CBC">
              <w:rPr>
                <w:rFonts w:ascii="Times New Roman" w:hAnsi="Times New Roman"/>
                <w:b/>
                <w:bCs/>
                <w:iCs/>
                <w:lang w:val="kk-KZ"/>
              </w:rPr>
              <w:t>ая</w:t>
            </w:r>
            <w:r w:rsidRPr="00F64CBC">
              <w:rPr>
                <w:rFonts w:ascii="Times New Roman" w:hAnsi="Times New Roman"/>
                <w:b/>
                <w:bCs/>
                <w:iCs/>
              </w:rPr>
              <w:t xml:space="preserve"> сфер</w:t>
            </w:r>
            <w:r w:rsidRPr="00F64CBC">
              <w:rPr>
                <w:rFonts w:ascii="Times New Roman" w:hAnsi="Times New Roman"/>
                <w:b/>
                <w:bCs/>
                <w:iCs/>
                <w:lang w:val="kk-KZ"/>
              </w:rPr>
              <w:t>а</w:t>
            </w:r>
          </w:p>
        </w:tc>
      </w:tr>
      <w:tr w:rsidR="00F64CBC" w:rsidRPr="00F64CBC" w:rsidTr="00044834">
        <w:tc>
          <w:tcPr>
            <w:tcW w:w="14992" w:type="dxa"/>
            <w:gridSpan w:val="6"/>
          </w:tcPr>
          <w:p w:rsidR="001B1FF7" w:rsidRPr="00F64CBC" w:rsidRDefault="001B1FF7" w:rsidP="00F64CBC">
            <w:pPr>
              <w:ind w:firstLine="0"/>
              <w:rPr>
                <w:rFonts w:ascii="Times New Roman" w:hAnsi="Times New Roman"/>
                <w:b/>
                <w:lang w:val="kk-KZ"/>
              </w:rPr>
            </w:pPr>
            <w:r w:rsidRPr="00F64CBC">
              <w:rPr>
                <w:rFonts w:ascii="Times New Roman" w:hAnsi="Times New Roman"/>
                <w:b/>
                <w:lang w:val="kk-KZ"/>
              </w:rPr>
              <w:t xml:space="preserve">3.2.5. </w:t>
            </w:r>
            <w:r w:rsidR="00F64CBC" w:rsidRPr="00F64CBC">
              <w:rPr>
                <w:rFonts w:ascii="Times New Roman" w:hAnsi="Times New Roman"/>
                <w:b/>
                <w:lang w:val="kk-KZ"/>
              </w:rPr>
              <w:t>Образование</w:t>
            </w:r>
          </w:p>
        </w:tc>
      </w:tr>
      <w:tr w:rsidR="00F64CBC" w:rsidRPr="00F64CBC" w:rsidTr="00044834">
        <w:tc>
          <w:tcPr>
            <w:tcW w:w="14992" w:type="dxa"/>
            <w:gridSpan w:val="6"/>
          </w:tcPr>
          <w:p w:rsidR="001B1FF7" w:rsidRPr="00F64CBC" w:rsidRDefault="00F64CBC" w:rsidP="00044834">
            <w:pPr>
              <w:ind w:firstLine="0"/>
              <w:rPr>
                <w:rFonts w:ascii="Times New Roman" w:hAnsi="Times New Roman"/>
                <w:b/>
                <w:lang w:val="kk-KZ"/>
              </w:rPr>
            </w:pPr>
            <w:r w:rsidRPr="00F64CBC">
              <w:rPr>
                <w:rFonts w:ascii="Times New Roman" w:hAnsi="Times New Roman"/>
                <w:b/>
                <w:bCs/>
                <w:sz w:val="24"/>
                <w:szCs w:val="24"/>
                <w:lang w:val="kk-KZ"/>
              </w:rPr>
              <w:t xml:space="preserve">Цель: 3.2.5.1: </w:t>
            </w:r>
            <w:r w:rsidRPr="00F64CBC">
              <w:rPr>
                <w:rFonts w:ascii="Times New Roman" w:hAnsi="Times New Roman"/>
                <w:b/>
                <w:bCs/>
              </w:rPr>
              <w:t>Обеспечение доступности и качества образования</w:t>
            </w:r>
          </w:p>
        </w:tc>
      </w:tr>
      <w:tr w:rsidR="00F64CBC" w:rsidRPr="00103BCC" w:rsidTr="00044834">
        <w:tc>
          <w:tcPr>
            <w:tcW w:w="534" w:type="dxa"/>
          </w:tcPr>
          <w:p w:rsidR="00F64CBC" w:rsidRPr="00F64CBC" w:rsidRDefault="00F64CBC" w:rsidP="00044834">
            <w:pPr>
              <w:ind w:firstLine="0"/>
              <w:rPr>
                <w:rFonts w:ascii="Times New Roman" w:hAnsi="Times New Roman"/>
                <w:lang w:val="kk-KZ"/>
              </w:rPr>
            </w:pPr>
            <w:r w:rsidRPr="00F64CBC">
              <w:rPr>
                <w:rFonts w:ascii="Times New Roman" w:hAnsi="Times New Roman"/>
                <w:lang w:val="kk-KZ"/>
              </w:rPr>
              <w:t>1</w:t>
            </w:r>
          </w:p>
        </w:tc>
        <w:tc>
          <w:tcPr>
            <w:tcW w:w="3685" w:type="dxa"/>
          </w:tcPr>
          <w:p w:rsidR="00F64CBC" w:rsidRPr="009D07A2" w:rsidRDefault="00F64CBC" w:rsidP="00C048AE">
            <w:pPr>
              <w:ind w:firstLine="0"/>
              <w:rPr>
                <w:rFonts w:ascii="Times New Roman" w:hAnsi="Times New Roman"/>
              </w:rPr>
            </w:pPr>
            <w:r w:rsidRPr="009D07A2">
              <w:rPr>
                <w:rFonts w:ascii="Times New Roman" w:hAnsi="Times New Roman"/>
              </w:rPr>
              <w:t>Количество функционирующих аварийных и трехсменных школ</w:t>
            </w:r>
          </w:p>
        </w:tc>
        <w:tc>
          <w:tcPr>
            <w:tcW w:w="1276" w:type="dxa"/>
          </w:tcPr>
          <w:p w:rsidR="00F64CBC" w:rsidRPr="00F64CBC" w:rsidRDefault="00F64CBC" w:rsidP="00044834">
            <w:pPr>
              <w:ind w:firstLine="0"/>
              <w:jc w:val="center"/>
              <w:rPr>
                <w:rFonts w:ascii="Times New Roman" w:hAnsi="Times New Roman"/>
                <w:lang w:val="kk-KZ"/>
              </w:rPr>
            </w:pPr>
            <w:r w:rsidRPr="00F64CBC">
              <w:rPr>
                <w:rFonts w:ascii="Times New Roman" w:hAnsi="Times New Roman"/>
                <w:lang w:val="kk-KZ"/>
              </w:rPr>
              <w:t>Ед.</w:t>
            </w:r>
          </w:p>
        </w:tc>
        <w:tc>
          <w:tcPr>
            <w:tcW w:w="1559" w:type="dxa"/>
          </w:tcPr>
          <w:p w:rsidR="00F64CBC" w:rsidRPr="00F64CBC" w:rsidRDefault="00F64CBC" w:rsidP="00044834">
            <w:pPr>
              <w:spacing w:line="276" w:lineRule="auto"/>
              <w:ind w:firstLine="0"/>
              <w:jc w:val="center"/>
              <w:rPr>
                <w:rFonts w:ascii="Times New Roman" w:hAnsi="Times New Roman"/>
                <w:lang w:val="kk-KZ"/>
              </w:rPr>
            </w:pPr>
            <w:r w:rsidRPr="00F64CBC">
              <w:rPr>
                <w:rFonts w:ascii="Times New Roman" w:hAnsi="Times New Roman"/>
                <w:lang w:val="kk-KZ"/>
              </w:rPr>
              <w:t>2</w:t>
            </w:r>
          </w:p>
        </w:tc>
        <w:tc>
          <w:tcPr>
            <w:tcW w:w="1642" w:type="dxa"/>
          </w:tcPr>
          <w:p w:rsidR="00F64CBC" w:rsidRPr="00F64CBC" w:rsidRDefault="00F64CBC" w:rsidP="00044834">
            <w:pPr>
              <w:ind w:firstLine="0"/>
              <w:jc w:val="center"/>
              <w:rPr>
                <w:rFonts w:ascii="Times New Roman" w:hAnsi="Times New Roman"/>
                <w:lang w:val="kk-KZ" w:eastAsia="ru-RU"/>
              </w:rPr>
            </w:pPr>
            <w:r w:rsidRPr="00F64CBC">
              <w:rPr>
                <w:rFonts w:ascii="Times New Roman" w:hAnsi="Times New Roman"/>
                <w:lang w:val="kk-KZ" w:eastAsia="ru-RU"/>
              </w:rPr>
              <w:t>2</w:t>
            </w:r>
          </w:p>
        </w:tc>
        <w:tc>
          <w:tcPr>
            <w:tcW w:w="6296" w:type="dxa"/>
          </w:tcPr>
          <w:p w:rsidR="00F64CBC" w:rsidRPr="00F64CBC" w:rsidRDefault="00F64CBC" w:rsidP="00C048AE">
            <w:pPr>
              <w:ind w:firstLine="0"/>
              <w:rPr>
                <w:rFonts w:ascii="Times New Roman" w:hAnsi="Times New Roman"/>
                <w:bCs/>
                <w:lang w:val="kk-KZ"/>
              </w:rPr>
            </w:pPr>
            <w:r w:rsidRPr="00F64CBC">
              <w:rPr>
                <w:rFonts w:ascii="Times New Roman" w:hAnsi="Times New Roman"/>
                <w:b/>
                <w:bCs/>
                <w:lang w:val="kk-KZ"/>
              </w:rPr>
              <w:t xml:space="preserve">Выполнен. </w:t>
            </w:r>
            <w:r w:rsidRPr="00F64CBC">
              <w:rPr>
                <w:rFonts w:ascii="Times New Roman" w:hAnsi="Times New Roman"/>
                <w:bCs/>
                <w:lang w:val="kk-KZ"/>
              </w:rPr>
              <w:t>Школы с трехсменным обучением-2</w:t>
            </w:r>
            <w:r w:rsidRPr="00F64CBC">
              <w:rPr>
                <w:rFonts w:ascii="Times New Roman" w:hAnsi="Times New Roman"/>
                <w:b/>
                <w:bCs/>
                <w:lang w:val="kk-KZ"/>
              </w:rPr>
              <w:t xml:space="preserve"> </w:t>
            </w:r>
            <w:r w:rsidRPr="00F64CBC">
              <w:rPr>
                <w:rFonts w:ascii="Times New Roman" w:hAnsi="Times New Roman"/>
                <w:bCs/>
                <w:lang w:val="kk-KZ"/>
              </w:rPr>
              <w:t xml:space="preserve">(гимназия №24, средняя школа №55). Проектная  мощность  гимназии №24 составляет 550 мест, количество учащихся-1283. Проектная мощность средней  школы № 55 составляет -600 мест, количество учащихся -2322.  В целях  устранения  трехсменного обучения в вышеназванных школах, идет строительство дополнительного    здания к гимназии  №24 на 300 мест и   в массиве «Шолдала» ведется стройка здания новой  школы на 900 мест. Срок введения в экплуатацию  IV четверть 2018 года. </w:t>
            </w:r>
          </w:p>
        </w:tc>
      </w:tr>
      <w:tr w:rsidR="00F64CBC" w:rsidRPr="00103BCC" w:rsidTr="00C048AE">
        <w:tc>
          <w:tcPr>
            <w:tcW w:w="534" w:type="dxa"/>
          </w:tcPr>
          <w:p w:rsidR="00F64CBC" w:rsidRPr="00F64CBC" w:rsidRDefault="00F64CBC" w:rsidP="00044834">
            <w:pPr>
              <w:ind w:firstLine="0"/>
              <w:rPr>
                <w:rFonts w:ascii="Times New Roman" w:hAnsi="Times New Roman"/>
                <w:lang w:val="kk-KZ"/>
              </w:rPr>
            </w:pPr>
            <w:r w:rsidRPr="00F64CBC">
              <w:rPr>
                <w:rFonts w:ascii="Times New Roman" w:hAnsi="Times New Roman"/>
                <w:lang w:val="kk-KZ"/>
              </w:rPr>
              <w:t>2</w:t>
            </w:r>
          </w:p>
        </w:tc>
        <w:tc>
          <w:tcPr>
            <w:tcW w:w="3685" w:type="dxa"/>
            <w:vAlign w:val="center"/>
          </w:tcPr>
          <w:p w:rsidR="00F64CBC" w:rsidRPr="009D07A2" w:rsidRDefault="00F64CBC" w:rsidP="00C048AE">
            <w:pPr>
              <w:ind w:firstLine="0"/>
              <w:rPr>
                <w:rFonts w:ascii="Times New Roman" w:hAnsi="Times New Roman"/>
              </w:rPr>
            </w:pPr>
            <w:r w:rsidRPr="009D07A2">
              <w:rPr>
                <w:rFonts w:ascii="Times New Roman" w:hAnsi="Times New Roman"/>
              </w:rPr>
              <w:t>Доля учащихся, успешно (отлично/хорошо) освоивших образовательные программы по естественно-математическим дисциплинам</w:t>
            </w:r>
          </w:p>
        </w:tc>
        <w:tc>
          <w:tcPr>
            <w:tcW w:w="1276" w:type="dxa"/>
          </w:tcPr>
          <w:p w:rsidR="00F64CBC" w:rsidRPr="00F64CBC" w:rsidRDefault="00F64CBC" w:rsidP="00044834">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044834">
            <w:pPr>
              <w:tabs>
                <w:tab w:val="left" w:pos="9071"/>
              </w:tabs>
              <w:ind w:firstLine="0"/>
              <w:jc w:val="center"/>
              <w:rPr>
                <w:rFonts w:ascii="Times New Roman" w:hAnsi="Times New Roman"/>
                <w:lang w:val="kk-KZ"/>
              </w:rPr>
            </w:pPr>
            <w:r w:rsidRPr="00F64CBC">
              <w:rPr>
                <w:rFonts w:ascii="Times New Roman" w:hAnsi="Times New Roman"/>
                <w:lang w:val="kk-KZ"/>
              </w:rPr>
              <w:t>53,0</w:t>
            </w:r>
          </w:p>
        </w:tc>
        <w:tc>
          <w:tcPr>
            <w:tcW w:w="1642" w:type="dxa"/>
          </w:tcPr>
          <w:p w:rsidR="00F64CBC" w:rsidRPr="00F64CBC" w:rsidRDefault="00F64CBC" w:rsidP="00044834">
            <w:pPr>
              <w:ind w:firstLine="0"/>
              <w:jc w:val="center"/>
              <w:rPr>
                <w:rFonts w:ascii="Times New Roman" w:hAnsi="Times New Roman"/>
                <w:lang w:val="kk-KZ"/>
              </w:rPr>
            </w:pPr>
            <w:r w:rsidRPr="00F64CBC">
              <w:rPr>
                <w:rFonts w:ascii="Times New Roman" w:hAnsi="Times New Roman"/>
                <w:lang w:val="kk-KZ"/>
              </w:rPr>
              <w:t>65,0</w:t>
            </w:r>
          </w:p>
        </w:tc>
        <w:tc>
          <w:tcPr>
            <w:tcW w:w="6296" w:type="dxa"/>
          </w:tcPr>
          <w:p w:rsidR="00F64CBC" w:rsidRPr="00F64CBC" w:rsidRDefault="00F64CBC" w:rsidP="00C048AE">
            <w:pPr>
              <w:keepNext/>
              <w:keepLines/>
              <w:tabs>
                <w:tab w:val="left" w:pos="900"/>
                <w:tab w:val="left" w:pos="1080"/>
              </w:tabs>
              <w:ind w:firstLine="34"/>
              <w:rPr>
                <w:rFonts w:ascii="Times New Roman" w:hAnsi="Times New Roman"/>
                <w:bCs/>
              </w:rPr>
            </w:pPr>
            <w:r w:rsidRPr="00F64CBC">
              <w:rPr>
                <w:rFonts w:ascii="Times New Roman" w:hAnsi="Times New Roman"/>
                <w:b/>
                <w:bCs/>
                <w:lang w:val="kk-KZ"/>
              </w:rPr>
              <w:t xml:space="preserve">Выполнен. </w:t>
            </w:r>
            <w:proofErr w:type="gramStart"/>
            <w:r w:rsidRPr="00F64CBC">
              <w:rPr>
                <w:rFonts w:ascii="Times New Roman" w:hAnsi="Times New Roman"/>
                <w:bCs/>
              </w:rPr>
              <w:t xml:space="preserve">Доля учащихся, успешно освоивших </w:t>
            </w:r>
            <w:r w:rsidRPr="00F64CBC">
              <w:rPr>
                <w:rFonts w:ascii="Times New Roman" w:hAnsi="Times New Roman"/>
                <w:bCs/>
                <w:lang w:val="kk-KZ"/>
              </w:rPr>
              <w:t xml:space="preserve">программу по </w:t>
            </w:r>
            <w:r w:rsidRPr="00F64CBC">
              <w:rPr>
                <w:rFonts w:ascii="Times New Roman" w:hAnsi="Times New Roman"/>
                <w:bCs/>
              </w:rPr>
              <w:t>предмет</w:t>
            </w:r>
            <w:r w:rsidRPr="00F64CBC">
              <w:rPr>
                <w:rFonts w:ascii="Times New Roman" w:hAnsi="Times New Roman"/>
                <w:bCs/>
                <w:lang w:val="kk-KZ"/>
              </w:rPr>
              <w:t xml:space="preserve">ам </w:t>
            </w:r>
            <w:r w:rsidRPr="00F64CBC">
              <w:rPr>
                <w:rFonts w:ascii="Times New Roman" w:hAnsi="Times New Roman"/>
                <w:bCs/>
              </w:rPr>
              <w:t>естественно-математического цикла – 63%.</w:t>
            </w:r>
            <w:r w:rsidRPr="00F64CBC">
              <w:rPr>
                <w:rFonts w:ascii="Times New Roman" w:hAnsi="Times New Roman"/>
                <w:bCs/>
                <w:lang w:val="kk-KZ"/>
              </w:rPr>
              <w:t xml:space="preserve"> По отдельным классам: </w:t>
            </w:r>
            <w:r w:rsidRPr="00F64CBC">
              <w:rPr>
                <w:rFonts w:ascii="Times New Roman" w:hAnsi="Times New Roman"/>
                <w:lang w:val="kk-KZ"/>
              </w:rPr>
              <w:t xml:space="preserve">1 класс – 7286 (84,8%), </w:t>
            </w:r>
            <w:r w:rsidRPr="00F64CBC">
              <w:rPr>
                <w:rFonts w:ascii="Times New Roman" w:hAnsi="Times New Roman"/>
                <w:bCs/>
                <w:lang w:val="kk-KZ"/>
              </w:rPr>
              <w:t>2</w:t>
            </w:r>
            <w:r w:rsidRPr="00F64CBC">
              <w:rPr>
                <w:rFonts w:ascii="Times New Roman" w:hAnsi="Times New Roman"/>
                <w:lang w:val="kk-KZ"/>
              </w:rPr>
              <w:t xml:space="preserve"> класс  – 6093(78,4%), </w:t>
            </w:r>
            <w:r w:rsidRPr="00F64CBC">
              <w:rPr>
                <w:rFonts w:ascii="Times New Roman" w:hAnsi="Times New Roman"/>
                <w:bCs/>
                <w:lang w:val="kk-KZ"/>
              </w:rPr>
              <w:t>3</w:t>
            </w:r>
            <w:r w:rsidRPr="00F64CBC">
              <w:rPr>
                <w:rFonts w:ascii="Times New Roman" w:hAnsi="Times New Roman"/>
                <w:lang w:val="kk-KZ"/>
              </w:rPr>
              <w:t xml:space="preserve"> класс – 5164 (75,5%), </w:t>
            </w:r>
            <w:r w:rsidRPr="00F64CBC">
              <w:rPr>
                <w:rFonts w:ascii="Times New Roman" w:hAnsi="Times New Roman"/>
                <w:bCs/>
                <w:lang w:val="kk-KZ"/>
              </w:rPr>
              <w:t>4</w:t>
            </w:r>
            <w:r w:rsidRPr="00F64CBC">
              <w:rPr>
                <w:rFonts w:ascii="Times New Roman" w:hAnsi="Times New Roman"/>
                <w:lang w:val="kk-KZ"/>
              </w:rPr>
              <w:t xml:space="preserve"> класс – 3885(72,3%), 5 класс – 3371(61,4%),  6 класс – 3371(56,3%), 7 класс – 2880(51,5%), 8 класс – 2248(46,1%), 9 класс </w:t>
            </w:r>
            <w:r w:rsidRPr="00F64CBC">
              <w:rPr>
                <w:rFonts w:ascii="Times New Roman" w:hAnsi="Times New Roman"/>
                <w:bCs/>
                <w:lang w:val="kk-KZ"/>
              </w:rPr>
              <w:t>–</w:t>
            </w:r>
            <w:r w:rsidRPr="00F64CBC">
              <w:rPr>
                <w:rFonts w:ascii="Times New Roman" w:hAnsi="Times New Roman"/>
                <w:lang w:val="kk-KZ"/>
              </w:rPr>
              <w:t xml:space="preserve">1909 (41,5%), 10 класс – 1245(46,8%),          11 класс -1155(53,9%). </w:t>
            </w:r>
            <w:r w:rsidRPr="00F64CBC">
              <w:rPr>
                <w:rFonts w:ascii="Times New Roman" w:hAnsi="Times New Roman"/>
                <w:bCs/>
                <w:lang w:val="kk-KZ"/>
              </w:rPr>
              <w:t xml:space="preserve">           </w:t>
            </w:r>
            <w:proofErr w:type="gramEnd"/>
          </w:p>
        </w:tc>
      </w:tr>
      <w:tr w:rsidR="00F64CBC" w:rsidRPr="00103BCC" w:rsidTr="00C048AE">
        <w:tc>
          <w:tcPr>
            <w:tcW w:w="534" w:type="dxa"/>
          </w:tcPr>
          <w:p w:rsidR="00F64CBC" w:rsidRPr="00F64CBC" w:rsidRDefault="00F64CBC" w:rsidP="00044834">
            <w:pPr>
              <w:ind w:firstLine="0"/>
              <w:rPr>
                <w:rFonts w:ascii="Times New Roman" w:hAnsi="Times New Roman"/>
                <w:lang w:val="kk-KZ"/>
              </w:rPr>
            </w:pPr>
            <w:r w:rsidRPr="00F64CBC">
              <w:rPr>
                <w:rFonts w:ascii="Times New Roman" w:hAnsi="Times New Roman"/>
                <w:lang w:val="kk-KZ"/>
              </w:rPr>
              <w:t>3</w:t>
            </w:r>
          </w:p>
        </w:tc>
        <w:tc>
          <w:tcPr>
            <w:tcW w:w="3685" w:type="dxa"/>
            <w:vAlign w:val="center"/>
          </w:tcPr>
          <w:p w:rsidR="00F64CBC" w:rsidRPr="009D07A2" w:rsidRDefault="00F64CBC" w:rsidP="00C048AE">
            <w:pPr>
              <w:ind w:firstLine="0"/>
              <w:rPr>
                <w:rFonts w:ascii="Times New Roman" w:hAnsi="Times New Roman"/>
                <w:lang w:val="kk-KZ" w:eastAsia="ru-RU"/>
              </w:rPr>
            </w:pPr>
            <w:r w:rsidRPr="009D07A2">
              <w:rPr>
                <w:rFonts w:ascii="Times New Roman" w:hAnsi="Times New Roman"/>
              </w:rPr>
              <w:t>Охват детей инклюзивным образованием от общего количества детей с ограниченными возможностями</w:t>
            </w:r>
          </w:p>
        </w:tc>
        <w:tc>
          <w:tcPr>
            <w:tcW w:w="1276" w:type="dxa"/>
          </w:tcPr>
          <w:p w:rsidR="00F64CBC" w:rsidRPr="00F64CBC" w:rsidRDefault="00F64CBC" w:rsidP="00044834">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044834">
            <w:pPr>
              <w:spacing w:line="276" w:lineRule="auto"/>
              <w:ind w:firstLine="0"/>
              <w:jc w:val="center"/>
              <w:rPr>
                <w:rFonts w:ascii="Times New Roman" w:hAnsi="Times New Roman"/>
                <w:lang w:val="kk-KZ"/>
              </w:rPr>
            </w:pPr>
            <w:r w:rsidRPr="00F64CBC">
              <w:rPr>
                <w:rFonts w:ascii="Times New Roman" w:hAnsi="Times New Roman"/>
                <w:lang w:val="kk-KZ"/>
              </w:rPr>
              <w:t>8,9</w:t>
            </w:r>
          </w:p>
        </w:tc>
        <w:tc>
          <w:tcPr>
            <w:tcW w:w="1642" w:type="dxa"/>
          </w:tcPr>
          <w:p w:rsidR="00F64CBC" w:rsidRPr="00F64CBC" w:rsidRDefault="00F64CBC" w:rsidP="00044834">
            <w:pPr>
              <w:pStyle w:val="a6"/>
              <w:ind w:firstLine="17"/>
              <w:jc w:val="center"/>
              <w:rPr>
                <w:rFonts w:ascii="Times New Roman" w:hAnsi="Times New Roman"/>
                <w:lang w:val="kk-KZ"/>
              </w:rPr>
            </w:pPr>
            <w:r w:rsidRPr="00F64CBC">
              <w:rPr>
                <w:rFonts w:ascii="Times New Roman" w:hAnsi="Times New Roman"/>
                <w:lang w:val="kk-KZ"/>
              </w:rPr>
              <w:t>17,9</w:t>
            </w:r>
          </w:p>
        </w:tc>
        <w:tc>
          <w:tcPr>
            <w:tcW w:w="6296" w:type="dxa"/>
          </w:tcPr>
          <w:p w:rsidR="00F64CBC" w:rsidRPr="00F64CBC" w:rsidRDefault="00F64CBC" w:rsidP="00C048AE">
            <w:pPr>
              <w:tabs>
                <w:tab w:val="left" w:pos="540"/>
              </w:tabs>
              <w:ind w:firstLine="0"/>
              <w:rPr>
                <w:rFonts w:ascii="Times New Roman" w:hAnsi="Times New Roman"/>
                <w:bCs/>
                <w:lang w:val="kk-KZ"/>
              </w:rPr>
            </w:pPr>
            <w:r w:rsidRPr="00F64CBC">
              <w:rPr>
                <w:rFonts w:ascii="Times New Roman" w:hAnsi="Times New Roman"/>
                <w:b/>
                <w:bCs/>
                <w:lang w:val="kk-KZ"/>
              </w:rPr>
              <w:t xml:space="preserve">Выполнен. </w:t>
            </w:r>
            <w:r w:rsidRPr="00F64CBC">
              <w:rPr>
                <w:rFonts w:ascii="Times New Roman" w:hAnsi="Times New Roman"/>
                <w:bCs/>
                <w:lang w:val="kk-KZ"/>
              </w:rPr>
              <w:t xml:space="preserve">Количество детей с ограниченными возможностями  – 1170, в том числе, охваченных обучением – 1081. 194  детей с ограниченными возможностями обучаются в общеобразовательных классах по инклюзивной программе. Доля детей охваченных инклюзивным образованием – 17,9%.  </w:t>
            </w:r>
          </w:p>
        </w:tc>
      </w:tr>
      <w:tr w:rsidR="00F64CBC" w:rsidRPr="00103BCC" w:rsidTr="00C048AE">
        <w:tc>
          <w:tcPr>
            <w:tcW w:w="534" w:type="dxa"/>
          </w:tcPr>
          <w:p w:rsidR="00F64CBC" w:rsidRPr="00F64CBC" w:rsidRDefault="00F64CBC" w:rsidP="00044834">
            <w:pPr>
              <w:ind w:firstLine="0"/>
              <w:rPr>
                <w:rFonts w:ascii="Times New Roman" w:hAnsi="Times New Roman"/>
                <w:lang w:val="kk-KZ"/>
              </w:rPr>
            </w:pPr>
            <w:r w:rsidRPr="00F64CBC">
              <w:rPr>
                <w:rFonts w:ascii="Times New Roman" w:hAnsi="Times New Roman"/>
                <w:lang w:val="kk-KZ"/>
              </w:rPr>
              <w:t>4</w:t>
            </w:r>
          </w:p>
        </w:tc>
        <w:tc>
          <w:tcPr>
            <w:tcW w:w="3685" w:type="dxa"/>
            <w:vAlign w:val="center"/>
          </w:tcPr>
          <w:p w:rsidR="00F64CBC" w:rsidRPr="009D07A2" w:rsidRDefault="00F64CBC" w:rsidP="00C048AE">
            <w:pPr>
              <w:ind w:firstLine="0"/>
              <w:rPr>
                <w:rFonts w:ascii="Times New Roman" w:hAnsi="Times New Roman"/>
                <w:lang w:val="kk-KZ" w:eastAsia="ru-RU"/>
              </w:rPr>
            </w:pPr>
            <w:r w:rsidRPr="009D07A2">
              <w:rPr>
                <w:rFonts w:ascii="Times New Roman" w:hAnsi="Times New Roman"/>
              </w:rPr>
              <w:t>Охват детей (3-6 лет) дошкольным воспитанием и обучением</w:t>
            </w:r>
          </w:p>
        </w:tc>
        <w:tc>
          <w:tcPr>
            <w:tcW w:w="1276" w:type="dxa"/>
          </w:tcPr>
          <w:p w:rsidR="00F64CBC" w:rsidRPr="00F64CBC" w:rsidRDefault="00F64CBC" w:rsidP="00044834">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044834">
            <w:pPr>
              <w:ind w:firstLine="0"/>
              <w:contextualSpacing/>
              <w:jc w:val="center"/>
              <w:rPr>
                <w:rFonts w:ascii="Times New Roman" w:hAnsi="Times New Roman"/>
                <w:lang w:val="kk-KZ"/>
              </w:rPr>
            </w:pPr>
            <w:r w:rsidRPr="00F64CBC">
              <w:rPr>
                <w:rFonts w:ascii="Times New Roman" w:hAnsi="Times New Roman"/>
                <w:lang w:val="kk-KZ"/>
              </w:rPr>
              <w:t>88,8</w:t>
            </w:r>
          </w:p>
        </w:tc>
        <w:tc>
          <w:tcPr>
            <w:tcW w:w="1642" w:type="dxa"/>
          </w:tcPr>
          <w:p w:rsidR="00F64CBC" w:rsidRPr="00F64CBC" w:rsidRDefault="00F64CBC" w:rsidP="00044834">
            <w:pPr>
              <w:ind w:firstLine="0"/>
              <w:jc w:val="center"/>
              <w:rPr>
                <w:rFonts w:ascii="Times New Roman" w:hAnsi="Times New Roman"/>
                <w:lang w:val="kk-KZ"/>
              </w:rPr>
            </w:pPr>
            <w:r w:rsidRPr="00F64CBC">
              <w:rPr>
                <w:rFonts w:ascii="Times New Roman" w:hAnsi="Times New Roman"/>
                <w:lang w:val="kk-KZ"/>
              </w:rPr>
              <w:t>91,8</w:t>
            </w:r>
          </w:p>
        </w:tc>
        <w:tc>
          <w:tcPr>
            <w:tcW w:w="6296" w:type="dxa"/>
          </w:tcPr>
          <w:p w:rsidR="00F64CBC" w:rsidRPr="00F64CBC" w:rsidRDefault="00F64CBC" w:rsidP="00C048AE">
            <w:pPr>
              <w:ind w:firstLine="0"/>
              <w:rPr>
                <w:rFonts w:ascii="Times New Roman" w:hAnsi="Times New Roman"/>
                <w:bCs/>
                <w:lang w:val="kk-KZ"/>
              </w:rPr>
            </w:pPr>
            <w:r w:rsidRPr="00F64CBC">
              <w:rPr>
                <w:rFonts w:ascii="Times New Roman" w:hAnsi="Times New Roman"/>
                <w:b/>
                <w:bCs/>
                <w:lang w:val="kk-KZ"/>
              </w:rPr>
              <w:t xml:space="preserve">Выполнен. </w:t>
            </w:r>
            <w:r w:rsidRPr="00F64CBC">
              <w:rPr>
                <w:rFonts w:ascii="Times New Roman" w:hAnsi="Times New Roman"/>
                <w:bCs/>
                <w:lang w:val="kk-KZ"/>
              </w:rPr>
              <w:t xml:space="preserve">Количество детей 3-6 лет-33 270, из которых обучаются в 0,1-х классах школ – 16 422, в детских садах-15 466 детей. Доля детей 3-6 лет, охваченных дошкольным </w:t>
            </w:r>
            <w:r w:rsidRPr="00F64CBC">
              <w:rPr>
                <w:rFonts w:ascii="Times New Roman" w:hAnsi="Times New Roman"/>
                <w:bCs/>
                <w:lang w:val="kk-KZ"/>
              </w:rPr>
              <w:lastRenderedPageBreak/>
              <w:t>воспитанием и обучением, составляет 91,8  процентов,  что на 6,8 процентов выше в сравнении с  2016 годом.</w:t>
            </w:r>
            <w:r w:rsidRPr="00F64CBC">
              <w:rPr>
                <w:rFonts w:ascii="Times New Roman" w:hAnsi="Times New Roman"/>
                <w:lang w:val="kk-KZ"/>
              </w:rPr>
              <w:t xml:space="preserve"> </w:t>
            </w:r>
          </w:p>
        </w:tc>
      </w:tr>
      <w:tr w:rsidR="00F64CBC" w:rsidRPr="00103BCC" w:rsidTr="00044834">
        <w:tc>
          <w:tcPr>
            <w:tcW w:w="534" w:type="dxa"/>
            <w:vMerge w:val="restart"/>
          </w:tcPr>
          <w:p w:rsidR="00F64CBC" w:rsidRPr="00F64CBC" w:rsidRDefault="00F64CBC" w:rsidP="00044834">
            <w:pPr>
              <w:ind w:firstLine="0"/>
              <w:rPr>
                <w:rFonts w:ascii="Times New Roman" w:hAnsi="Times New Roman"/>
                <w:lang w:val="kk-KZ"/>
              </w:rPr>
            </w:pPr>
            <w:r w:rsidRPr="00F64CBC">
              <w:rPr>
                <w:rFonts w:ascii="Times New Roman" w:hAnsi="Times New Roman"/>
                <w:lang w:val="kk-KZ"/>
              </w:rPr>
              <w:lastRenderedPageBreak/>
              <w:t>4.1</w:t>
            </w:r>
          </w:p>
        </w:tc>
        <w:tc>
          <w:tcPr>
            <w:tcW w:w="3685" w:type="dxa"/>
          </w:tcPr>
          <w:p w:rsidR="00F64CBC" w:rsidRPr="009D07A2" w:rsidRDefault="00F64CBC" w:rsidP="00C048AE">
            <w:pPr>
              <w:ind w:firstLine="0"/>
              <w:rPr>
                <w:rFonts w:ascii="Times New Roman" w:hAnsi="Times New Roman"/>
                <w:lang w:val="kk-KZ" w:eastAsia="ru-RU"/>
              </w:rPr>
            </w:pPr>
            <w:r w:rsidRPr="009D07A2">
              <w:rPr>
                <w:rFonts w:ascii="Times New Roman" w:hAnsi="Times New Roman"/>
              </w:rPr>
              <w:t>в том числе за счет развития сети частных дошкольных организаций</w:t>
            </w:r>
          </w:p>
        </w:tc>
        <w:tc>
          <w:tcPr>
            <w:tcW w:w="1276" w:type="dxa"/>
          </w:tcPr>
          <w:p w:rsidR="00F64CBC" w:rsidRPr="00F64CBC" w:rsidRDefault="00F64CBC" w:rsidP="00044834">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044834">
            <w:pPr>
              <w:ind w:firstLine="0"/>
              <w:contextualSpacing/>
              <w:jc w:val="center"/>
              <w:rPr>
                <w:rFonts w:ascii="Times New Roman" w:hAnsi="Times New Roman"/>
                <w:lang w:val="kk-KZ"/>
              </w:rPr>
            </w:pPr>
            <w:r w:rsidRPr="00F64CBC">
              <w:rPr>
                <w:rFonts w:ascii="Times New Roman" w:hAnsi="Times New Roman"/>
                <w:lang w:val="kk-KZ"/>
              </w:rPr>
              <w:t>8,5</w:t>
            </w:r>
          </w:p>
        </w:tc>
        <w:tc>
          <w:tcPr>
            <w:tcW w:w="1642" w:type="dxa"/>
          </w:tcPr>
          <w:p w:rsidR="00F64CBC" w:rsidRPr="00F64CBC" w:rsidRDefault="00F64CBC" w:rsidP="00044834">
            <w:pPr>
              <w:ind w:firstLine="0"/>
              <w:jc w:val="center"/>
              <w:rPr>
                <w:rFonts w:ascii="Times New Roman" w:hAnsi="Times New Roman"/>
                <w:lang w:val="kk-KZ"/>
              </w:rPr>
            </w:pPr>
            <w:r w:rsidRPr="00F64CBC">
              <w:rPr>
                <w:rFonts w:ascii="Times New Roman" w:hAnsi="Times New Roman"/>
                <w:lang w:val="kk-KZ"/>
              </w:rPr>
              <w:t>18,6</w:t>
            </w:r>
          </w:p>
        </w:tc>
        <w:tc>
          <w:tcPr>
            <w:tcW w:w="6296" w:type="dxa"/>
          </w:tcPr>
          <w:p w:rsidR="00F64CBC" w:rsidRPr="00F64CBC" w:rsidRDefault="00F64CBC" w:rsidP="00C048AE">
            <w:pPr>
              <w:ind w:firstLine="0"/>
              <w:rPr>
                <w:rFonts w:ascii="Times New Roman" w:hAnsi="Times New Roman"/>
                <w:lang w:val="kk-KZ"/>
              </w:rPr>
            </w:pPr>
            <w:r w:rsidRPr="00F64CBC">
              <w:rPr>
                <w:rFonts w:ascii="Times New Roman" w:hAnsi="Times New Roman"/>
                <w:b/>
                <w:lang w:val="kk-KZ"/>
              </w:rPr>
              <w:t>Выполнен</w:t>
            </w:r>
            <w:r w:rsidRPr="00F64CBC">
              <w:rPr>
                <w:rFonts w:ascii="Times New Roman" w:hAnsi="Times New Roman"/>
                <w:lang w:val="kk-KZ"/>
              </w:rPr>
              <w:t>. В 45-ти частных детских садах  и в 1-ом частном мини-центре 2874 детей  с 3-6 лет охвачены  дошкольным воспитанием и обучением  Данный показатель составляет 18,6 % от общего числа детей, план перевыполнен на 10,1 % .</w:t>
            </w:r>
          </w:p>
        </w:tc>
      </w:tr>
      <w:tr w:rsidR="00F64CBC" w:rsidRPr="00103BCC" w:rsidTr="00044834">
        <w:tc>
          <w:tcPr>
            <w:tcW w:w="534" w:type="dxa"/>
            <w:vMerge/>
          </w:tcPr>
          <w:p w:rsidR="00F64CBC" w:rsidRPr="00F64CBC" w:rsidRDefault="00F64CBC" w:rsidP="00044834">
            <w:pPr>
              <w:ind w:firstLine="0"/>
              <w:rPr>
                <w:rFonts w:ascii="Times New Roman" w:hAnsi="Times New Roman"/>
                <w:lang w:val="kk-KZ"/>
              </w:rPr>
            </w:pPr>
          </w:p>
        </w:tc>
        <w:tc>
          <w:tcPr>
            <w:tcW w:w="3685" w:type="dxa"/>
          </w:tcPr>
          <w:p w:rsidR="00F64CBC" w:rsidRPr="009D07A2" w:rsidRDefault="00F64CBC" w:rsidP="00C048AE">
            <w:pPr>
              <w:ind w:firstLine="0"/>
              <w:rPr>
                <w:rFonts w:ascii="Times New Roman" w:hAnsi="Times New Roman"/>
                <w:lang w:val="kk-KZ" w:eastAsia="ru-RU"/>
              </w:rPr>
            </w:pPr>
            <w:r w:rsidRPr="009D07A2">
              <w:rPr>
                <w:rFonts w:ascii="Times New Roman" w:hAnsi="Times New Roman"/>
              </w:rPr>
              <w:t>Доля частных детских дошкольных учреждений</w:t>
            </w:r>
            <w:r w:rsidRPr="009D07A2">
              <w:rPr>
                <w:rFonts w:ascii="Times New Roman" w:hAnsi="Times New Roman"/>
                <w:lang w:val="kk-KZ" w:eastAsia="ru-RU"/>
              </w:rPr>
              <w:t xml:space="preserve"> </w:t>
            </w:r>
          </w:p>
        </w:tc>
        <w:tc>
          <w:tcPr>
            <w:tcW w:w="1276" w:type="dxa"/>
          </w:tcPr>
          <w:p w:rsidR="00F64CBC" w:rsidRPr="00F64CBC" w:rsidRDefault="00F64CBC" w:rsidP="00044834">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044834">
            <w:pPr>
              <w:ind w:firstLine="0"/>
              <w:contextualSpacing/>
              <w:jc w:val="center"/>
              <w:rPr>
                <w:rFonts w:ascii="Times New Roman" w:hAnsi="Times New Roman"/>
                <w:lang w:val="kk-KZ"/>
              </w:rPr>
            </w:pPr>
            <w:r w:rsidRPr="00F64CBC">
              <w:rPr>
                <w:rFonts w:ascii="Times New Roman" w:hAnsi="Times New Roman"/>
                <w:lang w:val="kk-KZ"/>
              </w:rPr>
              <w:t>28,0</w:t>
            </w:r>
          </w:p>
        </w:tc>
        <w:tc>
          <w:tcPr>
            <w:tcW w:w="1642" w:type="dxa"/>
          </w:tcPr>
          <w:p w:rsidR="00F64CBC" w:rsidRPr="00F64CBC" w:rsidRDefault="00F64CBC" w:rsidP="00044834">
            <w:pPr>
              <w:ind w:firstLine="0"/>
              <w:jc w:val="center"/>
              <w:rPr>
                <w:rFonts w:ascii="Times New Roman" w:hAnsi="Times New Roman"/>
                <w:lang w:val="kk-KZ" w:eastAsia="ru-RU"/>
              </w:rPr>
            </w:pPr>
            <w:r w:rsidRPr="00F64CBC">
              <w:rPr>
                <w:rFonts w:ascii="Times New Roman" w:hAnsi="Times New Roman"/>
                <w:lang w:val="kk-KZ" w:eastAsia="ru-RU"/>
              </w:rPr>
              <w:t>41,4</w:t>
            </w:r>
          </w:p>
        </w:tc>
        <w:tc>
          <w:tcPr>
            <w:tcW w:w="6296" w:type="dxa"/>
          </w:tcPr>
          <w:p w:rsidR="00F64CBC" w:rsidRPr="00F64CBC" w:rsidRDefault="00F64CBC" w:rsidP="00C048AE">
            <w:pPr>
              <w:tabs>
                <w:tab w:val="left" w:pos="720"/>
              </w:tabs>
              <w:ind w:firstLine="0"/>
              <w:rPr>
                <w:rFonts w:ascii="Times New Roman" w:hAnsi="Times New Roman"/>
                <w:lang w:val="kk-KZ"/>
              </w:rPr>
            </w:pPr>
            <w:r w:rsidRPr="00F64CBC">
              <w:rPr>
                <w:rFonts w:ascii="Times New Roman" w:hAnsi="Times New Roman"/>
                <w:b/>
                <w:lang w:val="kk-KZ"/>
              </w:rPr>
              <w:t>Выполнен</w:t>
            </w:r>
            <w:r w:rsidRPr="00F64CBC">
              <w:rPr>
                <w:rFonts w:ascii="Times New Roman" w:hAnsi="Times New Roman"/>
                <w:lang w:val="kk-KZ"/>
              </w:rPr>
              <w:t>. Из 111 дошкольных учреждений 46 являются частными. В 2017 году было открыто 1456 мест, из них  1176 за счет размещения государственного образовательного заказа в   частных дошкольных организациях. Доля частных дошкольных учреждений о составляет 41,4%. от общего числа всех дошкольных заведений. План перевыполнен на 13,4 %.</w:t>
            </w:r>
          </w:p>
        </w:tc>
      </w:tr>
      <w:tr w:rsidR="00F64CBC" w:rsidRPr="00103BCC" w:rsidTr="00044834">
        <w:tc>
          <w:tcPr>
            <w:tcW w:w="534" w:type="dxa"/>
          </w:tcPr>
          <w:p w:rsidR="00F64CBC" w:rsidRPr="00F64CBC" w:rsidRDefault="00F64CBC" w:rsidP="00F64CBC">
            <w:pPr>
              <w:ind w:firstLine="0"/>
              <w:rPr>
                <w:rFonts w:ascii="Times New Roman" w:hAnsi="Times New Roman"/>
                <w:lang w:val="kk-KZ"/>
              </w:rPr>
            </w:pPr>
            <w:r w:rsidRPr="00F64CBC">
              <w:rPr>
                <w:rFonts w:ascii="Times New Roman" w:hAnsi="Times New Roman"/>
                <w:lang w:val="kk-KZ"/>
              </w:rPr>
              <w:t>5</w:t>
            </w:r>
          </w:p>
        </w:tc>
        <w:tc>
          <w:tcPr>
            <w:tcW w:w="3685" w:type="dxa"/>
          </w:tcPr>
          <w:p w:rsidR="00F64CBC" w:rsidRPr="00C3372A" w:rsidRDefault="00F64CBC" w:rsidP="00F64CBC">
            <w:pPr>
              <w:ind w:firstLine="0"/>
              <w:rPr>
                <w:rFonts w:ascii="Times New Roman" w:hAnsi="Times New Roman"/>
              </w:rPr>
            </w:pPr>
            <w:r w:rsidRPr="00C3372A">
              <w:rPr>
                <w:rFonts w:ascii="Times New Roman" w:hAnsi="Times New Roman"/>
              </w:rPr>
              <w:t>Доля выпускников учебных заведений технического и профессионального образования, обучившихся по государственному заказу и трудоустроенных в первый год после окончания обучения</w:t>
            </w:r>
          </w:p>
        </w:tc>
        <w:tc>
          <w:tcPr>
            <w:tcW w:w="1276" w:type="dxa"/>
          </w:tcPr>
          <w:p w:rsidR="00F64CBC" w:rsidRPr="00F64CBC" w:rsidRDefault="00F64CBC" w:rsidP="00F64CBC">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F64CBC">
            <w:pPr>
              <w:ind w:firstLine="0"/>
              <w:contextualSpacing/>
              <w:jc w:val="center"/>
              <w:rPr>
                <w:rFonts w:ascii="Times New Roman" w:hAnsi="Times New Roman"/>
                <w:lang w:val="kk-KZ"/>
              </w:rPr>
            </w:pPr>
            <w:r w:rsidRPr="00F64CBC">
              <w:rPr>
                <w:rFonts w:ascii="Times New Roman" w:hAnsi="Times New Roman"/>
                <w:lang w:val="kk-KZ"/>
              </w:rPr>
              <w:t>46,0</w:t>
            </w:r>
          </w:p>
        </w:tc>
        <w:tc>
          <w:tcPr>
            <w:tcW w:w="1642" w:type="dxa"/>
          </w:tcPr>
          <w:p w:rsidR="00F64CBC" w:rsidRPr="00F64CBC" w:rsidRDefault="00F64CBC" w:rsidP="00F64CBC">
            <w:pPr>
              <w:ind w:firstLine="0"/>
              <w:jc w:val="center"/>
              <w:rPr>
                <w:rFonts w:ascii="Times New Roman" w:hAnsi="Times New Roman"/>
                <w:lang w:val="kk-KZ"/>
              </w:rPr>
            </w:pPr>
            <w:r w:rsidRPr="00F64CBC">
              <w:rPr>
                <w:rFonts w:ascii="Times New Roman" w:hAnsi="Times New Roman"/>
                <w:lang w:val="kk-KZ"/>
              </w:rPr>
              <w:t>-</w:t>
            </w:r>
          </w:p>
        </w:tc>
        <w:tc>
          <w:tcPr>
            <w:tcW w:w="6296" w:type="dxa"/>
          </w:tcPr>
          <w:p w:rsidR="00F64CBC" w:rsidRPr="00103BCC" w:rsidRDefault="00F64CBC" w:rsidP="00F64CBC">
            <w:pPr>
              <w:ind w:firstLine="0"/>
              <w:rPr>
                <w:rFonts w:ascii="Times New Roman" w:hAnsi="Times New Roman"/>
                <w:color w:val="FF0000"/>
                <w:lang w:val="kk-KZ"/>
              </w:rPr>
            </w:pPr>
          </w:p>
        </w:tc>
      </w:tr>
      <w:tr w:rsidR="00F64CBC" w:rsidRPr="00103BCC" w:rsidTr="00044834">
        <w:tc>
          <w:tcPr>
            <w:tcW w:w="534" w:type="dxa"/>
          </w:tcPr>
          <w:p w:rsidR="00F64CBC" w:rsidRPr="00F64CBC" w:rsidRDefault="00F64CBC" w:rsidP="00F64CBC">
            <w:pPr>
              <w:ind w:firstLine="0"/>
              <w:rPr>
                <w:rFonts w:ascii="Times New Roman" w:hAnsi="Times New Roman"/>
                <w:lang w:val="kk-KZ"/>
              </w:rPr>
            </w:pPr>
            <w:r w:rsidRPr="00F64CBC">
              <w:rPr>
                <w:rFonts w:ascii="Times New Roman" w:hAnsi="Times New Roman"/>
                <w:lang w:val="kk-KZ"/>
              </w:rPr>
              <w:t>6</w:t>
            </w:r>
          </w:p>
        </w:tc>
        <w:tc>
          <w:tcPr>
            <w:tcW w:w="3685" w:type="dxa"/>
          </w:tcPr>
          <w:p w:rsidR="00F64CBC" w:rsidRPr="00C3372A" w:rsidRDefault="00F64CBC" w:rsidP="00F64CBC">
            <w:pPr>
              <w:ind w:firstLine="0"/>
              <w:rPr>
                <w:rFonts w:ascii="Times New Roman" w:hAnsi="Times New Roman"/>
              </w:rPr>
            </w:pPr>
            <w:r w:rsidRPr="00C3372A">
              <w:rPr>
                <w:rFonts w:ascii="Times New Roman" w:hAnsi="Times New Roman"/>
              </w:rPr>
              <w:t>Доля охвата молодежи типичного возраста (14-24 лет) техническим и профессиональным образованием</w:t>
            </w:r>
          </w:p>
        </w:tc>
        <w:tc>
          <w:tcPr>
            <w:tcW w:w="1276" w:type="dxa"/>
          </w:tcPr>
          <w:p w:rsidR="00F64CBC" w:rsidRPr="00F64CBC" w:rsidRDefault="00F64CBC" w:rsidP="00F64CBC">
            <w:pPr>
              <w:ind w:firstLine="0"/>
              <w:jc w:val="center"/>
              <w:rPr>
                <w:rFonts w:ascii="Times New Roman" w:hAnsi="Times New Roman"/>
                <w:lang w:val="en-US"/>
              </w:rPr>
            </w:pPr>
            <w:r w:rsidRPr="00F64CBC">
              <w:rPr>
                <w:rFonts w:ascii="Times New Roman" w:hAnsi="Times New Roman"/>
                <w:lang w:val="en-US"/>
              </w:rPr>
              <w:t>%</w:t>
            </w:r>
          </w:p>
        </w:tc>
        <w:tc>
          <w:tcPr>
            <w:tcW w:w="1559" w:type="dxa"/>
          </w:tcPr>
          <w:p w:rsidR="00F64CBC" w:rsidRPr="00F64CBC" w:rsidRDefault="00F64CBC" w:rsidP="00F64CBC">
            <w:pPr>
              <w:ind w:firstLine="0"/>
              <w:contextualSpacing/>
              <w:jc w:val="center"/>
              <w:rPr>
                <w:rFonts w:ascii="Times New Roman" w:hAnsi="Times New Roman"/>
                <w:lang w:val="kk-KZ"/>
              </w:rPr>
            </w:pPr>
            <w:r w:rsidRPr="00F64CBC">
              <w:rPr>
                <w:rFonts w:ascii="Times New Roman" w:hAnsi="Times New Roman"/>
                <w:lang w:val="kk-KZ"/>
              </w:rPr>
              <w:t>32,7</w:t>
            </w:r>
          </w:p>
        </w:tc>
        <w:tc>
          <w:tcPr>
            <w:tcW w:w="1642" w:type="dxa"/>
          </w:tcPr>
          <w:p w:rsidR="00F64CBC" w:rsidRPr="00F64CBC" w:rsidRDefault="00F64CBC" w:rsidP="00F64CBC">
            <w:pPr>
              <w:ind w:firstLine="0"/>
              <w:jc w:val="center"/>
              <w:rPr>
                <w:rFonts w:ascii="Times New Roman" w:hAnsi="Times New Roman"/>
                <w:lang w:val="kk-KZ"/>
              </w:rPr>
            </w:pPr>
            <w:r w:rsidRPr="00F64CBC">
              <w:rPr>
                <w:rFonts w:ascii="Times New Roman" w:hAnsi="Times New Roman"/>
                <w:lang w:val="kk-KZ"/>
              </w:rPr>
              <w:t>-</w:t>
            </w:r>
          </w:p>
        </w:tc>
        <w:tc>
          <w:tcPr>
            <w:tcW w:w="6296" w:type="dxa"/>
          </w:tcPr>
          <w:p w:rsidR="00F64CBC" w:rsidRPr="00103BCC" w:rsidRDefault="00F64CBC" w:rsidP="00F64CBC">
            <w:pPr>
              <w:ind w:firstLine="0"/>
              <w:rPr>
                <w:rFonts w:ascii="Times New Roman" w:hAnsi="Times New Roman"/>
                <w:color w:val="FF0000"/>
                <w:lang w:val="kk-KZ"/>
              </w:rPr>
            </w:pPr>
          </w:p>
        </w:tc>
      </w:tr>
      <w:tr w:rsidR="00394864" w:rsidRPr="00394864" w:rsidTr="00044834">
        <w:tc>
          <w:tcPr>
            <w:tcW w:w="534" w:type="dxa"/>
          </w:tcPr>
          <w:p w:rsidR="001B1FF7" w:rsidRPr="00394864" w:rsidRDefault="001B1FF7" w:rsidP="00044834">
            <w:pPr>
              <w:ind w:firstLine="0"/>
              <w:rPr>
                <w:rFonts w:ascii="Times New Roman" w:hAnsi="Times New Roman"/>
                <w:lang w:val="kk-KZ"/>
              </w:rPr>
            </w:pPr>
            <w:r w:rsidRPr="00394864">
              <w:rPr>
                <w:rFonts w:ascii="Times New Roman" w:hAnsi="Times New Roman"/>
                <w:lang w:val="kk-KZ"/>
              </w:rPr>
              <w:t>7</w:t>
            </w:r>
          </w:p>
        </w:tc>
        <w:tc>
          <w:tcPr>
            <w:tcW w:w="3685" w:type="dxa"/>
          </w:tcPr>
          <w:p w:rsidR="001B1FF7" w:rsidRPr="00394864" w:rsidRDefault="00394864" w:rsidP="00044834">
            <w:pPr>
              <w:ind w:firstLine="0"/>
              <w:jc w:val="left"/>
              <w:rPr>
                <w:rFonts w:ascii="Times New Roman" w:hAnsi="Times New Roman"/>
                <w:lang w:val="kk-KZ" w:eastAsia="ru-RU"/>
              </w:rPr>
            </w:pPr>
            <w:r w:rsidRPr="00394864">
              <w:rPr>
                <w:rFonts w:ascii="Times New Roman" w:hAnsi="Times New Roman"/>
                <w:lang w:val="kk-KZ"/>
              </w:rPr>
              <w:t>Уровень удовлетворенности населения от 14 до 29 лет государственной политикой в отношении молодежи</w:t>
            </w:r>
          </w:p>
        </w:tc>
        <w:tc>
          <w:tcPr>
            <w:tcW w:w="1276" w:type="dxa"/>
          </w:tcPr>
          <w:p w:rsidR="001B1FF7" w:rsidRPr="00394864" w:rsidRDefault="001B1FF7" w:rsidP="00044834">
            <w:pPr>
              <w:ind w:firstLine="0"/>
              <w:jc w:val="center"/>
              <w:rPr>
                <w:rFonts w:ascii="Times New Roman" w:hAnsi="Times New Roman"/>
                <w:lang w:val="en-US"/>
              </w:rPr>
            </w:pPr>
            <w:r w:rsidRPr="00394864">
              <w:rPr>
                <w:rFonts w:ascii="Times New Roman" w:hAnsi="Times New Roman"/>
                <w:lang w:val="en-US"/>
              </w:rPr>
              <w:t>%</w:t>
            </w:r>
          </w:p>
        </w:tc>
        <w:tc>
          <w:tcPr>
            <w:tcW w:w="1559" w:type="dxa"/>
          </w:tcPr>
          <w:p w:rsidR="001B1FF7" w:rsidRPr="00394864" w:rsidRDefault="001B1FF7" w:rsidP="00044834">
            <w:pPr>
              <w:ind w:firstLine="0"/>
              <w:contextualSpacing/>
              <w:jc w:val="center"/>
              <w:rPr>
                <w:rFonts w:ascii="Times New Roman" w:hAnsi="Times New Roman"/>
                <w:lang w:val="kk-KZ"/>
              </w:rPr>
            </w:pPr>
            <w:r w:rsidRPr="00394864">
              <w:rPr>
                <w:rFonts w:ascii="Times New Roman" w:hAnsi="Times New Roman"/>
                <w:lang w:val="kk-KZ"/>
              </w:rPr>
              <w:t>73,0</w:t>
            </w:r>
          </w:p>
        </w:tc>
        <w:tc>
          <w:tcPr>
            <w:tcW w:w="1642" w:type="dxa"/>
          </w:tcPr>
          <w:p w:rsidR="001B1FF7" w:rsidRPr="00394864" w:rsidRDefault="001B1FF7" w:rsidP="00044834">
            <w:pPr>
              <w:ind w:firstLine="33"/>
              <w:jc w:val="center"/>
              <w:rPr>
                <w:rFonts w:ascii="Times New Roman" w:hAnsi="Times New Roman"/>
              </w:rPr>
            </w:pPr>
            <w:r w:rsidRPr="00394864">
              <w:rPr>
                <w:rFonts w:ascii="Times New Roman" w:hAnsi="Times New Roman"/>
              </w:rPr>
              <w:t>76,2</w:t>
            </w:r>
          </w:p>
        </w:tc>
        <w:tc>
          <w:tcPr>
            <w:tcW w:w="6296" w:type="dxa"/>
          </w:tcPr>
          <w:p w:rsidR="001B1FF7" w:rsidRPr="00394864" w:rsidRDefault="00394864" w:rsidP="00044834">
            <w:pPr>
              <w:ind w:firstLine="0"/>
              <w:rPr>
                <w:rFonts w:ascii="Times New Roman" w:hAnsi="Times New Roman"/>
                <w:bCs/>
                <w:lang w:val="kk-KZ"/>
              </w:rPr>
            </w:pPr>
            <w:r w:rsidRPr="00394864">
              <w:rPr>
                <w:rFonts w:ascii="Times New Roman" w:hAnsi="Times New Roman"/>
                <w:bCs/>
                <w:lang w:val="kk-KZ"/>
              </w:rPr>
              <w:t>По результатам проведенного социологического опроса в рамках диагностики общественного мнения, уровень удовлетворенности населения от 14 до 29 лет государственной политикой в отношении молодежи составил 76,2 %</w:t>
            </w:r>
          </w:p>
        </w:tc>
      </w:tr>
      <w:tr w:rsidR="00C048AE" w:rsidRPr="00103BCC"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3.2.6. Труд и социальная защита населения</w:t>
            </w:r>
          </w:p>
        </w:tc>
      </w:tr>
      <w:tr w:rsidR="00C048AE" w:rsidRPr="00103BCC"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 xml:space="preserve">Цель 3.2.6.1.   Повышение </w:t>
            </w:r>
            <w:proofErr w:type="gramStart"/>
            <w:r w:rsidRPr="00C048AE">
              <w:rPr>
                <w:rFonts w:ascii="Times New Roman" w:hAnsi="Times New Roman"/>
                <w:b/>
              </w:rPr>
              <w:t>эффективности мер содействия занятости населения</w:t>
            </w:r>
            <w:proofErr w:type="gramEnd"/>
            <w:r w:rsidRPr="00C048AE">
              <w:rPr>
                <w:rFonts w:ascii="Times New Roman" w:hAnsi="Times New Roman"/>
                <w:b/>
              </w:rPr>
              <w:t xml:space="preserve"> и охрана труда</w:t>
            </w:r>
          </w:p>
        </w:tc>
      </w:tr>
      <w:tr w:rsidR="00C048AE" w:rsidRPr="00F6471F"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tabs>
                <w:tab w:val="left" w:pos="3390"/>
              </w:tabs>
              <w:ind w:firstLine="0"/>
              <w:rPr>
                <w:rFonts w:ascii="Times New Roman" w:hAnsi="Times New Roman"/>
                <w:b/>
                <w:bCs/>
              </w:rPr>
            </w:pPr>
            <w:r w:rsidRPr="00C048AE">
              <w:rPr>
                <w:rFonts w:ascii="Times New Roman" w:hAnsi="Times New Roman"/>
                <w:lang w:eastAsia="ru-RU"/>
              </w:rPr>
              <w:t>Доля трудоустроенных из числа лиц, обратившихся по вопросам трудоустройства</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79,1</w:t>
            </w:r>
          </w:p>
        </w:tc>
        <w:tc>
          <w:tcPr>
            <w:tcW w:w="1642" w:type="dxa"/>
          </w:tcPr>
          <w:p w:rsidR="00C048AE" w:rsidRPr="00F6471F" w:rsidRDefault="00C048AE" w:rsidP="00C048AE">
            <w:pPr>
              <w:ind w:firstLine="0"/>
              <w:jc w:val="center"/>
              <w:rPr>
                <w:rFonts w:ascii="Times New Roman" w:hAnsi="Times New Roman"/>
                <w:lang w:val="kk-KZ"/>
              </w:rPr>
            </w:pPr>
            <w:r w:rsidRPr="00F6471F">
              <w:rPr>
                <w:rFonts w:ascii="Times New Roman" w:hAnsi="Times New Roman"/>
                <w:lang w:val="kk-KZ"/>
              </w:rPr>
              <w:t>79,6</w:t>
            </w:r>
          </w:p>
        </w:tc>
        <w:tc>
          <w:tcPr>
            <w:tcW w:w="6296" w:type="dxa"/>
          </w:tcPr>
          <w:p w:rsidR="00C048AE" w:rsidRPr="00F6471F" w:rsidRDefault="00F6471F" w:rsidP="00F6471F">
            <w:pPr>
              <w:ind w:firstLine="0"/>
              <w:rPr>
                <w:rFonts w:ascii="Times New Roman" w:hAnsi="Times New Roman"/>
                <w:bCs/>
                <w:lang w:val="kk-KZ"/>
              </w:rPr>
            </w:pPr>
            <w:r w:rsidRPr="00F6471F">
              <w:rPr>
                <w:rFonts w:ascii="Times New Roman" w:hAnsi="Times New Roman"/>
                <w:bCs/>
                <w:lang w:val="kk-KZ"/>
              </w:rPr>
              <w:t>Показатель выполнен. В 2017 году по вопросам трудоустройства в уполномоченный орган обратились 9039 человек, из которых 7204 человека были трудоустроены.</w:t>
            </w:r>
          </w:p>
        </w:tc>
      </w:tr>
      <w:tr w:rsidR="00C048AE" w:rsidRPr="00F6471F"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tabs>
                <w:tab w:val="left" w:pos="3390"/>
              </w:tabs>
              <w:ind w:firstLine="0"/>
              <w:rPr>
                <w:rFonts w:ascii="Times New Roman" w:hAnsi="Times New Roman"/>
                <w:b/>
                <w:bCs/>
              </w:rPr>
            </w:pPr>
            <w:r w:rsidRPr="00F6471F">
              <w:rPr>
                <w:rFonts w:ascii="Times New Roman" w:hAnsi="Times New Roman"/>
                <w:lang w:val="kk-KZ" w:eastAsia="ru-RU"/>
              </w:rPr>
              <w:t>Доля трудоустроенных лиц на постоянную работу из числа обрат</w:t>
            </w:r>
            <w:r w:rsidRPr="00C048AE">
              <w:rPr>
                <w:rFonts w:ascii="Times New Roman" w:hAnsi="Times New Roman"/>
                <w:lang w:eastAsia="ru-RU"/>
              </w:rPr>
              <w:t>ившихся целевых групп</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rPr>
            </w:pPr>
            <w:r w:rsidRPr="00C048AE">
              <w:rPr>
                <w:rFonts w:ascii="Times New Roman" w:hAnsi="Times New Roman"/>
              </w:rPr>
              <w:t>65,9</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65,9</w:t>
            </w:r>
          </w:p>
        </w:tc>
        <w:tc>
          <w:tcPr>
            <w:tcW w:w="6296" w:type="dxa"/>
          </w:tcPr>
          <w:p w:rsidR="00C048AE" w:rsidRPr="00103BCC" w:rsidRDefault="00F6471F" w:rsidP="00C048AE">
            <w:pPr>
              <w:ind w:firstLine="0"/>
              <w:rPr>
                <w:rFonts w:ascii="Times New Roman" w:hAnsi="Times New Roman"/>
                <w:color w:val="FF0000"/>
                <w:lang w:val="kk-KZ"/>
              </w:rPr>
            </w:pPr>
            <w:r w:rsidRPr="00F6471F">
              <w:rPr>
                <w:rFonts w:ascii="Times New Roman" w:hAnsi="Times New Roman"/>
                <w:bCs/>
                <w:lang w:val="kk-KZ"/>
              </w:rPr>
              <w:t>Показатель выполнен. В 2017 году</w:t>
            </w:r>
            <w:r>
              <w:rPr>
                <w:rFonts w:ascii="Times New Roman" w:hAnsi="Times New Roman"/>
                <w:bCs/>
                <w:lang w:val="kk-KZ"/>
              </w:rPr>
              <w:t xml:space="preserve"> </w:t>
            </w:r>
            <w:r w:rsidRPr="00F6471F">
              <w:rPr>
                <w:rFonts w:ascii="Times New Roman" w:hAnsi="Times New Roman"/>
                <w:bCs/>
                <w:lang w:val="kk-KZ"/>
              </w:rPr>
              <w:t>по вопросам трудоустройства в уполномоченный орган</w:t>
            </w:r>
            <w:r>
              <w:rPr>
                <w:rFonts w:ascii="Times New Roman" w:hAnsi="Times New Roman"/>
                <w:bCs/>
                <w:lang w:val="kk-KZ"/>
              </w:rPr>
              <w:t xml:space="preserve"> из целевых групп</w:t>
            </w:r>
            <w:r w:rsidRPr="00F6471F">
              <w:rPr>
                <w:rFonts w:ascii="Times New Roman" w:hAnsi="Times New Roman"/>
                <w:bCs/>
                <w:lang w:val="kk-KZ"/>
              </w:rPr>
              <w:t xml:space="preserve"> обратились </w:t>
            </w:r>
            <w:r>
              <w:rPr>
                <w:rFonts w:ascii="Times New Roman" w:hAnsi="Times New Roman"/>
                <w:bCs/>
                <w:lang w:val="kk-KZ"/>
              </w:rPr>
              <w:t>5374</w:t>
            </w:r>
            <w:r w:rsidRPr="00F6471F">
              <w:rPr>
                <w:rFonts w:ascii="Times New Roman" w:hAnsi="Times New Roman"/>
                <w:bCs/>
                <w:lang w:val="kk-KZ"/>
              </w:rPr>
              <w:t xml:space="preserve"> человек</w:t>
            </w:r>
            <w:r>
              <w:rPr>
                <w:rFonts w:ascii="Times New Roman" w:hAnsi="Times New Roman"/>
                <w:bCs/>
                <w:lang w:val="kk-KZ"/>
              </w:rPr>
              <w:t xml:space="preserve">, </w:t>
            </w:r>
            <w:r w:rsidRPr="00F6471F">
              <w:rPr>
                <w:rFonts w:ascii="Times New Roman" w:hAnsi="Times New Roman"/>
                <w:bCs/>
                <w:lang w:val="kk-KZ"/>
              </w:rPr>
              <w:t xml:space="preserve">из которых </w:t>
            </w:r>
            <w:r>
              <w:rPr>
                <w:rFonts w:ascii="Times New Roman" w:hAnsi="Times New Roman"/>
                <w:bCs/>
                <w:lang w:val="kk-KZ"/>
              </w:rPr>
              <w:t>3546</w:t>
            </w:r>
            <w:r w:rsidRPr="00F6471F">
              <w:rPr>
                <w:rFonts w:ascii="Times New Roman" w:hAnsi="Times New Roman"/>
                <w:bCs/>
                <w:lang w:val="kk-KZ"/>
              </w:rPr>
              <w:t xml:space="preserve"> человека были трудоустроены</w:t>
            </w:r>
            <w:r>
              <w:rPr>
                <w:rFonts w:ascii="Times New Roman" w:hAnsi="Times New Roman"/>
                <w:bCs/>
                <w:lang w:val="kk-KZ"/>
              </w:rPr>
              <w:t>.</w:t>
            </w:r>
          </w:p>
        </w:tc>
      </w:tr>
      <w:tr w:rsidR="00C048AE" w:rsidRPr="00F6471F"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3</w:t>
            </w:r>
          </w:p>
        </w:tc>
        <w:tc>
          <w:tcPr>
            <w:tcW w:w="3685" w:type="dxa"/>
          </w:tcPr>
          <w:p w:rsidR="00C048AE" w:rsidRPr="00C048AE" w:rsidRDefault="00C048AE" w:rsidP="00C048AE">
            <w:pPr>
              <w:tabs>
                <w:tab w:val="left" w:pos="3390"/>
              </w:tabs>
              <w:ind w:firstLine="0"/>
              <w:rPr>
                <w:rFonts w:ascii="Times New Roman" w:hAnsi="Times New Roman"/>
                <w:lang w:eastAsia="ru-RU"/>
              </w:rPr>
            </w:pPr>
            <w:r w:rsidRPr="00C048AE">
              <w:rPr>
                <w:rFonts w:ascii="Times New Roman" w:hAnsi="Times New Roman"/>
                <w:lang w:eastAsia="ru-RU"/>
              </w:rPr>
              <w:t xml:space="preserve">Количество трудоустроенных инвалидов трудоспособного возраста, обратившихся за </w:t>
            </w:r>
            <w:r w:rsidRPr="00C048AE">
              <w:rPr>
                <w:rFonts w:ascii="Times New Roman" w:hAnsi="Times New Roman"/>
                <w:lang w:eastAsia="ru-RU"/>
              </w:rPr>
              <w:lastRenderedPageBreak/>
              <w:t>содействием в органы занятости</w:t>
            </w:r>
          </w:p>
        </w:tc>
        <w:tc>
          <w:tcPr>
            <w:tcW w:w="1276" w:type="dxa"/>
          </w:tcPr>
          <w:p w:rsidR="00C048AE" w:rsidRPr="00C048AE" w:rsidRDefault="00C048AE" w:rsidP="00C048AE">
            <w:pPr>
              <w:ind w:firstLine="0"/>
              <w:jc w:val="center"/>
              <w:rPr>
                <w:rFonts w:ascii="Times New Roman" w:hAnsi="Times New Roman"/>
                <w:lang w:val="kk-KZ"/>
              </w:rPr>
            </w:pPr>
            <w:r>
              <w:rPr>
                <w:rFonts w:ascii="Times New Roman" w:hAnsi="Times New Roman"/>
                <w:lang w:val="kk-KZ"/>
              </w:rPr>
              <w:lastRenderedPageBreak/>
              <w:t>человек</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68</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68</w:t>
            </w:r>
          </w:p>
        </w:tc>
        <w:tc>
          <w:tcPr>
            <w:tcW w:w="6296" w:type="dxa"/>
          </w:tcPr>
          <w:p w:rsidR="00C048AE" w:rsidRPr="00EB7570" w:rsidRDefault="00F6471F" w:rsidP="00F6471F">
            <w:pPr>
              <w:ind w:firstLine="0"/>
              <w:rPr>
                <w:rFonts w:ascii="Times New Roman" w:hAnsi="Times New Roman"/>
                <w:bCs/>
                <w:lang w:val="kk-KZ"/>
              </w:rPr>
            </w:pPr>
            <w:r w:rsidRPr="00F6471F">
              <w:rPr>
                <w:rFonts w:ascii="Times New Roman" w:hAnsi="Times New Roman"/>
                <w:bCs/>
                <w:lang w:val="kk-KZ"/>
              </w:rPr>
              <w:t xml:space="preserve">Показатель выполнен. </w:t>
            </w:r>
            <w:r>
              <w:rPr>
                <w:rFonts w:ascii="Times New Roman" w:hAnsi="Times New Roman"/>
                <w:bCs/>
                <w:lang w:val="kk-KZ"/>
              </w:rPr>
              <w:t>В 2017 году 217</w:t>
            </w:r>
            <w:r w:rsidR="00EB7570">
              <w:rPr>
                <w:rFonts w:ascii="Times New Roman" w:hAnsi="Times New Roman"/>
                <w:bCs/>
                <w:lang w:val="kk-KZ"/>
              </w:rPr>
              <w:t xml:space="preserve"> обратившихся </w:t>
            </w:r>
            <w:r>
              <w:rPr>
                <w:rFonts w:ascii="Times New Roman" w:hAnsi="Times New Roman"/>
                <w:bCs/>
                <w:lang w:val="kk-KZ"/>
              </w:rPr>
              <w:t xml:space="preserve"> инвалидов трудоспособного возраста </w:t>
            </w:r>
            <w:r w:rsidR="00EB7570">
              <w:rPr>
                <w:rFonts w:ascii="Times New Roman" w:hAnsi="Times New Roman"/>
                <w:bCs/>
                <w:lang w:val="kk-KZ"/>
              </w:rPr>
              <w:t>были трудоустроены, из них на постоянную работу 68 человек.</w:t>
            </w:r>
          </w:p>
        </w:tc>
      </w:tr>
      <w:tr w:rsidR="00103BCC" w:rsidRPr="00103BCC" w:rsidTr="00044834">
        <w:tc>
          <w:tcPr>
            <w:tcW w:w="14992" w:type="dxa"/>
            <w:gridSpan w:val="6"/>
          </w:tcPr>
          <w:p w:rsidR="001B1FF7" w:rsidRPr="00103BCC" w:rsidRDefault="00C048AE" w:rsidP="00044834">
            <w:pPr>
              <w:ind w:firstLine="0"/>
              <w:rPr>
                <w:rFonts w:ascii="Times New Roman" w:hAnsi="Times New Roman"/>
                <w:b/>
                <w:color w:val="FF0000"/>
                <w:lang w:val="kk-KZ"/>
              </w:rPr>
            </w:pPr>
            <w:r w:rsidRPr="00C3372A">
              <w:rPr>
                <w:rFonts w:ascii="Times New Roman" w:hAnsi="Times New Roman"/>
                <w:b/>
                <w:lang w:val="kk-KZ"/>
              </w:rPr>
              <w:lastRenderedPageBreak/>
              <w:t>Цель 3.2.6.2:</w:t>
            </w:r>
            <w:r w:rsidRPr="00C3372A">
              <w:rPr>
                <w:rFonts w:ascii="Times New Roman" w:hAnsi="Times New Roman"/>
                <w:b/>
                <w:bCs/>
                <w:lang w:val="kk-KZ"/>
              </w:rPr>
              <w:t xml:space="preserve"> </w:t>
            </w:r>
            <w:r w:rsidRPr="00C3372A">
              <w:rPr>
                <w:rFonts w:ascii="Times New Roman" w:hAnsi="Times New Roman"/>
                <w:b/>
                <w:bCs/>
                <w:szCs w:val="24"/>
              </w:rPr>
              <w:t xml:space="preserve"> Обеспечение социальной защиты уязвимых категорий населения, а также увеличение доступности и повышение качества социальных услуг для населения</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tabs>
                <w:tab w:val="left" w:pos="-2127"/>
              </w:tabs>
              <w:ind w:firstLine="0"/>
              <w:rPr>
                <w:rFonts w:ascii="Times New Roman" w:hAnsi="Times New Roman"/>
                <w:lang w:eastAsia="ru-RU"/>
              </w:rPr>
            </w:pPr>
            <w:r w:rsidRPr="00C048AE">
              <w:rPr>
                <w:rFonts w:ascii="Times New Roman" w:hAnsi="Times New Roman"/>
                <w:lang w:eastAsia="ru-RU"/>
              </w:rPr>
              <w:t xml:space="preserve">Доля трудоспособных из числа получателей адресной социальной помощи </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28,5</w:t>
            </w:r>
          </w:p>
        </w:tc>
        <w:tc>
          <w:tcPr>
            <w:tcW w:w="1642" w:type="dxa"/>
          </w:tcPr>
          <w:p w:rsidR="00C048AE" w:rsidRPr="00F6471F" w:rsidRDefault="00C048AE" w:rsidP="00C048AE">
            <w:pPr>
              <w:ind w:firstLine="0"/>
              <w:jc w:val="center"/>
              <w:rPr>
                <w:rFonts w:ascii="Times New Roman" w:hAnsi="Times New Roman"/>
                <w:lang w:val="kk-KZ"/>
              </w:rPr>
            </w:pPr>
            <w:r w:rsidRPr="00F6471F">
              <w:rPr>
                <w:rFonts w:ascii="Times New Roman" w:hAnsi="Times New Roman"/>
                <w:lang w:val="kk-KZ"/>
              </w:rPr>
              <w:t>25,2</w:t>
            </w:r>
          </w:p>
        </w:tc>
        <w:tc>
          <w:tcPr>
            <w:tcW w:w="6296" w:type="dxa"/>
          </w:tcPr>
          <w:p w:rsidR="00C048AE" w:rsidRPr="00F6471F" w:rsidRDefault="00F6471F" w:rsidP="00C048AE">
            <w:pPr>
              <w:ind w:firstLine="0"/>
              <w:rPr>
                <w:rFonts w:ascii="Times New Roman" w:hAnsi="Times New Roman"/>
                <w:lang w:val="kk-KZ"/>
              </w:rPr>
            </w:pPr>
            <w:r w:rsidRPr="00F6471F">
              <w:rPr>
                <w:rFonts w:ascii="Times New Roman" w:hAnsi="Times New Roman"/>
                <w:bCs/>
                <w:lang w:val="kk-KZ"/>
              </w:rPr>
              <w:t>Показатель выполнен.</w:t>
            </w:r>
          </w:p>
        </w:tc>
      </w:tr>
      <w:tr w:rsidR="00C048AE" w:rsidRPr="0075734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tabs>
                <w:tab w:val="left" w:pos="-2127"/>
              </w:tabs>
              <w:ind w:firstLine="0"/>
              <w:rPr>
                <w:rFonts w:ascii="Times New Roman" w:hAnsi="Times New Roman"/>
                <w:lang w:eastAsia="ru-RU"/>
              </w:rPr>
            </w:pPr>
            <w:r w:rsidRPr="00C048AE">
              <w:rPr>
                <w:rFonts w:ascii="Times New Roman" w:hAnsi="Times New Roman"/>
                <w:lang w:eastAsia="ru-RU"/>
              </w:rPr>
              <w:t xml:space="preserve">Удельный вес лиц, охваченных оказанием специальных социальных услуг (в общей численности лиц, нуждающихся в их получении) </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100</w:t>
            </w:r>
          </w:p>
        </w:tc>
        <w:tc>
          <w:tcPr>
            <w:tcW w:w="1642" w:type="dxa"/>
          </w:tcPr>
          <w:p w:rsidR="00C048AE" w:rsidRPr="0075734C" w:rsidRDefault="00C048AE" w:rsidP="00C048AE">
            <w:pPr>
              <w:ind w:firstLine="0"/>
              <w:jc w:val="center"/>
              <w:rPr>
                <w:rFonts w:ascii="Times New Roman" w:hAnsi="Times New Roman"/>
                <w:lang w:val="kk-KZ"/>
              </w:rPr>
            </w:pPr>
            <w:r w:rsidRPr="0075734C">
              <w:rPr>
                <w:rFonts w:ascii="Times New Roman" w:hAnsi="Times New Roman"/>
                <w:lang w:val="kk-KZ"/>
              </w:rPr>
              <w:t>100</w:t>
            </w:r>
          </w:p>
        </w:tc>
        <w:tc>
          <w:tcPr>
            <w:tcW w:w="6296" w:type="dxa"/>
          </w:tcPr>
          <w:p w:rsidR="00C048AE" w:rsidRPr="0075734C" w:rsidRDefault="0075734C" w:rsidP="0075734C">
            <w:pPr>
              <w:ind w:firstLine="0"/>
              <w:rPr>
                <w:rFonts w:ascii="Times New Roman" w:hAnsi="Times New Roman"/>
                <w:lang w:val="kk-KZ"/>
              </w:rPr>
            </w:pPr>
            <w:r w:rsidRPr="0075734C">
              <w:rPr>
                <w:rFonts w:ascii="Times New Roman" w:hAnsi="Times New Roman"/>
                <w:lang w:val="kk-KZ"/>
              </w:rPr>
              <w:t xml:space="preserve">В 2017 году на оказание </w:t>
            </w:r>
            <w:r w:rsidRPr="0075734C">
              <w:rPr>
                <w:rFonts w:ascii="Times New Roman" w:hAnsi="Times New Roman"/>
                <w:lang w:val="kk-KZ"/>
              </w:rPr>
              <w:t xml:space="preserve">специальных социальных услуг поступило </w:t>
            </w:r>
            <w:r w:rsidRPr="0075734C">
              <w:rPr>
                <w:rFonts w:ascii="Times New Roman" w:hAnsi="Times New Roman"/>
                <w:lang w:val="kk-KZ"/>
              </w:rPr>
              <w:t>428</w:t>
            </w:r>
            <w:r w:rsidRPr="0075734C">
              <w:rPr>
                <w:rFonts w:ascii="Times New Roman" w:hAnsi="Times New Roman"/>
                <w:lang w:val="kk-KZ"/>
              </w:rPr>
              <w:t xml:space="preserve"> заявления</w:t>
            </w:r>
            <w:r w:rsidRPr="0075734C">
              <w:rPr>
                <w:rFonts w:ascii="Times New Roman" w:hAnsi="Times New Roman"/>
                <w:lang w:val="kk-KZ"/>
              </w:rPr>
              <w:t xml:space="preserve">, </w:t>
            </w:r>
            <w:r w:rsidRPr="0075734C">
              <w:rPr>
                <w:rFonts w:ascii="Times New Roman" w:hAnsi="Times New Roman"/>
                <w:lang w:val="kk-KZ"/>
              </w:rPr>
              <w:t>которые были полностью удовлетворены.</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3</w:t>
            </w:r>
          </w:p>
        </w:tc>
        <w:tc>
          <w:tcPr>
            <w:tcW w:w="3685" w:type="dxa"/>
          </w:tcPr>
          <w:p w:rsidR="00C048AE" w:rsidRPr="00C048AE" w:rsidRDefault="00C048AE" w:rsidP="00C048AE">
            <w:pPr>
              <w:tabs>
                <w:tab w:val="left" w:pos="-2127"/>
              </w:tabs>
              <w:ind w:firstLine="0"/>
              <w:rPr>
                <w:rFonts w:ascii="Times New Roman" w:hAnsi="Times New Roman"/>
                <w:lang w:eastAsia="ru-RU"/>
              </w:rPr>
            </w:pPr>
            <w:r w:rsidRPr="00C048AE">
              <w:rPr>
                <w:rFonts w:ascii="Times New Roman" w:hAnsi="Times New Roman"/>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16,2</w:t>
            </w:r>
          </w:p>
        </w:tc>
        <w:tc>
          <w:tcPr>
            <w:tcW w:w="1642" w:type="dxa"/>
          </w:tcPr>
          <w:p w:rsidR="00C048AE" w:rsidRPr="0075734C" w:rsidRDefault="00C048AE" w:rsidP="00C048AE">
            <w:pPr>
              <w:ind w:firstLine="0"/>
              <w:jc w:val="center"/>
              <w:rPr>
                <w:rFonts w:ascii="Times New Roman" w:hAnsi="Times New Roman"/>
                <w:lang w:val="kk-KZ"/>
              </w:rPr>
            </w:pPr>
            <w:r w:rsidRPr="0075734C">
              <w:rPr>
                <w:rFonts w:ascii="Times New Roman" w:hAnsi="Times New Roman"/>
                <w:lang w:val="kk-KZ"/>
              </w:rPr>
              <w:t>17,2</w:t>
            </w:r>
          </w:p>
        </w:tc>
        <w:tc>
          <w:tcPr>
            <w:tcW w:w="6296" w:type="dxa"/>
          </w:tcPr>
          <w:p w:rsidR="0075734C" w:rsidRPr="0075734C" w:rsidRDefault="0075734C" w:rsidP="00C048AE">
            <w:pPr>
              <w:ind w:firstLine="0"/>
              <w:rPr>
                <w:rFonts w:ascii="Times New Roman" w:hAnsi="Times New Roman"/>
                <w:lang w:val="kk-KZ"/>
              </w:rPr>
            </w:pPr>
            <w:r w:rsidRPr="0075734C">
              <w:rPr>
                <w:rFonts w:ascii="Times New Roman" w:hAnsi="Times New Roman"/>
                <w:lang w:val="kk-KZ"/>
              </w:rPr>
              <w:t>В 2017 году в частном секторе для оказания специальных социальных услуг поступило 74 заявления, которые были полностью удовлетворены.</w:t>
            </w:r>
          </w:p>
          <w:p w:rsidR="00C048AE" w:rsidRPr="0075734C" w:rsidRDefault="00C048AE" w:rsidP="00C048AE">
            <w:pPr>
              <w:ind w:firstLine="0"/>
              <w:rPr>
                <w:rFonts w:ascii="Times New Roman" w:hAnsi="Times New Roman"/>
                <w:lang w:val="kk-KZ"/>
              </w:rPr>
            </w:pP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4</w:t>
            </w:r>
          </w:p>
        </w:tc>
        <w:tc>
          <w:tcPr>
            <w:tcW w:w="3685" w:type="dxa"/>
          </w:tcPr>
          <w:p w:rsidR="00C048AE" w:rsidRPr="00C048AE" w:rsidRDefault="00C048AE" w:rsidP="00C048AE">
            <w:pPr>
              <w:tabs>
                <w:tab w:val="left" w:pos="-2127"/>
              </w:tabs>
              <w:ind w:firstLine="0"/>
              <w:rPr>
                <w:rFonts w:ascii="Times New Roman" w:hAnsi="Times New Roman"/>
                <w:lang w:val="kk-KZ" w:eastAsia="ru-RU"/>
              </w:rPr>
            </w:pPr>
            <w:r w:rsidRPr="00C048AE">
              <w:rPr>
                <w:rFonts w:ascii="Times New Roman" w:hAnsi="Times New Roman"/>
                <w:lang w:val="kk-KZ" w:eastAsia="ru-RU"/>
              </w:rPr>
              <w:t>Доля объектов социальной инфраструктуры, обеспеченных доступом для инвалидов от общего числа паспортизированных объектов социальной, транспортной инфраструктуры</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tabs>
                <w:tab w:val="left" w:pos="-2127"/>
              </w:tabs>
              <w:ind w:firstLine="0"/>
              <w:jc w:val="center"/>
              <w:rPr>
                <w:rFonts w:ascii="Times New Roman" w:hAnsi="Times New Roman"/>
                <w:lang w:val="kk-KZ"/>
              </w:rPr>
            </w:pPr>
            <w:r w:rsidRPr="00C048AE">
              <w:rPr>
                <w:rFonts w:ascii="Times New Roman" w:hAnsi="Times New Roman"/>
                <w:lang w:val="kk-KZ"/>
              </w:rPr>
              <w:t>70,0</w:t>
            </w:r>
          </w:p>
        </w:tc>
        <w:tc>
          <w:tcPr>
            <w:tcW w:w="1642" w:type="dxa"/>
          </w:tcPr>
          <w:p w:rsidR="00C048AE" w:rsidRPr="0075734C" w:rsidRDefault="00C048AE" w:rsidP="00C048AE">
            <w:pPr>
              <w:ind w:firstLine="0"/>
              <w:jc w:val="center"/>
              <w:rPr>
                <w:rFonts w:ascii="Times New Roman" w:hAnsi="Times New Roman"/>
                <w:lang w:val="kk-KZ"/>
              </w:rPr>
            </w:pPr>
            <w:r w:rsidRPr="0075734C">
              <w:rPr>
                <w:rFonts w:ascii="Times New Roman" w:hAnsi="Times New Roman"/>
                <w:lang w:val="kk-KZ"/>
              </w:rPr>
              <w:t>70,0</w:t>
            </w:r>
          </w:p>
        </w:tc>
        <w:tc>
          <w:tcPr>
            <w:tcW w:w="6296" w:type="dxa"/>
            <w:vAlign w:val="center"/>
          </w:tcPr>
          <w:p w:rsidR="00E71D6A" w:rsidRPr="0075734C" w:rsidRDefault="00E71D6A" w:rsidP="00C048AE">
            <w:pPr>
              <w:ind w:firstLine="660"/>
              <w:rPr>
                <w:rFonts w:ascii="Times New Roman" w:hAnsi="Times New Roman"/>
                <w:lang w:val="kk-KZ" w:eastAsia="ru-RU"/>
              </w:rPr>
            </w:pPr>
            <w:r w:rsidRPr="0075734C">
              <w:rPr>
                <w:rFonts w:ascii="Times New Roman" w:hAnsi="Times New Roman"/>
                <w:lang w:val="kk-KZ"/>
              </w:rPr>
              <w:t xml:space="preserve">На сегодняшний день из 206 </w:t>
            </w:r>
            <w:r w:rsidRPr="0075734C">
              <w:rPr>
                <w:rFonts w:ascii="Times New Roman" w:hAnsi="Times New Roman"/>
                <w:lang w:val="kk-KZ" w:eastAsia="ru-RU"/>
              </w:rPr>
              <w:t>объектов социальной инфраструктуры</w:t>
            </w:r>
            <w:r w:rsidRPr="0075734C">
              <w:rPr>
                <w:rFonts w:ascii="Times New Roman" w:hAnsi="Times New Roman"/>
                <w:lang w:val="kk-KZ" w:eastAsia="ru-RU"/>
              </w:rPr>
              <w:t xml:space="preserve"> 143 учреждения полностью оснащены доступом для инвалидов, 29 учреждений в болшей степени, 34 учреждения в меньшей степени.</w:t>
            </w:r>
          </w:p>
          <w:p w:rsidR="00C048AE" w:rsidRPr="0075734C" w:rsidRDefault="00C048AE" w:rsidP="00C048AE">
            <w:pPr>
              <w:ind w:firstLine="660"/>
              <w:rPr>
                <w:rFonts w:ascii="Times New Roman" w:hAnsi="Times New Roman"/>
                <w:lang w:val="kk-KZ"/>
              </w:rPr>
            </w:pPr>
          </w:p>
        </w:tc>
      </w:tr>
      <w:tr w:rsidR="005D4CE8" w:rsidRPr="005D4CE8" w:rsidTr="00044834">
        <w:tc>
          <w:tcPr>
            <w:tcW w:w="14992" w:type="dxa"/>
            <w:gridSpan w:val="6"/>
          </w:tcPr>
          <w:p w:rsidR="001B1FF7" w:rsidRPr="005D4CE8" w:rsidRDefault="001B1FF7" w:rsidP="005D4CE8">
            <w:pPr>
              <w:ind w:firstLine="0"/>
              <w:rPr>
                <w:rFonts w:ascii="Times New Roman" w:hAnsi="Times New Roman"/>
                <w:b/>
                <w:lang w:val="kk-KZ"/>
              </w:rPr>
            </w:pPr>
            <w:r w:rsidRPr="005D4CE8">
              <w:rPr>
                <w:rFonts w:ascii="Times New Roman" w:hAnsi="Times New Roman"/>
                <w:b/>
                <w:szCs w:val="28"/>
                <w:lang w:val="kk-KZ"/>
              </w:rPr>
              <w:t xml:space="preserve">3.2.7. </w:t>
            </w:r>
            <w:r w:rsidR="005D4CE8" w:rsidRPr="005D4CE8">
              <w:rPr>
                <w:rFonts w:ascii="Times New Roman" w:hAnsi="Times New Roman"/>
                <w:b/>
                <w:szCs w:val="28"/>
                <w:lang w:val="kk-KZ" w:eastAsia="ru-RU"/>
              </w:rPr>
              <w:t>Культура</w:t>
            </w:r>
          </w:p>
        </w:tc>
      </w:tr>
      <w:tr w:rsidR="00103BCC" w:rsidRPr="00103BCC" w:rsidTr="00044834">
        <w:tc>
          <w:tcPr>
            <w:tcW w:w="14992" w:type="dxa"/>
            <w:gridSpan w:val="6"/>
          </w:tcPr>
          <w:p w:rsidR="001B1FF7" w:rsidRPr="00103BCC" w:rsidRDefault="005D4CE8" w:rsidP="00044834">
            <w:pPr>
              <w:ind w:firstLine="0"/>
              <w:rPr>
                <w:rFonts w:ascii="Times New Roman" w:hAnsi="Times New Roman"/>
                <w:b/>
                <w:color w:val="FF0000"/>
                <w:lang w:val="kk-KZ"/>
              </w:rPr>
            </w:pPr>
            <w:r w:rsidRPr="00C3372A">
              <w:rPr>
                <w:rFonts w:ascii="Times New Roman" w:hAnsi="Times New Roman"/>
                <w:b/>
                <w:bCs/>
                <w:lang w:val="kk-KZ"/>
              </w:rPr>
              <w:t>Цель 3.2.7.1: Развитие культуры</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Среднее число посетителей  (посещений) организаций  культуры на 1000 человек:</w:t>
            </w:r>
          </w:p>
        </w:tc>
        <w:tc>
          <w:tcPr>
            <w:tcW w:w="1276" w:type="dxa"/>
            <w:vMerge w:val="restart"/>
          </w:tcPr>
          <w:p w:rsidR="005D4CE8" w:rsidRPr="005D4CE8" w:rsidRDefault="005D4CE8" w:rsidP="00044834">
            <w:pPr>
              <w:ind w:firstLine="0"/>
              <w:rPr>
                <w:rFonts w:ascii="Times New Roman" w:hAnsi="Times New Roman"/>
                <w:lang w:val="kk-KZ"/>
              </w:rPr>
            </w:pPr>
            <w:r>
              <w:rPr>
                <w:rFonts w:ascii="Times New Roman" w:hAnsi="Times New Roman"/>
                <w:lang w:val="kk-KZ"/>
              </w:rPr>
              <w:t>Тыс. человек</w:t>
            </w:r>
          </w:p>
        </w:tc>
        <w:tc>
          <w:tcPr>
            <w:tcW w:w="1559"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w:t>
            </w:r>
          </w:p>
        </w:tc>
        <w:tc>
          <w:tcPr>
            <w:tcW w:w="6296" w:type="dxa"/>
          </w:tcPr>
          <w:p w:rsidR="005D4CE8" w:rsidRPr="005D4CE8" w:rsidRDefault="005D4CE8" w:rsidP="00044834">
            <w:pPr>
              <w:ind w:firstLine="0"/>
              <w:rPr>
                <w:rFonts w:ascii="Times New Roman" w:hAnsi="Times New Roman"/>
                <w:lang w:val="kk-KZ"/>
              </w:rPr>
            </w:pP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1.1</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библиотек</w:t>
            </w:r>
          </w:p>
        </w:tc>
        <w:tc>
          <w:tcPr>
            <w:tcW w:w="1276" w:type="dxa"/>
            <w:vMerge/>
          </w:tcPr>
          <w:p w:rsidR="005D4CE8" w:rsidRPr="005D4CE8" w:rsidRDefault="005D4CE8" w:rsidP="00044834">
            <w:pPr>
              <w:ind w:firstLine="0"/>
              <w:rPr>
                <w:rFonts w:ascii="Times New Roman" w:hAnsi="Times New Roman"/>
                <w:lang w:val="kk-KZ"/>
              </w:rPr>
            </w:pPr>
          </w:p>
        </w:tc>
        <w:tc>
          <w:tcPr>
            <w:tcW w:w="1559" w:type="dxa"/>
          </w:tcPr>
          <w:p w:rsidR="005D4CE8" w:rsidRPr="005D4CE8" w:rsidRDefault="005D4CE8" w:rsidP="00044834">
            <w:pPr>
              <w:ind w:firstLine="0"/>
              <w:jc w:val="center"/>
              <w:rPr>
                <w:rFonts w:ascii="Times New Roman" w:hAnsi="Times New Roman"/>
              </w:rPr>
            </w:pPr>
            <w:r w:rsidRPr="005D4CE8">
              <w:rPr>
                <w:rFonts w:ascii="Times New Roman" w:hAnsi="Times New Roman"/>
              </w:rPr>
              <w:t>61,8</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62,8</w:t>
            </w:r>
          </w:p>
        </w:tc>
        <w:tc>
          <w:tcPr>
            <w:tcW w:w="6296" w:type="dxa"/>
          </w:tcPr>
          <w:p w:rsidR="005D4CE8" w:rsidRPr="005D4CE8" w:rsidRDefault="005D4CE8" w:rsidP="00044834">
            <w:pPr>
              <w:ind w:firstLine="0"/>
              <w:rPr>
                <w:rFonts w:ascii="Times New Roman" w:hAnsi="Times New Roman"/>
                <w:lang w:val="kk-KZ"/>
              </w:rPr>
            </w:pPr>
            <w:r>
              <w:rPr>
                <w:rFonts w:ascii="Times New Roman" w:hAnsi="Times New Roman"/>
                <w:lang w:val="kk-KZ"/>
              </w:rPr>
              <w:t>Выполнен</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1.2</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театров</w:t>
            </w:r>
          </w:p>
        </w:tc>
        <w:tc>
          <w:tcPr>
            <w:tcW w:w="1276" w:type="dxa"/>
            <w:vMerge/>
          </w:tcPr>
          <w:p w:rsidR="005D4CE8" w:rsidRPr="005D4CE8" w:rsidRDefault="005D4CE8" w:rsidP="00044834">
            <w:pPr>
              <w:ind w:firstLine="0"/>
              <w:rPr>
                <w:rFonts w:ascii="Times New Roman" w:hAnsi="Times New Roman"/>
                <w:lang w:val="kk-KZ"/>
              </w:rPr>
            </w:pPr>
          </w:p>
        </w:tc>
        <w:tc>
          <w:tcPr>
            <w:tcW w:w="1559"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64,1</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64,3</w:t>
            </w:r>
          </w:p>
        </w:tc>
        <w:tc>
          <w:tcPr>
            <w:tcW w:w="6296" w:type="dxa"/>
          </w:tcPr>
          <w:p w:rsidR="005D4CE8" w:rsidRDefault="005D4CE8" w:rsidP="005D4CE8">
            <w:pPr>
              <w:ind w:firstLine="0"/>
            </w:pPr>
            <w:r w:rsidRPr="000772BF">
              <w:rPr>
                <w:rFonts w:ascii="Times New Roman" w:hAnsi="Times New Roman"/>
                <w:lang w:val="kk-KZ"/>
              </w:rPr>
              <w:t>Выполнен</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1.3</w:t>
            </w:r>
          </w:p>
        </w:tc>
        <w:tc>
          <w:tcPr>
            <w:tcW w:w="3685" w:type="dxa"/>
          </w:tcPr>
          <w:p w:rsidR="005D4CE8" w:rsidRPr="005D4CE8" w:rsidRDefault="005D4CE8" w:rsidP="005D4CE8">
            <w:pPr>
              <w:ind w:firstLine="0"/>
              <w:rPr>
                <w:rFonts w:ascii="Times New Roman" w:hAnsi="Times New Roman"/>
              </w:rPr>
            </w:pPr>
            <w:proofErr w:type="gramStart"/>
            <w:r w:rsidRPr="005D4CE8">
              <w:rPr>
                <w:rFonts w:ascii="Times New Roman" w:hAnsi="Times New Roman"/>
              </w:rPr>
              <w:t>Концертных</w:t>
            </w:r>
            <w:proofErr w:type="gramEnd"/>
            <w:r w:rsidRPr="005D4CE8">
              <w:rPr>
                <w:rFonts w:ascii="Times New Roman" w:hAnsi="Times New Roman"/>
              </w:rPr>
              <w:t xml:space="preserve"> организации</w:t>
            </w:r>
          </w:p>
        </w:tc>
        <w:tc>
          <w:tcPr>
            <w:tcW w:w="1276" w:type="dxa"/>
            <w:vMerge/>
          </w:tcPr>
          <w:p w:rsidR="005D4CE8" w:rsidRPr="005D4CE8" w:rsidRDefault="005D4CE8" w:rsidP="00044834">
            <w:pPr>
              <w:ind w:firstLine="0"/>
              <w:rPr>
                <w:rFonts w:ascii="Times New Roman" w:hAnsi="Times New Roman"/>
                <w:lang w:val="kk-KZ"/>
              </w:rPr>
            </w:pPr>
          </w:p>
        </w:tc>
        <w:tc>
          <w:tcPr>
            <w:tcW w:w="1559" w:type="dxa"/>
          </w:tcPr>
          <w:p w:rsidR="005D4CE8" w:rsidRPr="005D4CE8" w:rsidRDefault="005D4CE8" w:rsidP="00044834">
            <w:pPr>
              <w:ind w:firstLine="0"/>
              <w:jc w:val="center"/>
              <w:rPr>
                <w:rFonts w:ascii="Times New Roman" w:hAnsi="Times New Roman"/>
              </w:rPr>
            </w:pPr>
            <w:r w:rsidRPr="005D4CE8">
              <w:rPr>
                <w:rFonts w:ascii="Times New Roman" w:hAnsi="Times New Roman"/>
              </w:rPr>
              <w:t>37,1</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37,8</w:t>
            </w:r>
          </w:p>
        </w:tc>
        <w:tc>
          <w:tcPr>
            <w:tcW w:w="6296" w:type="dxa"/>
          </w:tcPr>
          <w:p w:rsidR="005D4CE8" w:rsidRDefault="005D4CE8" w:rsidP="005D4CE8">
            <w:pPr>
              <w:ind w:firstLine="0"/>
            </w:pPr>
            <w:r w:rsidRPr="000772BF">
              <w:rPr>
                <w:rFonts w:ascii="Times New Roman" w:hAnsi="Times New Roman"/>
                <w:lang w:val="kk-KZ"/>
              </w:rPr>
              <w:t>Выполнен</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1.4</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муз</w:t>
            </w:r>
            <w:r>
              <w:rPr>
                <w:rFonts w:ascii="Times New Roman" w:hAnsi="Times New Roman"/>
              </w:rPr>
              <w:t>е</w:t>
            </w:r>
            <w:r w:rsidRPr="005D4CE8">
              <w:rPr>
                <w:rFonts w:ascii="Times New Roman" w:hAnsi="Times New Roman"/>
              </w:rPr>
              <w:t>ев</w:t>
            </w:r>
          </w:p>
        </w:tc>
        <w:tc>
          <w:tcPr>
            <w:tcW w:w="1276" w:type="dxa"/>
            <w:vMerge/>
          </w:tcPr>
          <w:p w:rsidR="005D4CE8" w:rsidRPr="005D4CE8" w:rsidRDefault="005D4CE8" w:rsidP="00044834">
            <w:pPr>
              <w:ind w:firstLine="0"/>
              <w:rPr>
                <w:rFonts w:ascii="Times New Roman" w:hAnsi="Times New Roman"/>
                <w:lang w:val="kk-KZ"/>
              </w:rPr>
            </w:pPr>
          </w:p>
        </w:tc>
        <w:tc>
          <w:tcPr>
            <w:tcW w:w="1559" w:type="dxa"/>
          </w:tcPr>
          <w:p w:rsidR="005D4CE8" w:rsidRPr="005D4CE8" w:rsidRDefault="005D4CE8" w:rsidP="00044834">
            <w:pPr>
              <w:ind w:firstLine="0"/>
              <w:jc w:val="center"/>
              <w:rPr>
                <w:rFonts w:ascii="Times New Roman" w:hAnsi="Times New Roman"/>
              </w:rPr>
            </w:pPr>
            <w:r w:rsidRPr="005D4CE8">
              <w:rPr>
                <w:rFonts w:ascii="Times New Roman" w:hAnsi="Times New Roman"/>
              </w:rPr>
              <w:t>166,6</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207,7</w:t>
            </w:r>
          </w:p>
        </w:tc>
        <w:tc>
          <w:tcPr>
            <w:tcW w:w="6296" w:type="dxa"/>
          </w:tcPr>
          <w:p w:rsidR="005D4CE8" w:rsidRDefault="005D4CE8" w:rsidP="005D4CE8">
            <w:pPr>
              <w:ind w:firstLine="0"/>
            </w:pPr>
            <w:r w:rsidRPr="000772BF">
              <w:rPr>
                <w:rFonts w:ascii="Times New Roman" w:hAnsi="Times New Roman"/>
                <w:lang w:val="kk-KZ"/>
              </w:rPr>
              <w:t>Выполнен</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 xml:space="preserve">3.2.8.  Физическая культура и спорт  </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Цель 3.2.8.1:  Развитие физической культуры и спорта</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Охват граждан, занимающихся физической культурой и спортом</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27,0</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28,8</w:t>
            </w:r>
          </w:p>
        </w:tc>
        <w:tc>
          <w:tcPr>
            <w:tcW w:w="6296" w:type="dxa"/>
          </w:tcPr>
          <w:p w:rsidR="00C048AE" w:rsidRPr="00E71D6A" w:rsidRDefault="00E71D6A" w:rsidP="00C048AE">
            <w:pPr>
              <w:ind w:firstLine="0"/>
              <w:contextualSpacing/>
              <w:jc w:val="left"/>
              <w:rPr>
                <w:rFonts w:ascii="Times New Roman" w:hAnsi="Times New Roman"/>
                <w:lang w:val="kk-KZ"/>
              </w:rPr>
            </w:pPr>
            <w:r w:rsidRPr="00E71D6A">
              <w:rPr>
                <w:rFonts w:ascii="Times New Roman" w:hAnsi="Times New Roman"/>
                <w:lang w:val="kk-KZ"/>
              </w:rPr>
              <w:t>В городе Тараз систематически занимаются спортом 103202 человек, что составляет 28,8% от общего населения города.</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 xml:space="preserve">Охват детей и подростков от 7 до 18 лет, занимающихся физической </w:t>
            </w:r>
            <w:r w:rsidRPr="00C048AE">
              <w:rPr>
                <w:rFonts w:ascii="Times New Roman" w:hAnsi="Times New Roman"/>
                <w:lang w:eastAsia="ru-RU"/>
              </w:rPr>
              <w:lastRenderedPageBreak/>
              <w:t>культурой и спортом в детско-юношеских спортивных школах, спортивных клубах физической подготовки от общей численности детей и подростков</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lastRenderedPageBreak/>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12,0</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12,5</w:t>
            </w:r>
          </w:p>
        </w:tc>
        <w:tc>
          <w:tcPr>
            <w:tcW w:w="6296" w:type="dxa"/>
          </w:tcPr>
          <w:p w:rsidR="00E71D6A" w:rsidRPr="00E71D6A" w:rsidRDefault="00E71D6A" w:rsidP="00C048AE">
            <w:pPr>
              <w:ind w:firstLine="0"/>
              <w:jc w:val="left"/>
              <w:rPr>
                <w:rFonts w:ascii="Times New Roman" w:hAnsi="Times New Roman"/>
                <w:lang w:val="kk-KZ"/>
              </w:rPr>
            </w:pPr>
            <w:r w:rsidRPr="00E71D6A">
              <w:rPr>
                <w:rFonts w:ascii="Times New Roman" w:hAnsi="Times New Roman"/>
                <w:lang w:val="kk-KZ"/>
              </w:rPr>
              <w:t>Количество детей и подростков составило 8394 человек, что составляет 12,5% от общего числа детей от 7-18 лет.</w:t>
            </w:r>
          </w:p>
          <w:p w:rsidR="00C048AE" w:rsidRPr="00E71D6A" w:rsidRDefault="00C048AE" w:rsidP="00C048AE">
            <w:pPr>
              <w:ind w:firstLine="0"/>
              <w:jc w:val="left"/>
              <w:rPr>
                <w:rFonts w:ascii="Times New Roman" w:hAnsi="Times New Roman"/>
                <w:bCs/>
                <w:lang w:val="kk-KZ"/>
              </w:rPr>
            </w:pPr>
          </w:p>
        </w:tc>
      </w:tr>
      <w:tr w:rsidR="00103BCC" w:rsidRPr="00103BCC" w:rsidTr="00044834">
        <w:tc>
          <w:tcPr>
            <w:tcW w:w="14992" w:type="dxa"/>
            <w:gridSpan w:val="6"/>
          </w:tcPr>
          <w:p w:rsidR="001B1FF7" w:rsidRPr="00344666" w:rsidRDefault="001B1FF7" w:rsidP="00044834">
            <w:pPr>
              <w:ind w:firstLine="0"/>
              <w:rPr>
                <w:rFonts w:ascii="Times New Roman" w:hAnsi="Times New Roman"/>
                <w:b/>
                <w:lang w:val="kk-KZ"/>
              </w:rPr>
            </w:pPr>
            <w:r w:rsidRPr="00344666">
              <w:rPr>
                <w:rFonts w:ascii="Times New Roman" w:hAnsi="Times New Roman"/>
                <w:b/>
                <w:lang w:val="kk-KZ"/>
              </w:rPr>
              <w:lastRenderedPageBreak/>
              <w:t xml:space="preserve">3.2.9. Туризм  </w:t>
            </w:r>
          </w:p>
        </w:tc>
      </w:tr>
      <w:tr w:rsidR="00103BCC" w:rsidRPr="00103BCC" w:rsidTr="00044834">
        <w:tc>
          <w:tcPr>
            <w:tcW w:w="14992" w:type="dxa"/>
            <w:gridSpan w:val="6"/>
          </w:tcPr>
          <w:p w:rsidR="001B1FF7" w:rsidRPr="00344666" w:rsidRDefault="00344666" w:rsidP="00344666">
            <w:pPr>
              <w:ind w:firstLine="0"/>
              <w:rPr>
                <w:rFonts w:ascii="Times New Roman" w:hAnsi="Times New Roman"/>
                <w:b/>
                <w:lang w:val="kk-KZ"/>
              </w:rPr>
            </w:pPr>
            <w:r>
              <w:rPr>
                <w:rFonts w:ascii="Times New Roman" w:hAnsi="Times New Roman"/>
                <w:b/>
                <w:lang w:val="kk-KZ"/>
              </w:rPr>
              <w:t>Цель</w:t>
            </w:r>
            <w:r w:rsidR="001B1FF7" w:rsidRPr="00344666">
              <w:rPr>
                <w:rFonts w:ascii="Times New Roman" w:hAnsi="Times New Roman"/>
                <w:b/>
                <w:lang w:val="kk-KZ"/>
              </w:rPr>
              <w:t xml:space="preserve"> 3.2.9.1: </w:t>
            </w:r>
            <w:r>
              <w:rPr>
                <w:rFonts w:ascii="Times New Roman" w:hAnsi="Times New Roman"/>
                <w:b/>
                <w:lang w:val="kk-KZ"/>
              </w:rPr>
              <w:t>Развитие туризма</w:t>
            </w:r>
          </w:p>
        </w:tc>
      </w:tr>
      <w:tr w:rsidR="00344666" w:rsidRPr="00103BCC" w:rsidTr="00044834">
        <w:tc>
          <w:tcPr>
            <w:tcW w:w="534" w:type="dxa"/>
          </w:tcPr>
          <w:p w:rsidR="00344666" w:rsidRPr="00344666" w:rsidRDefault="00344666" w:rsidP="00344666">
            <w:pPr>
              <w:ind w:firstLine="0"/>
              <w:rPr>
                <w:rFonts w:ascii="Times New Roman" w:hAnsi="Times New Roman"/>
                <w:lang w:val="kk-KZ"/>
              </w:rPr>
            </w:pPr>
            <w:r w:rsidRPr="00344666">
              <w:rPr>
                <w:rFonts w:ascii="Times New Roman" w:hAnsi="Times New Roman"/>
                <w:lang w:val="kk-KZ"/>
              </w:rPr>
              <w:t>1</w:t>
            </w:r>
          </w:p>
        </w:tc>
        <w:tc>
          <w:tcPr>
            <w:tcW w:w="3685" w:type="dxa"/>
          </w:tcPr>
          <w:p w:rsidR="00344666" w:rsidRPr="00C3372A" w:rsidRDefault="00344666" w:rsidP="00344666">
            <w:pPr>
              <w:ind w:firstLine="0"/>
              <w:rPr>
                <w:rFonts w:ascii="Times New Roman" w:hAnsi="Times New Roman"/>
                <w:lang w:eastAsia="ru-RU"/>
              </w:rPr>
            </w:pPr>
            <w:r w:rsidRPr="00C3372A">
              <w:rPr>
                <w:rFonts w:ascii="Times New Roman" w:hAnsi="Times New Roman"/>
                <w:lang w:eastAsia="ru-RU"/>
              </w:rPr>
              <w:t>Увеличение количества обслуженных посетителей местами размещения по внутреннему туризму (резиденты), в сравнении с предыдущим годом</w:t>
            </w:r>
          </w:p>
        </w:tc>
        <w:tc>
          <w:tcPr>
            <w:tcW w:w="1276" w:type="dxa"/>
          </w:tcPr>
          <w:p w:rsidR="00344666" w:rsidRPr="00344666" w:rsidRDefault="00344666" w:rsidP="00344666">
            <w:pPr>
              <w:ind w:firstLine="0"/>
              <w:jc w:val="center"/>
              <w:rPr>
                <w:rFonts w:ascii="Times New Roman" w:hAnsi="Times New Roman"/>
                <w:lang w:val="en-US"/>
              </w:rPr>
            </w:pPr>
            <w:r w:rsidRPr="00344666">
              <w:rPr>
                <w:rFonts w:ascii="Times New Roman" w:hAnsi="Times New Roman"/>
                <w:lang w:val="en-US"/>
              </w:rPr>
              <w:t>%</w:t>
            </w:r>
          </w:p>
        </w:tc>
        <w:tc>
          <w:tcPr>
            <w:tcW w:w="1559"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106,9</w:t>
            </w:r>
          </w:p>
        </w:tc>
        <w:tc>
          <w:tcPr>
            <w:tcW w:w="1642"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w:t>
            </w:r>
          </w:p>
        </w:tc>
        <w:tc>
          <w:tcPr>
            <w:tcW w:w="6296" w:type="dxa"/>
            <w:vMerge w:val="restart"/>
          </w:tcPr>
          <w:p w:rsidR="00344666" w:rsidRPr="00344666" w:rsidRDefault="00344666" w:rsidP="00344666">
            <w:pPr>
              <w:ind w:firstLine="0"/>
              <w:rPr>
                <w:rFonts w:ascii="Times New Roman" w:hAnsi="Times New Roman"/>
                <w:lang w:val="kk-KZ"/>
              </w:rPr>
            </w:pPr>
            <w:r w:rsidRPr="00344666">
              <w:rPr>
                <w:rFonts w:ascii="Times New Roman" w:hAnsi="Times New Roman"/>
                <w:lang w:val="kk-KZ"/>
              </w:rPr>
              <w:t>Годовые показатели дбанных индикаторов будут готовы в начале второго квартала 2018 года (департамент статистики).</w:t>
            </w:r>
          </w:p>
        </w:tc>
      </w:tr>
      <w:tr w:rsidR="00344666" w:rsidRPr="00103BCC" w:rsidTr="00044834">
        <w:tc>
          <w:tcPr>
            <w:tcW w:w="534" w:type="dxa"/>
          </w:tcPr>
          <w:p w:rsidR="00344666" w:rsidRPr="00344666" w:rsidRDefault="00344666" w:rsidP="00344666">
            <w:pPr>
              <w:ind w:firstLine="0"/>
              <w:rPr>
                <w:rFonts w:ascii="Times New Roman" w:hAnsi="Times New Roman"/>
                <w:lang w:val="kk-KZ"/>
              </w:rPr>
            </w:pPr>
            <w:r w:rsidRPr="00344666">
              <w:rPr>
                <w:rFonts w:ascii="Times New Roman" w:hAnsi="Times New Roman"/>
                <w:lang w:val="kk-KZ"/>
              </w:rPr>
              <w:t>2</w:t>
            </w:r>
          </w:p>
        </w:tc>
        <w:tc>
          <w:tcPr>
            <w:tcW w:w="3685" w:type="dxa"/>
          </w:tcPr>
          <w:p w:rsidR="00344666" w:rsidRPr="00C3372A" w:rsidRDefault="00344666" w:rsidP="00344666">
            <w:pPr>
              <w:ind w:firstLine="0"/>
              <w:rPr>
                <w:rFonts w:ascii="Times New Roman" w:hAnsi="Times New Roman"/>
                <w:lang w:eastAsia="ru-RU"/>
              </w:rPr>
            </w:pPr>
            <w:r w:rsidRPr="00C3372A">
              <w:rPr>
                <w:rFonts w:ascii="Times New Roman" w:hAnsi="Times New Roman"/>
                <w:lang w:eastAsia="ru-RU"/>
              </w:rPr>
              <w:t>Увеличение количества обслуженных посетителей местами размещения по въездному туризму (нерезиденты), в сравнении с предыдущим годом</w:t>
            </w:r>
          </w:p>
        </w:tc>
        <w:tc>
          <w:tcPr>
            <w:tcW w:w="1276" w:type="dxa"/>
          </w:tcPr>
          <w:p w:rsidR="00344666" w:rsidRPr="00344666" w:rsidRDefault="00344666" w:rsidP="00344666">
            <w:pPr>
              <w:ind w:firstLine="0"/>
              <w:jc w:val="center"/>
              <w:rPr>
                <w:rFonts w:ascii="Times New Roman" w:hAnsi="Times New Roman"/>
                <w:lang w:val="en-US"/>
              </w:rPr>
            </w:pPr>
            <w:r w:rsidRPr="00344666">
              <w:rPr>
                <w:rFonts w:ascii="Times New Roman" w:hAnsi="Times New Roman"/>
                <w:lang w:val="en-US"/>
              </w:rPr>
              <w:t>%</w:t>
            </w:r>
          </w:p>
        </w:tc>
        <w:tc>
          <w:tcPr>
            <w:tcW w:w="1559"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104,4</w:t>
            </w:r>
          </w:p>
        </w:tc>
        <w:tc>
          <w:tcPr>
            <w:tcW w:w="1642"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w:t>
            </w:r>
          </w:p>
        </w:tc>
        <w:tc>
          <w:tcPr>
            <w:tcW w:w="6296" w:type="dxa"/>
            <w:vMerge/>
          </w:tcPr>
          <w:p w:rsidR="00344666" w:rsidRPr="00103BCC" w:rsidRDefault="00344666" w:rsidP="00344666">
            <w:pPr>
              <w:ind w:firstLine="0"/>
              <w:rPr>
                <w:rFonts w:ascii="Times New Roman" w:hAnsi="Times New Roman"/>
                <w:color w:val="FF0000"/>
                <w:lang w:val="kk-KZ"/>
              </w:rPr>
            </w:pPr>
          </w:p>
        </w:tc>
      </w:tr>
      <w:tr w:rsidR="00344666" w:rsidRPr="00103BCC" w:rsidTr="00044834">
        <w:tc>
          <w:tcPr>
            <w:tcW w:w="534" w:type="dxa"/>
          </w:tcPr>
          <w:p w:rsidR="00344666" w:rsidRPr="00344666" w:rsidRDefault="00344666" w:rsidP="00344666">
            <w:pPr>
              <w:ind w:firstLine="0"/>
              <w:rPr>
                <w:rFonts w:ascii="Times New Roman" w:hAnsi="Times New Roman"/>
                <w:lang w:val="kk-KZ"/>
              </w:rPr>
            </w:pPr>
            <w:r w:rsidRPr="00344666">
              <w:rPr>
                <w:rFonts w:ascii="Times New Roman" w:hAnsi="Times New Roman"/>
                <w:lang w:val="kk-KZ"/>
              </w:rPr>
              <w:t>3</w:t>
            </w:r>
          </w:p>
        </w:tc>
        <w:tc>
          <w:tcPr>
            <w:tcW w:w="3685" w:type="dxa"/>
          </w:tcPr>
          <w:p w:rsidR="00344666" w:rsidRPr="00C3372A" w:rsidRDefault="00344666" w:rsidP="00344666">
            <w:pPr>
              <w:ind w:firstLine="0"/>
              <w:rPr>
                <w:rFonts w:ascii="Times New Roman" w:hAnsi="Times New Roman"/>
                <w:lang w:eastAsia="ru-RU"/>
              </w:rPr>
            </w:pPr>
            <w:r w:rsidRPr="00C3372A">
              <w:rPr>
                <w:rFonts w:ascii="Times New Roman" w:hAnsi="Times New Roman"/>
                <w:lang w:eastAsia="ru-RU"/>
              </w:rPr>
              <w:t xml:space="preserve">Увеличение количества </w:t>
            </w:r>
            <w:proofErr w:type="gramStart"/>
            <w:r w:rsidRPr="00C3372A">
              <w:rPr>
                <w:rFonts w:ascii="Times New Roman" w:hAnsi="Times New Roman"/>
                <w:lang w:eastAsia="ru-RU"/>
              </w:rPr>
              <w:t>представленных</w:t>
            </w:r>
            <w:proofErr w:type="gramEnd"/>
            <w:r w:rsidRPr="00C3372A">
              <w:rPr>
                <w:rFonts w:ascii="Times New Roman" w:hAnsi="Times New Roman"/>
                <w:lang w:eastAsia="ru-RU"/>
              </w:rPr>
              <w:t xml:space="preserve"> койко-суток,  в сравнении с предыдущим годом</w:t>
            </w:r>
          </w:p>
        </w:tc>
        <w:tc>
          <w:tcPr>
            <w:tcW w:w="1276" w:type="dxa"/>
          </w:tcPr>
          <w:p w:rsidR="00344666" w:rsidRPr="00344666" w:rsidRDefault="00344666" w:rsidP="00344666">
            <w:pPr>
              <w:ind w:firstLine="0"/>
              <w:jc w:val="center"/>
              <w:rPr>
                <w:rFonts w:ascii="Times New Roman" w:hAnsi="Times New Roman"/>
                <w:lang w:val="en-US"/>
              </w:rPr>
            </w:pPr>
            <w:r w:rsidRPr="00344666">
              <w:rPr>
                <w:rFonts w:ascii="Times New Roman" w:hAnsi="Times New Roman"/>
                <w:lang w:val="en-US"/>
              </w:rPr>
              <w:t>%</w:t>
            </w:r>
          </w:p>
        </w:tc>
        <w:tc>
          <w:tcPr>
            <w:tcW w:w="1559"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101,9</w:t>
            </w:r>
          </w:p>
        </w:tc>
        <w:tc>
          <w:tcPr>
            <w:tcW w:w="1642" w:type="dxa"/>
          </w:tcPr>
          <w:p w:rsidR="00344666" w:rsidRPr="00344666" w:rsidRDefault="00344666" w:rsidP="00344666">
            <w:pPr>
              <w:ind w:firstLine="0"/>
              <w:jc w:val="center"/>
              <w:rPr>
                <w:rFonts w:ascii="Times New Roman" w:hAnsi="Times New Roman"/>
                <w:lang w:val="kk-KZ"/>
              </w:rPr>
            </w:pPr>
            <w:r w:rsidRPr="00344666">
              <w:rPr>
                <w:rFonts w:ascii="Times New Roman" w:hAnsi="Times New Roman"/>
                <w:lang w:val="kk-KZ"/>
              </w:rPr>
              <w:t>-</w:t>
            </w:r>
          </w:p>
        </w:tc>
        <w:tc>
          <w:tcPr>
            <w:tcW w:w="6296" w:type="dxa"/>
            <w:vMerge/>
          </w:tcPr>
          <w:p w:rsidR="00344666" w:rsidRPr="00103BCC" w:rsidRDefault="00344666" w:rsidP="00344666">
            <w:pPr>
              <w:ind w:firstLine="0"/>
              <w:rPr>
                <w:rFonts w:ascii="Times New Roman" w:hAnsi="Times New Roman"/>
                <w:color w:val="FF0000"/>
                <w:lang w:val="kk-KZ"/>
              </w:rPr>
            </w:pPr>
          </w:p>
        </w:tc>
      </w:tr>
      <w:tr w:rsidR="005D4CE8" w:rsidRPr="005D4CE8" w:rsidTr="00044834">
        <w:tc>
          <w:tcPr>
            <w:tcW w:w="14992" w:type="dxa"/>
            <w:gridSpan w:val="6"/>
          </w:tcPr>
          <w:p w:rsidR="001B1FF7" w:rsidRPr="005D4CE8" w:rsidRDefault="001B1FF7" w:rsidP="00044834">
            <w:pPr>
              <w:ind w:firstLine="0"/>
              <w:rPr>
                <w:rFonts w:ascii="Times New Roman" w:hAnsi="Times New Roman"/>
                <w:b/>
                <w:lang w:val="kk-KZ"/>
              </w:rPr>
            </w:pPr>
            <w:r w:rsidRPr="005D4CE8">
              <w:rPr>
                <w:rFonts w:ascii="Times New Roman" w:hAnsi="Times New Roman"/>
                <w:b/>
                <w:lang w:val="kk-KZ"/>
              </w:rPr>
              <w:t xml:space="preserve">3.2.10. </w:t>
            </w:r>
            <w:r w:rsidR="005D4CE8" w:rsidRPr="005D4CE8">
              <w:rPr>
                <w:rFonts w:ascii="Times New Roman" w:hAnsi="Times New Roman"/>
                <w:b/>
                <w:lang w:val="kk-KZ"/>
              </w:rPr>
              <w:t>Развитие трехязычия</w:t>
            </w:r>
          </w:p>
        </w:tc>
      </w:tr>
      <w:tr w:rsidR="005D4CE8" w:rsidRPr="005D4CE8" w:rsidTr="00044834">
        <w:tc>
          <w:tcPr>
            <w:tcW w:w="14992" w:type="dxa"/>
            <w:gridSpan w:val="6"/>
          </w:tcPr>
          <w:p w:rsidR="001B1FF7" w:rsidRPr="005D4CE8" w:rsidRDefault="005D4CE8" w:rsidP="00044834">
            <w:pPr>
              <w:ind w:firstLine="0"/>
              <w:rPr>
                <w:rFonts w:ascii="Times New Roman" w:hAnsi="Times New Roman"/>
                <w:b/>
                <w:lang w:val="kk-KZ"/>
              </w:rPr>
            </w:pPr>
            <w:r>
              <w:rPr>
                <w:rFonts w:ascii="Times New Roman" w:hAnsi="Times New Roman"/>
                <w:b/>
                <w:lang w:val="kk-KZ"/>
              </w:rPr>
              <w:t>Цель</w:t>
            </w:r>
            <w:r w:rsidR="001B1FF7" w:rsidRPr="005D4CE8">
              <w:rPr>
                <w:rFonts w:ascii="Times New Roman" w:hAnsi="Times New Roman"/>
                <w:b/>
                <w:lang w:val="kk-KZ"/>
              </w:rPr>
              <w:t xml:space="preserve"> 3.2.10.1: </w:t>
            </w:r>
            <w:r w:rsidRPr="005D4CE8">
              <w:rPr>
                <w:rFonts w:ascii="Times New Roman" w:hAnsi="Times New Roman"/>
                <w:b/>
                <w:lang w:val="kk-KZ"/>
              </w:rPr>
              <w:t>Создание  условий для освоения государственного,  русского и английского языка</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1</w:t>
            </w:r>
          </w:p>
        </w:tc>
        <w:tc>
          <w:tcPr>
            <w:tcW w:w="3685" w:type="dxa"/>
          </w:tcPr>
          <w:p w:rsidR="005D4CE8" w:rsidRPr="005D4CE8" w:rsidRDefault="005D4CE8" w:rsidP="005D4CE8">
            <w:pPr>
              <w:ind w:firstLine="0"/>
              <w:rPr>
                <w:rFonts w:ascii="Times New Roman" w:hAnsi="Times New Roman"/>
                <w:bCs/>
              </w:rPr>
            </w:pPr>
            <w:r w:rsidRPr="005D4CE8">
              <w:rPr>
                <w:rFonts w:ascii="Times New Roman" w:hAnsi="Times New Roman"/>
                <w:bCs/>
              </w:rPr>
              <w:t>Доля населения, владеющего государственным языком</w:t>
            </w:r>
          </w:p>
        </w:tc>
        <w:tc>
          <w:tcPr>
            <w:tcW w:w="1276" w:type="dxa"/>
          </w:tcPr>
          <w:p w:rsidR="005D4CE8" w:rsidRPr="005D4CE8" w:rsidRDefault="005D4CE8" w:rsidP="00044834">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85,5</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90,2</w:t>
            </w:r>
          </w:p>
        </w:tc>
        <w:tc>
          <w:tcPr>
            <w:tcW w:w="6296"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Выполнен</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2</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bCs/>
              </w:rPr>
              <w:t xml:space="preserve">Доля населения, владеющего </w:t>
            </w:r>
            <w:r w:rsidRPr="005D4CE8">
              <w:rPr>
                <w:rFonts w:ascii="Times New Roman" w:hAnsi="Times New Roman"/>
                <w:bCs/>
                <w:lang w:val="kk-KZ"/>
              </w:rPr>
              <w:t>английским языком</w:t>
            </w:r>
          </w:p>
        </w:tc>
        <w:tc>
          <w:tcPr>
            <w:tcW w:w="1276" w:type="dxa"/>
          </w:tcPr>
          <w:p w:rsidR="005D4CE8" w:rsidRPr="005D4CE8" w:rsidRDefault="005D4CE8" w:rsidP="00044834">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17,5</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18,4</w:t>
            </w:r>
          </w:p>
        </w:tc>
        <w:tc>
          <w:tcPr>
            <w:tcW w:w="6296" w:type="dxa"/>
          </w:tcPr>
          <w:p w:rsidR="005D4CE8" w:rsidRPr="005D4CE8" w:rsidRDefault="005D4CE8" w:rsidP="005D4CE8">
            <w:pPr>
              <w:ind w:firstLine="0"/>
              <w:rPr>
                <w:rFonts w:ascii="Times New Roman" w:hAnsi="Times New Roman"/>
              </w:rPr>
            </w:pPr>
            <w:r w:rsidRPr="005D4CE8">
              <w:rPr>
                <w:rFonts w:ascii="Times New Roman" w:hAnsi="Times New Roman"/>
                <w:lang w:val="kk-KZ"/>
              </w:rPr>
              <w:t>Выполнен</w:t>
            </w:r>
          </w:p>
        </w:tc>
      </w:tr>
      <w:tr w:rsidR="005D4CE8" w:rsidRPr="005D4CE8" w:rsidTr="00044834">
        <w:tc>
          <w:tcPr>
            <w:tcW w:w="534" w:type="dxa"/>
          </w:tcPr>
          <w:p w:rsidR="005D4CE8" w:rsidRPr="005D4CE8" w:rsidRDefault="005D4CE8" w:rsidP="00044834">
            <w:pPr>
              <w:ind w:firstLine="0"/>
              <w:rPr>
                <w:rFonts w:ascii="Times New Roman" w:hAnsi="Times New Roman"/>
                <w:lang w:val="kk-KZ"/>
              </w:rPr>
            </w:pPr>
            <w:r w:rsidRPr="005D4CE8">
              <w:rPr>
                <w:rFonts w:ascii="Times New Roman" w:hAnsi="Times New Roman"/>
                <w:lang w:val="kk-KZ"/>
              </w:rPr>
              <w:t>3</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bCs/>
              </w:rPr>
              <w:t>Доля населения, владеющего тремя языками (государственный, русский, английский)</w:t>
            </w:r>
          </w:p>
        </w:tc>
        <w:tc>
          <w:tcPr>
            <w:tcW w:w="1276" w:type="dxa"/>
          </w:tcPr>
          <w:p w:rsidR="005D4CE8" w:rsidRPr="005D4CE8" w:rsidRDefault="005D4CE8" w:rsidP="00044834">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17,5</w:t>
            </w:r>
          </w:p>
        </w:tc>
        <w:tc>
          <w:tcPr>
            <w:tcW w:w="1642" w:type="dxa"/>
          </w:tcPr>
          <w:p w:rsidR="005D4CE8" w:rsidRPr="005D4CE8" w:rsidRDefault="005D4CE8" w:rsidP="00044834">
            <w:pPr>
              <w:ind w:firstLine="0"/>
              <w:jc w:val="center"/>
              <w:rPr>
                <w:rFonts w:ascii="Times New Roman" w:hAnsi="Times New Roman"/>
                <w:lang w:val="kk-KZ"/>
              </w:rPr>
            </w:pPr>
            <w:r w:rsidRPr="005D4CE8">
              <w:rPr>
                <w:rFonts w:ascii="Times New Roman" w:hAnsi="Times New Roman"/>
                <w:lang w:val="kk-KZ"/>
              </w:rPr>
              <w:t>17,5</w:t>
            </w:r>
          </w:p>
        </w:tc>
        <w:tc>
          <w:tcPr>
            <w:tcW w:w="6296" w:type="dxa"/>
          </w:tcPr>
          <w:p w:rsidR="005D4CE8" w:rsidRPr="005D4CE8" w:rsidRDefault="005D4CE8" w:rsidP="00044834">
            <w:pPr>
              <w:ind w:firstLine="0"/>
              <w:rPr>
                <w:rFonts w:ascii="Times New Roman" w:hAnsi="Times New Roman"/>
              </w:rPr>
            </w:pPr>
            <w:r w:rsidRPr="005D4CE8">
              <w:rPr>
                <w:rFonts w:ascii="Times New Roman" w:hAnsi="Times New Roman"/>
                <w:lang w:val="kk-KZ"/>
              </w:rPr>
              <w:t>Выполнен</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Направление:  Общественная безопасность и правопорядок</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3.2.11. Общественная безопасность и правопорядок</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Цель 3.2.11.1:  Укрепление общественного порядка и обеспечение дорожной  безопасности</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Удельный вес преступлений, совершенных на улицах</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21,5</w:t>
            </w:r>
          </w:p>
        </w:tc>
        <w:tc>
          <w:tcPr>
            <w:tcW w:w="1642" w:type="dxa"/>
          </w:tcPr>
          <w:p w:rsidR="00C048AE" w:rsidRPr="00705B49" w:rsidRDefault="00C048AE" w:rsidP="00C048AE">
            <w:pPr>
              <w:ind w:firstLine="0"/>
              <w:jc w:val="center"/>
              <w:rPr>
                <w:rFonts w:ascii="Times New Roman" w:hAnsi="Times New Roman"/>
                <w:lang w:val="kk-KZ"/>
              </w:rPr>
            </w:pPr>
            <w:r w:rsidRPr="00705B49">
              <w:rPr>
                <w:rFonts w:ascii="Times New Roman" w:hAnsi="Times New Roman"/>
                <w:lang w:val="kk-KZ"/>
              </w:rPr>
              <w:t>20,7</w:t>
            </w:r>
          </w:p>
        </w:tc>
        <w:tc>
          <w:tcPr>
            <w:tcW w:w="6296" w:type="dxa"/>
          </w:tcPr>
          <w:p w:rsidR="00C048AE" w:rsidRPr="00705B49" w:rsidRDefault="00705B49" w:rsidP="00C048AE">
            <w:pPr>
              <w:ind w:firstLine="0"/>
              <w:jc w:val="left"/>
              <w:rPr>
                <w:rFonts w:ascii="Times New Roman" w:hAnsi="Times New Roman"/>
                <w:lang w:val="kk-KZ"/>
              </w:rPr>
            </w:pPr>
            <w:r w:rsidRPr="00705B49">
              <w:rPr>
                <w:rFonts w:ascii="Times New Roman" w:hAnsi="Times New Roman"/>
                <w:lang w:val="kk-KZ"/>
              </w:rPr>
              <w:t>Всего по городу Тараз за 2017 год зарегистрировано 7473 преступлений, из них совершенных на улицах 1550 преступлений или 20,7%.</w:t>
            </w:r>
          </w:p>
        </w:tc>
      </w:tr>
      <w:tr w:rsidR="00C048AE" w:rsidRPr="00705B49"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 xml:space="preserve">Снижение числа погибших в  дорожно-транспортных </w:t>
            </w:r>
            <w:r w:rsidRPr="00C048AE">
              <w:rPr>
                <w:rFonts w:ascii="Times New Roman" w:hAnsi="Times New Roman"/>
                <w:lang w:eastAsia="ru-RU"/>
              </w:rPr>
              <w:lastRenderedPageBreak/>
              <w:t>происшествиях на 100 пострадавших</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lastRenderedPageBreak/>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3,6</w:t>
            </w:r>
          </w:p>
        </w:tc>
        <w:tc>
          <w:tcPr>
            <w:tcW w:w="1642" w:type="dxa"/>
          </w:tcPr>
          <w:p w:rsidR="00C048AE" w:rsidRPr="00705B49" w:rsidRDefault="00C048AE" w:rsidP="00C048AE">
            <w:pPr>
              <w:ind w:firstLine="0"/>
              <w:jc w:val="center"/>
              <w:rPr>
                <w:rFonts w:ascii="Times New Roman" w:hAnsi="Times New Roman"/>
                <w:lang w:val="kk-KZ"/>
              </w:rPr>
            </w:pPr>
            <w:r w:rsidRPr="00705B49">
              <w:rPr>
                <w:rFonts w:ascii="Times New Roman" w:hAnsi="Times New Roman"/>
                <w:lang w:val="kk-KZ"/>
              </w:rPr>
              <w:t>2,9</w:t>
            </w:r>
          </w:p>
        </w:tc>
        <w:tc>
          <w:tcPr>
            <w:tcW w:w="6296" w:type="dxa"/>
          </w:tcPr>
          <w:p w:rsidR="00C048AE" w:rsidRPr="00705B49" w:rsidRDefault="00705B49" w:rsidP="00C048AE">
            <w:pPr>
              <w:ind w:firstLine="0"/>
              <w:jc w:val="left"/>
              <w:rPr>
                <w:rFonts w:ascii="Times New Roman" w:hAnsi="Times New Roman"/>
                <w:lang w:val="kk-KZ"/>
              </w:rPr>
            </w:pPr>
            <w:r w:rsidRPr="00705B49">
              <w:rPr>
                <w:rFonts w:ascii="Times New Roman" w:hAnsi="Times New Roman"/>
                <w:lang w:val="kk-KZ"/>
              </w:rPr>
              <w:t xml:space="preserve">За 2017 год по городу зарегистрировано 560 ДТП, где 734 человек получили увечия и 22 человек погибли. На 100 </w:t>
            </w:r>
            <w:r w:rsidRPr="00705B49">
              <w:rPr>
                <w:rFonts w:ascii="Times New Roman" w:hAnsi="Times New Roman"/>
                <w:lang w:val="kk-KZ"/>
              </w:rPr>
              <w:lastRenderedPageBreak/>
              <w:t>пострадавших число погибших составляет 2,9%.</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lastRenderedPageBreak/>
              <w:t>3</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Удельный вес преступлений, совершенных несовершеннолетними</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2,7</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1,3</w:t>
            </w:r>
          </w:p>
        </w:tc>
        <w:tc>
          <w:tcPr>
            <w:tcW w:w="6296" w:type="dxa"/>
          </w:tcPr>
          <w:p w:rsidR="00C048AE" w:rsidRPr="00103BCC" w:rsidRDefault="006F6C80" w:rsidP="00C048AE">
            <w:pPr>
              <w:ind w:firstLine="0"/>
              <w:jc w:val="left"/>
              <w:rPr>
                <w:rFonts w:ascii="Times New Roman" w:hAnsi="Times New Roman"/>
                <w:color w:val="FF0000"/>
                <w:lang w:val="kk-KZ"/>
              </w:rPr>
            </w:pPr>
            <w:r w:rsidRPr="00705B49">
              <w:rPr>
                <w:rFonts w:ascii="Times New Roman" w:hAnsi="Times New Roman"/>
                <w:lang w:val="kk-KZ"/>
              </w:rPr>
              <w:t xml:space="preserve">Всего по городу Тараз за 2017 год зарегистрировано 7473 преступлений, из них </w:t>
            </w:r>
            <w:r>
              <w:rPr>
                <w:rFonts w:ascii="Times New Roman" w:hAnsi="Times New Roman"/>
                <w:lang w:val="kk-KZ"/>
              </w:rPr>
              <w:t>несовершеннолетними</w:t>
            </w:r>
            <w:r w:rsidRPr="00705B49">
              <w:rPr>
                <w:rFonts w:ascii="Times New Roman" w:hAnsi="Times New Roman"/>
                <w:lang w:val="kk-KZ"/>
              </w:rPr>
              <w:t xml:space="preserve"> </w:t>
            </w:r>
            <w:r>
              <w:rPr>
                <w:rFonts w:ascii="Times New Roman" w:hAnsi="Times New Roman"/>
                <w:lang w:val="kk-KZ"/>
              </w:rPr>
              <w:t>95</w:t>
            </w:r>
            <w:r w:rsidRPr="00705B49">
              <w:rPr>
                <w:rFonts w:ascii="Times New Roman" w:hAnsi="Times New Roman"/>
                <w:lang w:val="kk-KZ"/>
              </w:rPr>
              <w:t xml:space="preserve"> преступлений или </w:t>
            </w:r>
            <w:r>
              <w:rPr>
                <w:rFonts w:ascii="Times New Roman" w:hAnsi="Times New Roman"/>
                <w:lang w:val="kk-KZ"/>
              </w:rPr>
              <w:t>1,3</w:t>
            </w:r>
            <w:r w:rsidRPr="00705B49">
              <w:rPr>
                <w:rFonts w:ascii="Times New Roman" w:hAnsi="Times New Roman"/>
                <w:lang w:val="kk-KZ"/>
              </w:rPr>
              <w:t>%.</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4</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 xml:space="preserve">Удельный вес преступлений, совершенных ранее </w:t>
            </w:r>
            <w:proofErr w:type="gramStart"/>
            <w:r w:rsidRPr="00C048AE">
              <w:rPr>
                <w:rFonts w:ascii="Times New Roman" w:hAnsi="Times New Roman"/>
                <w:lang w:eastAsia="ru-RU"/>
              </w:rPr>
              <w:t>совершавшими</w:t>
            </w:r>
            <w:proofErr w:type="gramEnd"/>
            <w:r w:rsidRPr="00C048AE">
              <w:rPr>
                <w:rFonts w:ascii="Times New Roman" w:hAnsi="Times New Roman"/>
                <w:lang w:eastAsia="ru-RU"/>
              </w:rPr>
              <w:t xml:space="preserve"> </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12,2</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24,0</w:t>
            </w:r>
          </w:p>
        </w:tc>
        <w:tc>
          <w:tcPr>
            <w:tcW w:w="6296" w:type="dxa"/>
          </w:tcPr>
          <w:p w:rsidR="00C048AE" w:rsidRPr="006F6C80" w:rsidRDefault="006F6C80" w:rsidP="006F6C80">
            <w:pPr>
              <w:ind w:firstLine="376"/>
              <w:jc w:val="left"/>
              <w:rPr>
                <w:rFonts w:ascii="Times New Roman" w:hAnsi="Times New Roman"/>
                <w:lang w:val="kk-KZ"/>
              </w:rPr>
            </w:pPr>
            <w:r w:rsidRPr="00705B49">
              <w:rPr>
                <w:rFonts w:ascii="Times New Roman" w:hAnsi="Times New Roman"/>
                <w:lang w:val="kk-KZ"/>
              </w:rPr>
              <w:t xml:space="preserve">Всего по городу Тараз за 2017 год зарегистрировано 7473 преступлений, из них совершенных </w:t>
            </w:r>
            <w:r>
              <w:rPr>
                <w:rFonts w:ascii="Times New Roman" w:hAnsi="Times New Roman"/>
                <w:lang w:val="kk-KZ"/>
              </w:rPr>
              <w:t>ранее совершавшими</w:t>
            </w:r>
            <w:r w:rsidRPr="00705B49">
              <w:rPr>
                <w:rFonts w:ascii="Times New Roman" w:hAnsi="Times New Roman"/>
                <w:lang w:val="kk-KZ"/>
              </w:rPr>
              <w:t xml:space="preserve"> 1</w:t>
            </w:r>
            <w:r>
              <w:rPr>
                <w:rFonts w:ascii="Times New Roman" w:hAnsi="Times New Roman"/>
                <w:lang w:val="kk-KZ"/>
              </w:rPr>
              <w:t>797</w:t>
            </w:r>
            <w:r w:rsidRPr="00705B49">
              <w:rPr>
                <w:rFonts w:ascii="Times New Roman" w:hAnsi="Times New Roman"/>
                <w:lang w:val="kk-KZ"/>
              </w:rPr>
              <w:t xml:space="preserve"> преступлений или 2</w:t>
            </w:r>
            <w:r>
              <w:rPr>
                <w:rFonts w:ascii="Times New Roman" w:hAnsi="Times New Roman"/>
                <w:lang w:val="kk-KZ"/>
              </w:rPr>
              <w:t>4,0</w:t>
            </w:r>
            <w:r w:rsidRPr="00705B49">
              <w:rPr>
                <w:rFonts w:ascii="Times New Roman" w:hAnsi="Times New Roman"/>
                <w:lang w:val="kk-KZ"/>
              </w:rPr>
              <w:t>%.</w:t>
            </w:r>
          </w:p>
        </w:tc>
      </w:tr>
      <w:tr w:rsidR="00103BCC" w:rsidRPr="00103BCC" w:rsidTr="00044834">
        <w:tc>
          <w:tcPr>
            <w:tcW w:w="14992" w:type="dxa"/>
            <w:gridSpan w:val="6"/>
          </w:tcPr>
          <w:p w:rsidR="001B1FF7" w:rsidRPr="00C048AE" w:rsidRDefault="00C048AE" w:rsidP="00044834">
            <w:pPr>
              <w:ind w:firstLine="0"/>
              <w:rPr>
                <w:rFonts w:ascii="Times New Roman" w:hAnsi="Times New Roman"/>
                <w:b/>
                <w:color w:val="FF0000"/>
                <w:lang w:val="kk-KZ"/>
              </w:rPr>
            </w:pPr>
            <w:r w:rsidRPr="00C048AE">
              <w:rPr>
                <w:rFonts w:ascii="Times New Roman" w:hAnsi="Times New Roman"/>
                <w:b/>
                <w:lang w:val="kk-KZ"/>
              </w:rPr>
              <w:t xml:space="preserve">Цель 3.2.11.2: </w:t>
            </w:r>
            <w:r w:rsidRPr="00C048AE">
              <w:t xml:space="preserve"> </w:t>
            </w:r>
            <w:r w:rsidRPr="00C048AE">
              <w:rPr>
                <w:rFonts w:ascii="Times New Roman" w:hAnsi="Times New Roman"/>
                <w:b/>
                <w:lang w:val="kk-KZ"/>
              </w:rPr>
              <w:t>Организация предупреждения и ликвидаций аварий и стихийных бедствий</w:t>
            </w:r>
          </w:p>
        </w:tc>
      </w:tr>
      <w:tr w:rsidR="00C048AE" w:rsidRPr="00103BCC" w:rsidTr="00C048AE">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vAlign w:val="center"/>
          </w:tcPr>
          <w:p w:rsidR="00C048AE" w:rsidRPr="00C048AE" w:rsidRDefault="00C048AE" w:rsidP="00C048AE">
            <w:pPr>
              <w:ind w:firstLine="0"/>
              <w:rPr>
                <w:rFonts w:ascii="Times New Roman" w:hAnsi="Times New Roman"/>
                <w:lang w:val="kk-KZ" w:eastAsia="ru-RU"/>
              </w:rPr>
            </w:pPr>
            <w:r w:rsidRPr="00C048AE">
              <w:rPr>
                <w:rFonts w:ascii="Times New Roman" w:hAnsi="Times New Roman"/>
                <w:lang w:val="kk-KZ" w:eastAsia="ru-RU"/>
              </w:rPr>
              <w:t>Уровень обеспеченности инфраструктуры противодействия чрезвычайным ситуациям</w:t>
            </w:r>
          </w:p>
        </w:tc>
        <w:tc>
          <w:tcPr>
            <w:tcW w:w="1276" w:type="dxa"/>
          </w:tcPr>
          <w:p w:rsidR="00C048AE" w:rsidRPr="00C048AE" w:rsidRDefault="00C048AE" w:rsidP="00C048AE">
            <w:pPr>
              <w:ind w:firstLine="0"/>
              <w:jc w:val="center"/>
              <w:rPr>
                <w:rFonts w:ascii="Times New Roman" w:hAnsi="Times New Roman"/>
                <w:lang w:val="en-US"/>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29,5</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29,5</w:t>
            </w:r>
          </w:p>
        </w:tc>
        <w:tc>
          <w:tcPr>
            <w:tcW w:w="6296" w:type="dxa"/>
          </w:tcPr>
          <w:p w:rsidR="00C048AE" w:rsidRPr="00705B49" w:rsidRDefault="00705B49" w:rsidP="00705B49">
            <w:pPr>
              <w:keepNext/>
              <w:keepLines/>
              <w:tabs>
                <w:tab w:val="left" w:pos="900"/>
                <w:tab w:val="left" w:pos="1080"/>
                <w:tab w:val="left" w:pos="5925"/>
              </w:tabs>
              <w:ind w:firstLine="0"/>
              <w:rPr>
                <w:rFonts w:ascii="Times New Roman" w:hAnsi="Times New Roman"/>
                <w:lang w:val="kk-KZ"/>
              </w:rPr>
            </w:pPr>
            <w:r w:rsidRPr="00C212B1">
              <w:rPr>
                <w:rFonts w:ascii="Times New Roman" w:hAnsi="Times New Roman"/>
                <w:lang w:val="kk-KZ"/>
              </w:rPr>
              <w:t>Показатель выполне</w:t>
            </w:r>
            <w:r w:rsidRPr="00705B49">
              <w:rPr>
                <w:rFonts w:ascii="Times New Roman" w:hAnsi="Times New Roman"/>
                <w:lang w:val="kk-KZ"/>
              </w:rPr>
              <w:t>н.</w:t>
            </w:r>
          </w:p>
        </w:tc>
      </w:tr>
      <w:tr w:rsidR="005D4CE8" w:rsidRPr="005D4CE8" w:rsidTr="00044834">
        <w:tc>
          <w:tcPr>
            <w:tcW w:w="14992" w:type="dxa"/>
            <w:gridSpan w:val="6"/>
          </w:tcPr>
          <w:p w:rsidR="001B1FF7" w:rsidRPr="005D4CE8" w:rsidRDefault="005D4CE8" w:rsidP="005D4CE8">
            <w:pPr>
              <w:ind w:firstLine="0"/>
              <w:rPr>
                <w:rFonts w:ascii="Times New Roman" w:hAnsi="Times New Roman"/>
                <w:b/>
                <w:lang w:val="kk-KZ"/>
              </w:rPr>
            </w:pPr>
            <w:r w:rsidRPr="005D4CE8">
              <w:rPr>
                <w:rFonts w:ascii="Times New Roman" w:hAnsi="Times New Roman"/>
                <w:b/>
                <w:lang w:val="kk-KZ"/>
              </w:rPr>
              <w:t>Направление</w:t>
            </w:r>
            <w:r w:rsidR="001B1FF7" w:rsidRPr="005D4CE8">
              <w:rPr>
                <w:rFonts w:ascii="Times New Roman" w:hAnsi="Times New Roman"/>
                <w:b/>
                <w:lang w:val="kk-KZ"/>
              </w:rPr>
              <w:t xml:space="preserve">: </w:t>
            </w:r>
            <w:r w:rsidRPr="005D4CE8">
              <w:rPr>
                <w:rFonts w:ascii="Times New Roman" w:hAnsi="Times New Roman"/>
                <w:b/>
                <w:lang w:val="kk-KZ"/>
              </w:rPr>
              <w:t>Инфраструктура</w:t>
            </w:r>
          </w:p>
        </w:tc>
      </w:tr>
      <w:tr w:rsidR="005D4CE8" w:rsidRPr="005D4CE8" w:rsidTr="00044834">
        <w:tc>
          <w:tcPr>
            <w:tcW w:w="14992" w:type="dxa"/>
            <w:gridSpan w:val="6"/>
          </w:tcPr>
          <w:p w:rsidR="001B1FF7" w:rsidRPr="005D4CE8" w:rsidRDefault="001B1FF7" w:rsidP="005D4CE8">
            <w:pPr>
              <w:ind w:firstLine="0"/>
              <w:rPr>
                <w:rFonts w:ascii="Times New Roman" w:hAnsi="Times New Roman"/>
                <w:b/>
                <w:lang w:val="kk-KZ"/>
              </w:rPr>
            </w:pPr>
            <w:r w:rsidRPr="005D4CE8">
              <w:rPr>
                <w:rFonts w:ascii="Times New Roman" w:hAnsi="Times New Roman"/>
                <w:b/>
                <w:lang w:val="kk-KZ"/>
              </w:rPr>
              <w:t xml:space="preserve">3.2.12. </w:t>
            </w:r>
            <w:r w:rsidR="005D4CE8" w:rsidRPr="005D4CE8">
              <w:rPr>
                <w:rFonts w:ascii="Times New Roman" w:hAnsi="Times New Roman"/>
                <w:b/>
                <w:lang w:val="kk-KZ"/>
              </w:rPr>
              <w:t>Связь и коммуникации</w:t>
            </w:r>
          </w:p>
        </w:tc>
      </w:tr>
      <w:tr w:rsidR="005D4CE8" w:rsidRPr="005D4CE8" w:rsidTr="00044834">
        <w:tc>
          <w:tcPr>
            <w:tcW w:w="14992" w:type="dxa"/>
            <w:gridSpan w:val="6"/>
          </w:tcPr>
          <w:p w:rsidR="001B1FF7" w:rsidRPr="005D4CE8" w:rsidRDefault="005D4CE8" w:rsidP="005D4CE8">
            <w:pPr>
              <w:ind w:firstLine="0"/>
              <w:rPr>
                <w:rFonts w:ascii="Times New Roman" w:hAnsi="Times New Roman"/>
                <w:b/>
                <w:lang w:val="kk-KZ"/>
              </w:rPr>
            </w:pPr>
            <w:r w:rsidRPr="005D4CE8">
              <w:rPr>
                <w:rFonts w:ascii="Times New Roman" w:hAnsi="Times New Roman"/>
                <w:b/>
                <w:lang w:val="kk-KZ"/>
              </w:rPr>
              <w:t xml:space="preserve">Цель </w:t>
            </w:r>
            <w:r w:rsidR="001B1FF7" w:rsidRPr="005D4CE8">
              <w:rPr>
                <w:rFonts w:ascii="Times New Roman" w:hAnsi="Times New Roman"/>
                <w:b/>
                <w:lang w:val="kk-KZ"/>
              </w:rPr>
              <w:t xml:space="preserve">3.2.12.1: </w:t>
            </w:r>
            <w:r w:rsidRPr="005D4CE8">
              <w:rPr>
                <w:rFonts w:ascii="Times New Roman" w:hAnsi="Times New Roman"/>
                <w:b/>
                <w:lang w:val="kk-KZ"/>
              </w:rPr>
              <w:t>Развитие связи и коммуникациий</w:t>
            </w:r>
          </w:p>
        </w:tc>
      </w:tr>
      <w:tr w:rsidR="005D4CE8" w:rsidRPr="00103BCC" w:rsidTr="00044834">
        <w:tc>
          <w:tcPr>
            <w:tcW w:w="534" w:type="dxa"/>
          </w:tcPr>
          <w:p w:rsidR="005D4CE8" w:rsidRPr="005D4CE8" w:rsidRDefault="005D4CE8" w:rsidP="005D4CE8">
            <w:pPr>
              <w:ind w:firstLine="0"/>
              <w:rPr>
                <w:rFonts w:ascii="Times New Roman" w:hAnsi="Times New Roman"/>
                <w:lang w:val="kk-KZ"/>
              </w:rPr>
            </w:pPr>
            <w:r w:rsidRPr="005D4CE8">
              <w:rPr>
                <w:rFonts w:ascii="Times New Roman" w:hAnsi="Times New Roman"/>
                <w:lang w:val="kk-KZ"/>
              </w:rPr>
              <w:t>1</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Плотность фиксированных линий телефонной связи на 100 жителей</w:t>
            </w:r>
          </w:p>
        </w:tc>
        <w:tc>
          <w:tcPr>
            <w:tcW w:w="1276"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ед.</w:t>
            </w:r>
          </w:p>
        </w:tc>
        <w:tc>
          <w:tcPr>
            <w:tcW w:w="1559" w:type="dxa"/>
          </w:tcPr>
          <w:p w:rsidR="005D4CE8" w:rsidRPr="005D4CE8" w:rsidRDefault="005D4CE8" w:rsidP="005D4CE8">
            <w:pPr>
              <w:keepNext/>
              <w:keepLines/>
              <w:ind w:firstLine="0"/>
              <w:jc w:val="center"/>
              <w:rPr>
                <w:rFonts w:ascii="Times New Roman" w:hAnsi="Times New Roman"/>
              </w:rPr>
            </w:pPr>
            <w:r w:rsidRPr="005D4CE8">
              <w:rPr>
                <w:rFonts w:ascii="Times New Roman" w:hAnsi="Times New Roman"/>
              </w:rPr>
              <w:t>12,4</w:t>
            </w:r>
          </w:p>
        </w:tc>
        <w:tc>
          <w:tcPr>
            <w:tcW w:w="1642"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13,2</w:t>
            </w:r>
          </w:p>
        </w:tc>
        <w:tc>
          <w:tcPr>
            <w:tcW w:w="6296" w:type="dxa"/>
          </w:tcPr>
          <w:p w:rsidR="005D4CE8" w:rsidRPr="005D4CE8" w:rsidRDefault="005D4CE8" w:rsidP="005D4CE8">
            <w:pPr>
              <w:ind w:firstLine="0"/>
            </w:pPr>
            <w:r>
              <w:rPr>
                <w:rFonts w:ascii="Times New Roman" w:hAnsi="Times New Roman"/>
                <w:lang w:val="kk-KZ"/>
              </w:rPr>
              <w:t>Выполнен</w:t>
            </w:r>
          </w:p>
        </w:tc>
      </w:tr>
      <w:tr w:rsidR="005D4CE8" w:rsidRPr="00103BCC" w:rsidTr="00044834">
        <w:tc>
          <w:tcPr>
            <w:tcW w:w="534" w:type="dxa"/>
          </w:tcPr>
          <w:p w:rsidR="005D4CE8" w:rsidRPr="005D4CE8" w:rsidRDefault="005D4CE8" w:rsidP="005D4CE8">
            <w:pPr>
              <w:ind w:firstLine="0"/>
              <w:rPr>
                <w:rFonts w:ascii="Times New Roman" w:hAnsi="Times New Roman"/>
                <w:lang w:val="kk-KZ"/>
              </w:rPr>
            </w:pPr>
            <w:r w:rsidRPr="005D4CE8">
              <w:rPr>
                <w:rFonts w:ascii="Times New Roman" w:hAnsi="Times New Roman"/>
                <w:lang w:val="kk-KZ"/>
              </w:rPr>
              <w:t>2</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Доля пользователей Интернет</w:t>
            </w:r>
          </w:p>
        </w:tc>
        <w:tc>
          <w:tcPr>
            <w:tcW w:w="1276" w:type="dxa"/>
          </w:tcPr>
          <w:p w:rsidR="005D4CE8" w:rsidRPr="005D4CE8" w:rsidRDefault="005D4CE8" w:rsidP="005D4CE8">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5D4CE8">
            <w:pPr>
              <w:keepNext/>
              <w:keepLines/>
              <w:ind w:firstLine="0"/>
              <w:jc w:val="center"/>
              <w:rPr>
                <w:rFonts w:ascii="Times New Roman" w:hAnsi="Times New Roman"/>
                <w:lang w:val="kk-KZ"/>
              </w:rPr>
            </w:pPr>
            <w:r w:rsidRPr="005D4CE8">
              <w:rPr>
                <w:rFonts w:ascii="Times New Roman" w:hAnsi="Times New Roman"/>
                <w:lang w:val="kk-KZ"/>
              </w:rPr>
              <w:t>6,4</w:t>
            </w:r>
          </w:p>
        </w:tc>
        <w:tc>
          <w:tcPr>
            <w:tcW w:w="1642"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6,7</w:t>
            </w:r>
          </w:p>
        </w:tc>
        <w:tc>
          <w:tcPr>
            <w:tcW w:w="6296" w:type="dxa"/>
          </w:tcPr>
          <w:p w:rsidR="005D4CE8" w:rsidRDefault="005D4CE8" w:rsidP="005D4CE8">
            <w:pPr>
              <w:ind w:firstLine="0"/>
            </w:pPr>
            <w:r w:rsidRPr="00F93274">
              <w:rPr>
                <w:rFonts w:ascii="Times New Roman" w:hAnsi="Times New Roman"/>
                <w:lang w:val="kk-KZ"/>
              </w:rPr>
              <w:t>Выполнен</w:t>
            </w:r>
          </w:p>
        </w:tc>
      </w:tr>
      <w:tr w:rsidR="005D4CE8" w:rsidRPr="00103BCC" w:rsidTr="00044834">
        <w:tc>
          <w:tcPr>
            <w:tcW w:w="534" w:type="dxa"/>
          </w:tcPr>
          <w:p w:rsidR="005D4CE8" w:rsidRPr="005D4CE8" w:rsidRDefault="005D4CE8" w:rsidP="005D4CE8">
            <w:pPr>
              <w:ind w:firstLine="0"/>
              <w:rPr>
                <w:rFonts w:ascii="Times New Roman" w:hAnsi="Times New Roman"/>
                <w:lang w:val="kk-KZ"/>
              </w:rPr>
            </w:pPr>
            <w:r w:rsidRPr="005D4CE8">
              <w:rPr>
                <w:rFonts w:ascii="Times New Roman" w:hAnsi="Times New Roman"/>
                <w:lang w:val="kk-KZ"/>
              </w:rPr>
              <w:t>3</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Уровень цифровой грамотности</w:t>
            </w:r>
          </w:p>
        </w:tc>
        <w:tc>
          <w:tcPr>
            <w:tcW w:w="1276" w:type="dxa"/>
          </w:tcPr>
          <w:p w:rsidR="005D4CE8" w:rsidRPr="005D4CE8" w:rsidRDefault="005D4CE8" w:rsidP="005D4CE8">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5D4CE8">
            <w:pPr>
              <w:keepNext/>
              <w:keepLines/>
              <w:ind w:firstLine="0"/>
              <w:jc w:val="center"/>
              <w:rPr>
                <w:rFonts w:ascii="Times New Roman" w:hAnsi="Times New Roman"/>
                <w:lang w:val="kk-KZ"/>
              </w:rPr>
            </w:pPr>
            <w:r w:rsidRPr="005D4CE8">
              <w:rPr>
                <w:rFonts w:ascii="Times New Roman" w:hAnsi="Times New Roman"/>
                <w:lang w:val="kk-KZ"/>
              </w:rPr>
              <w:t>75,6</w:t>
            </w:r>
          </w:p>
        </w:tc>
        <w:tc>
          <w:tcPr>
            <w:tcW w:w="1642"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76,0</w:t>
            </w:r>
          </w:p>
        </w:tc>
        <w:tc>
          <w:tcPr>
            <w:tcW w:w="6296" w:type="dxa"/>
          </w:tcPr>
          <w:p w:rsidR="005D4CE8" w:rsidRDefault="005D4CE8" w:rsidP="005D4CE8">
            <w:pPr>
              <w:ind w:firstLine="0"/>
            </w:pPr>
            <w:r w:rsidRPr="00F93274">
              <w:rPr>
                <w:rFonts w:ascii="Times New Roman" w:hAnsi="Times New Roman"/>
                <w:lang w:val="kk-KZ"/>
              </w:rPr>
              <w:t>Выполнен</w:t>
            </w:r>
          </w:p>
        </w:tc>
      </w:tr>
      <w:tr w:rsidR="005D4CE8" w:rsidRPr="00103BCC" w:rsidTr="00044834">
        <w:tc>
          <w:tcPr>
            <w:tcW w:w="534" w:type="dxa"/>
          </w:tcPr>
          <w:p w:rsidR="005D4CE8" w:rsidRPr="005D4CE8" w:rsidRDefault="005D4CE8" w:rsidP="005D4CE8">
            <w:pPr>
              <w:ind w:firstLine="0"/>
              <w:rPr>
                <w:rFonts w:ascii="Times New Roman" w:hAnsi="Times New Roman"/>
                <w:lang w:val="kk-KZ"/>
              </w:rPr>
            </w:pPr>
            <w:r w:rsidRPr="005D4CE8">
              <w:rPr>
                <w:rFonts w:ascii="Times New Roman" w:hAnsi="Times New Roman"/>
                <w:lang w:val="kk-KZ"/>
              </w:rPr>
              <w:t>4</w:t>
            </w:r>
          </w:p>
        </w:tc>
        <w:tc>
          <w:tcPr>
            <w:tcW w:w="3685" w:type="dxa"/>
          </w:tcPr>
          <w:p w:rsidR="005D4CE8" w:rsidRPr="005D4CE8" w:rsidRDefault="005D4CE8" w:rsidP="005D4CE8">
            <w:pPr>
              <w:ind w:firstLine="0"/>
              <w:rPr>
                <w:rFonts w:ascii="Times New Roman" w:hAnsi="Times New Roman"/>
              </w:rPr>
            </w:pPr>
            <w:r w:rsidRPr="005D4CE8">
              <w:rPr>
                <w:rFonts w:ascii="Times New Roman" w:hAnsi="Times New Roman"/>
              </w:rPr>
              <w:t>Обеспечение услугами мобильной связи населенных пунктов с численностью от 1000 человек и более</w:t>
            </w:r>
          </w:p>
        </w:tc>
        <w:tc>
          <w:tcPr>
            <w:tcW w:w="1276" w:type="dxa"/>
          </w:tcPr>
          <w:p w:rsidR="005D4CE8" w:rsidRPr="005D4CE8" w:rsidRDefault="005D4CE8" w:rsidP="005D4CE8">
            <w:pPr>
              <w:ind w:firstLine="0"/>
              <w:jc w:val="center"/>
              <w:rPr>
                <w:rFonts w:ascii="Times New Roman" w:hAnsi="Times New Roman"/>
                <w:lang w:val="en-US"/>
              </w:rPr>
            </w:pPr>
            <w:r w:rsidRPr="005D4CE8">
              <w:rPr>
                <w:rFonts w:ascii="Times New Roman" w:hAnsi="Times New Roman"/>
                <w:lang w:val="en-US"/>
              </w:rPr>
              <w:t>%</w:t>
            </w:r>
          </w:p>
        </w:tc>
        <w:tc>
          <w:tcPr>
            <w:tcW w:w="1559"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100,0</w:t>
            </w:r>
          </w:p>
        </w:tc>
        <w:tc>
          <w:tcPr>
            <w:tcW w:w="1642" w:type="dxa"/>
          </w:tcPr>
          <w:p w:rsidR="005D4CE8" w:rsidRPr="005D4CE8" w:rsidRDefault="005D4CE8" w:rsidP="005D4CE8">
            <w:pPr>
              <w:ind w:firstLine="0"/>
              <w:jc w:val="center"/>
              <w:rPr>
                <w:rFonts w:ascii="Times New Roman" w:hAnsi="Times New Roman"/>
                <w:lang w:val="kk-KZ"/>
              </w:rPr>
            </w:pPr>
            <w:r w:rsidRPr="005D4CE8">
              <w:rPr>
                <w:rFonts w:ascii="Times New Roman" w:hAnsi="Times New Roman"/>
                <w:lang w:val="kk-KZ"/>
              </w:rPr>
              <w:t>100,0</w:t>
            </w:r>
          </w:p>
        </w:tc>
        <w:tc>
          <w:tcPr>
            <w:tcW w:w="6296" w:type="dxa"/>
          </w:tcPr>
          <w:p w:rsidR="005D4CE8" w:rsidRDefault="005D4CE8" w:rsidP="005D4CE8">
            <w:pPr>
              <w:ind w:firstLine="0"/>
            </w:pPr>
            <w:r w:rsidRPr="00F93274">
              <w:rPr>
                <w:rFonts w:ascii="Times New Roman" w:hAnsi="Times New Roman"/>
                <w:lang w:val="kk-KZ"/>
              </w:rPr>
              <w:t>Выполнен</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3.2.13. Строительство</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Цель 3.2.13.1:  Развитие жилищного строительства</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ind w:firstLine="0"/>
              <w:rPr>
                <w:rFonts w:ascii="Times New Roman" w:hAnsi="Times New Roman"/>
                <w:lang w:val="kk-KZ" w:eastAsia="ru-RU"/>
              </w:rPr>
            </w:pPr>
            <w:r w:rsidRPr="00C048AE">
              <w:rPr>
                <w:rFonts w:ascii="Times New Roman" w:hAnsi="Times New Roman"/>
                <w:lang w:val="kk-KZ" w:eastAsia="ru-RU"/>
              </w:rPr>
              <w:t>ИФО строительных работ</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100,0</w:t>
            </w:r>
          </w:p>
        </w:tc>
        <w:tc>
          <w:tcPr>
            <w:tcW w:w="1642" w:type="dxa"/>
          </w:tcPr>
          <w:p w:rsidR="00C048AE" w:rsidRPr="00705B49" w:rsidRDefault="00C048AE" w:rsidP="00C048AE">
            <w:pPr>
              <w:shd w:val="clear" w:color="auto" w:fill="FFFFFF"/>
              <w:ind w:firstLine="0"/>
              <w:jc w:val="center"/>
              <w:rPr>
                <w:rFonts w:ascii="Times New Roman" w:hAnsi="Times New Roman"/>
                <w:iCs/>
                <w:noProof/>
                <w:spacing w:val="-2"/>
                <w:lang w:val="kk-KZ"/>
              </w:rPr>
            </w:pPr>
            <w:r w:rsidRPr="00705B49">
              <w:rPr>
                <w:rFonts w:ascii="Times New Roman" w:hAnsi="Times New Roman"/>
                <w:iCs/>
                <w:noProof/>
                <w:spacing w:val="-2"/>
                <w:lang w:val="kk-KZ"/>
              </w:rPr>
              <w:t>123,4</w:t>
            </w:r>
          </w:p>
        </w:tc>
        <w:tc>
          <w:tcPr>
            <w:tcW w:w="6296" w:type="dxa"/>
          </w:tcPr>
          <w:p w:rsidR="00C048AE" w:rsidRPr="00705B49" w:rsidRDefault="00705B49" w:rsidP="00705B49">
            <w:pPr>
              <w:keepNext/>
              <w:keepLines/>
              <w:ind w:firstLine="0"/>
              <w:jc w:val="left"/>
              <w:rPr>
                <w:rFonts w:ascii="Times New Roman" w:hAnsi="Times New Roman"/>
                <w:lang w:val="kk-KZ"/>
              </w:rPr>
            </w:pPr>
            <w:r w:rsidRPr="00705B49">
              <w:rPr>
                <w:rFonts w:ascii="Times New Roman" w:hAnsi="Times New Roman"/>
                <w:lang w:val="kk-KZ"/>
              </w:rPr>
              <w:t xml:space="preserve">По данным департамента статистики объем строительных работ за 2017 год составил </w:t>
            </w:r>
            <w:r w:rsidR="00C048AE" w:rsidRPr="00705B49">
              <w:rPr>
                <w:rFonts w:ascii="Times New Roman" w:hAnsi="Times New Roman"/>
                <w:lang w:val="kk-KZ"/>
              </w:rPr>
              <w:t>38 403,6 млн. те</w:t>
            </w:r>
            <w:r w:rsidRPr="00705B49">
              <w:rPr>
                <w:rFonts w:ascii="Times New Roman" w:hAnsi="Times New Roman"/>
                <w:lang w:val="kk-KZ"/>
              </w:rPr>
              <w:t>н</w:t>
            </w:r>
            <w:r w:rsidR="00C048AE" w:rsidRPr="00705B49">
              <w:rPr>
                <w:rFonts w:ascii="Times New Roman" w:hAnsi="Times New Roman"/>
                <w:lang w:val="kk-KZ"/>
              </w:rPr>
              <w:t xml:space="preserve">ге, </w:t>
            </w:r>
            <w:r w:rsidRPr="00705B49">
              <w:rPr>
                <w:rFonts w:ascii="Times New Roman" w:hAnsi="Times New Roman"/>
                <w:lang w:val="kk-KZ"/>
              </w:rPr>
              <w:t>ИФО</w:t>
            </w:r>
            <w:r w:rsidR="00C048AE" w:rsidRPr="00705B49">
              <w:rPr>
                <w:rFonts w:ascii="Times New Roman" w:hAnsi="Times New Roman"/>
                <w:lang w:val="kk-KZ"/>
              </w:rPr>
              <w:t xml:space="preserve"> 123,4</w:t>
            </w:r>
            <w:r w:rsidR="00C048AE" w:rsidRPr="00705B49">
              <w:rPr>
                <w:rFonts w:ascii="Times New Roman" w:hAnsi="Times New Roman"/>
                <w:lang w:val="kk-KZ" w:eastAsia="ru-RU"/>
              </w:rPr>
              <w:t>%</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ind w:firstLine="0"/>
              <w:rPr>
                <w:rFonts w:ascii="Times New Roman" w:hAnsi="Times New Roman"/>
                <w:lang w:val="kk-KZ" w:eastAsia="ru-RU"/>
              </w:rPr>
            </w:pPr>
            <w:r w:rsidRPr="00C048AE">
              <w:rPr>
                <w:rFonts w:ascii="Times New Roman" w:hAnsi="Times New Roman"/>
                <w:lang w:val="kk-KZ" w:eastAsia="ru-RU"/>
              </w:rPr>
              <w:t>Общая площадь введенных в эксплуатацию жилых зданий</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eastAsia="ru-RU"/>
              </w:rPr>
              <w:t>Тыс. кв. м.</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152,2</w:t>
            </w:r>
          </w:p>
        </w:tc>
        <w:tc>
          <w:tcPr>
            <w:tcW w:w="1642" w:type="dxa"/>
          </w:tcPr>
          <w:p w:rsidR="00C048AE" w:rsidRPr="00705B49" w:rsidRDefault="00C048AE" w:rsidP="00C048AE">
            <w:pPr>
              <w:shd w:val="clear" w:color="auto" w:fill="FFFFFF"/>
              <w:ind w:firstLine="0"/>
              <w:jc w:val="center"/>
              <w:rPr>
                <w:rFonts w:ascii="Times New Roman" w:hAnsi="Times New Roman"/>
                <w:noProof/>
                <w:spacing w:val="-2"/>
                <w:lang w:val="kk-KZ"/>
              </w:rPr>
            </w:pPr>
            <w:r w:rsidRPr="00705B49">
              <w:rPr>
                <w:rFonts w:ascii="Times New Roman" w:hAnsi="Times New Roman"/>
                <w:noProof/>
                <w:spacing w:val="-2"/>
                <w:lang w:val="kk-KZ"/>
              </w:rPr>
              <w:t>192,6</w:t>
            </w:r>
          </w:p>
        </w:tc>
        <w:tc>
          <w:tcPr>
            <w:tcW w:w="6296" w:type="dxa"/>
          </w:tcPr>
          <w:p w:rsidR="00C048AE" w:rsidRPr="00705B49" w:rsidRDefault="00705B49" w:rsidP="00705B49">
            <w:pPr>
              <w:keepNext/>
              <w:keepLines/>
              <w:ind w:firstLine="0"/>
              <w:jc w:val="left"/>
              <w:rPr>
                <w:rFonts w:ascii="Times New Roman" w:hAnsi="Times New Roman"/>
                <w:lang w:val="kk-KZ"/>
              </w:rPr>
            </w:pPr>
            <w:r w:rsidRPr="00705B49">
              <w:rPr>
                <w:rFonts w:ascii="Times New Roman" w:hAnsi="Times New Roman"/>
                <w:lang w:val="kk-KZ"/>
              </w:rPr>
              <w:t xml:space="preserve">В </w:t>
            </w:r>
            <w:r w:rsidR="00C048AE" w:rsidRPr="00705B49">
              <w:rPr>
                <w:rFonts w:ascii="Times New Roman" w:hAnsi="Times New Roman"/>
                <w:lang w:val="kk-KZ"/>
              </w:rPr>
              <w:t>2017</w:t>
            </w:r>
            <w:r w:rsidRPr="00705B49">
              <w:rPr>
                <w:rFonts w:ascii="Times New Roman" w:hAnsi="Times New Roman"/>
                <w:lang w:val="kk-KZ"/>
              </w:rPr>
              <w:t xml:space="preserve"> году введено в эксплуатацию </w:t>
            </w:r>
            <w:r w:rsidR="00C048AE" w:rsidRPr="00705B49">
              <w:rPr>
                <w:rFonts w:ascii="Times New Roman" w:hAnsi="Times New Roman"/>
                <w:lang w:val="kk-KZ"/>
              </w:rPr>
              <w:t xml:space="preserve">192 622 </w:t>
            </w:r>
            <w:r w:rsidRPr="00705B49">
              <w:rPr>
                <w:rFonts w:ascii="Times New Roman" w:hAnsi="Times New Roman"/>
                <w:lang w:val="kk-KZ"/>
              </w:rPr>
              <w:t>квадратных метров жилья</w:t>
            </w:r>
            <w:r w:rsidR="00C048AE" w:rsidRPr="00705B49">
              <w:rPr>
                <w:rFonts w:ascii="Times New Roman" w:hAnsi="Times New Roman"/>
                <w:lang w:val="kk-KZ"/>
              </w:rPr>
              <w:t xml:space="preserve">, </w:t>
            </w:r>
            <w:r w:rsidRPr="00705B49">
              <w:rPr>
                <w:rFonts w:ascii="Times New Roman" w:hAnsi="Times New Roman"/>
                <w:lang w:val="kk-KZ"/>
              </w:rPr>
              <w:t>ИФО</w:t>
            </w:r>
            <w:r w:rsidR="00C048AE" w:rsidRPr="00705B49">
              <w:rPr>
                <w:rFonts w:ascii="Times New Roman" w:hAnsi="Times New Roman"/>
                <w:lang w:val="kk-KZ"/>
              </w:rPr>
              <w:t xml:space="preserve"> 148,2</w:t>
            </w:r>
            <w:r w:rsidR="00C048AE" w:rsidRPr="00705B49">
              <w:rPr>
                <w:rFonts w:ascii="Times New Roman" w:hAnsi="Times New Roman"/>
                <w:lang w:val="kk-KZ" w:eastAsia="ru-RU"/>
              </w:rPr>
              <w:t>%</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3.2.14.  Дороги и транспорт</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Цель 3.2.14.1:  Развитие автомобильных дорог и автотранспортного сообщения между населенными пунктами</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Доля автомобильных дорог городского значения, находящихся в хорошем и удовлетворительном состоянии</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78,0</w:t>
            </w:r>
          </w:p>
        </w:tc>
        <w:tc>
          <w:tcPr>
            <w:tcW w:w="1642" w:type="dxa"/>
          </w:tcPr>
          <w:p w:rsidR="00C048AE" w:rsidRPr="00C048AE" w:rsidRDefault="00C048AE" w:rsidP="00C048AE">
            <w:pPr>
              <w:keepNext/>
              <w:keepLines/>
              <w:tabs>
                <w:tab w:val="left" w:pos="900"/>
                <w:tab w:val="left" w:pos="1080"/>
              </w:tabs>
              <w:ind w:firstLine="0"/>
              <w:jc w:val="center"/>
              <w:rPr>
                <w:rFonts w:ascii="Times New Roman" w:hAnsi="Times New Roman"/>
                <w:lang w:val="kk-KZ"/>
              </w:rPr>
            </w:pPr>
            <w:r w:rsidRPr="00C048AE">
              <w:rPr>
                <w:rFonts w:ascii="Times New Roman" w:hAnsi="Times New Roman"/>
                <w:lang w:val="kk-KZ"/>
              </w:rPr>
              <w:t>80,2</w:t>
            </w:r>
          </w:p>
        </w:tc>
        <w:tc>
          <w:tcPr>
            <w:tcW w:w="6296" w:type="dxa"/>
          </w:tcPr>
          <w:p w:rsidR="00C048AE" w:rsidRDefault="00705B49" w:rsidP="00C048AE">
            <w:pPr>
              <w:keepNext/>
              <w:keepLines/>
              <w:tabs>
                <w:tab w:val="left" w:pos="900"/>
                <w:tab w:val="left" w:pos="1080"/>
                <w:tab w:val="left" w:pos="5925"/>
              </w:tabs>
              <w:ind w:firstLine="0"/>
              <w:rPr>
                <w:rFonts w:ascii="Times New Roman" w:hAnsi="Times New Roman"/>
                <w:lang w:val="kk-KZ"/>
              </w:rPr>
            </w:pPr>
            <w:r w:rsidRPr="00C212B1">
              <w:rPr>
                <w:rFonts w:ascii="Times New Roman" w:hAnsi="Times New Roman"/>
                <w:lang w:val="kk-KZ"/>
              </w:rPr>
              <w:t>Показатель выполне</w:t>
            </w:r>
            <w:r w:rsidRPr="00705B49">
              <w:rPr>
                <w:rFonts w:ascii="Times New Roman" w:hAnsi="Times New Roman"/>
                <w:lang w:val="kk-KZ"/>
              </w:rPr>
              <w:t>н</w:t>
            </w:r>
            <w:r w:rsidR="00C048AE" w:rsidRPr="00705B49">
              <w:rPr>
                <w:rFonts w:ascii="Times New Roman" w:hAnsi="Times New Roman"/>
                <w:lang w:val="kk-KZ"/>
              </w:rPr>
              <w:t>.</w:t>
            </w:r>
          </w:p>
          <w:p w:rsidR="00C048AE" w:rsidRPr="00103BCC" w:rsidRDefault="00705B49" w:rsidP="00705B49">
            <w:pPr>
              <w:keepNext/>
              <w:keepLines/>
              <w:tabs>
                <w:tab w:val="left" w:pos="900"/>
                <w:tab w:val="left" w:pos="1080"/>
                <w:tab w:val="left" w:pos="5925"/>
              </w:tabs>
              <w:ind w:firstLine="0"/>
              <w:rPr>
                <w:rFonts w:ascii="Times New Roman" w:hAnsi="Times New Roman"/>
                <w:color w:val="FF0000"/>
                <w:lang w:val="kk-KZ"/>
              </w:rPr>
            </w:pPr>
            <w:r>
              <w:rPr>
                <w:rFonts w:ascii="Times New Roman" w:hAnsi="Times New Roman"/>
                <w:lang w:val="kk-KZ"/>
              </w:rPr>
              <w:t xml:space="preserve">Общая протяженность дорог города состовляет 996 км, из них </w:t>
            </w:r>
            <w:r w:rsidRPr="00C048AE">
              <w:rPr>
                <w:rFonts w:ascii="Times New Roman" w:hAnsi="Times New Roman"/>
                <w:lang w:eastAsia="ru-RU"/>
              </w:rPr>
              <w:t>в хорошем и удовлетворительном состоянии</w:t>
            </w:r>
            <w:r>
              <w:rPr>
                <w:rFonts w:ascii="Times New Roman" w:hAnsi="Times New Roman"/>
                <w:lang w:val="kk-KZ"/>
              </w:rPr>
              <w:t xml:space="preserve"> 819,7 км или 80,2%.</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ind w:firstLine="0"/>
              <w:rPr>
                <w:rFonts w:ascii="Times New Roman" w:hAnsi="Times New Roman"/>
                <w:lang w:eastAsia="ru-RU"/>
              </w:rPr>
            </w:pPr>
            <w:r w:rsidRPr="00C048AE">
              <w:rPr>
                <w:rFonts w:ascii="Times New Roman" w:hAnsi="Times New Roman"/>
                <w:lang w:eastAsia="ru-RU"/>
              </w:rPr>
              <w:t xml:space="preserve">Доля неохваченных пассажирским автотранспортным сообщением </w:t>
            </w:r>
            <w:r w:rsidRPr="00C048AE">
              <w:rPr>
                <w:rFonts w:ascii="Times New Roman" w:hAnsi="Times New Roman"/>
                <w:lang w:eastAsia="ru-RU"/>
              </w:rPr>
              <w:lastRenderedPageBreak/>
              <w:t>населенных пунктов</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en-US"/>
              </w:rPr>
              <w:lastRenderedPageBreak/>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1642" w:type="dxa"/>
          </w:tcPr>
          <w:p w:rsidR="00C048AE" w:rsidRPr="00705B49" w:rsidRDefault="00C048AE" w:rsidP="00C048AE">
            <w:pPr>
              <w:ind w:firstLine="0"/>
              <w:jc w:val="center"/>
              <w:rPr>
                <w:rFonts w:ascii="Times New Roman" w:hAnsi="Times New Roman"/>
                <w:lang w:val="kk-KZ"/>
              </w:rPr>
            </w:pPr>
            <w:r w:rsidRPr="00705B49">
              <w:rPr>
                <w:rFonts w:ascii="Times New Roman" w:hAnsi="Times New Roman"/>
                <w:lang w:val="kk-KZ"/>
              </w:rPr>
              <w:t>-</w:t>
            </w:r>
          </w:p>
        </w:tc>
        <w:tc>
          <w:tcPr>
            <w:tcW w:w="6296" w:type="dxa"/>
          </w:tcPr>
          <w:p w:rsidR="00C048AE" w:rsidRPr="00705B49" w:rsidRDefault="00705B49" w:rsidP="00C048AE">
            <w:pPr>
              <w:ind w:firstLine="0"/>
              <w:rPr>
                <w:rFonts w:ascii="Times New Roman" w:hAnsi="Times New Roman"/>
                <w:lang w:val="kk-KZ"/>
              </w:rPr>
            </w:pPr>
            <w:r w:rsidRPr="00705B49">
              <w:rPr>
                <w:rFonts w:ascii="Times New Roman" w:hAnsi="Times New Roman"/>
                <w:lang w:val="kk-KZ"/>
              </w:rPr>
              <w:t>Город Тараз полностью охвачен</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lastRenderedPageBreak/>
              <w:t>3.2.15.  Жилищно-коммунальное хозяйство</w:t>
            </w:r>
          </w:p>
        </w:tc>
      </w:tr>
      <w:tr w:rsidR="00C048AE" w:rsidRPr="00C048AE" w:rsidTr="00044834">
        <w:tc>
          <w:tcPr>
            <w:tcW w:w="14992" w:type="dxa"/>
            <w:gridSpan w:val="6"/>
          </w:tcPr>
          <w:p w:rsidR="00C048AE" w:rsidRPr="00C048AE" w:rsidRDefault="00C048AE" w:rsidP="00C048AE">
            <w:pPr>
              <w:ind w:firstLine="0"/>
              <w:rPr>
                <w:rFonts w:ascii="Times New Roman" w:hAnsi="Times New Roman"/>
                <w:b/>
              </w:rPr>
            </w:pPr>
            <w:r w:rsidRPr="00C048AE">
              <w:rPr>
                <w:rFonts w:ascii="Times New Roman" w:hAnsi="Times New Roman"/>
                <w:b/>
              </w:rPr>
              <w:t>Цель 3.2.15.1:  Комфортное проживание граждан</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1</w:t>
            </w:r>
          </w:p>
        </w:tc>
        <w:tc>
          <w:tcPr>
            <w:tcW w:w="3685" w:type="dxa"/>
          </w:tcPr>
          <w:p w:rsidR="00C048AE" w:rsidRPr="00C048AE" w:rsidRDefault="00C048AE" w:rsidP="00C048AE">
            <w:pPr>
              <w:tabs>
                <w:tab w:val="left" w:pos="3390"/>
              </w:tabs>
              <w:ind w:firstLine="0"/>
              <w:rPr>
                <w:rFonts w:ascii="Times New Roman" w:hAnsi="Times New Roman"/>
                <w:b/>
                <w:lang w:val="kk-KZ"/>
              </w:rPr>
            </w:pPr>
            <w:r w:rsidRPr="00C048AE">
              <w:rPr>
                <w:rFonts w:ascii="Times New Roman" w:hAnsi="Times New Roman"/>
                <w:lang w:eastAsia="ru-RU"/>
              </w:rPr>
              <w:t>Снижение доли объектов кондоминиума, требующих капитального ремонта</w:t>
            </w:r>
          </w:p>
        </w:tc>
        <w:tc>
          <w:tcPr>
            <w:tcW w:w="1276"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73,0</w:t>
            </w:r>
          </w:p>
        </w:tc>
        <w:tc>
          <w:tcPr>
            <w:tcW w:w="1642" w:type="dxa"/>
          </w:tcPr>
          <w:p w:rsidR="00C048AE" w:rsidRPr="00705B49" w:rsidRDefault="00C048AE" w:rsidP="00C048AE">
            <w:pPr>
              <w:keepNext/>
              <w:keepLines/>
              <w:tabs>
                <w:tab w:val="left" w:pos="900"/>
                <w:tab w:val="left" w:pos="1080"/>
              </w:tabs>
              <w:ind w:firstLine="0"/>
              <w:jc w:val="center"/>
              <w:rPr>
                <w:rFonts w:ascii="Times New Roman" w:hAnsi="Times New Roman"/>
                <w:lang w:val="kk-KZ"/>
              </w:rPr>
            </w:pPr>
            <w:r w:rsidRPr="00705B49">
              <w:rPr>
                <w:rFonts w:ascii="Times New Roman" w:hAnsi="Times New Roman"/>
                <w:lang w:val="kk-KZ"/>
              </w:rPr>
              <w:t>63,2</w:t>
            </w:r>
          </w:p>
          <w:p w:rsidR="00C048AE" w:rsidRPr="00705B49" w:rsidRDefault="00C048AE" w:rsidP="00C048AE">
            <w:pPr>
              <w:keepNext/>
              <w:keepLines/>
              <w:tabs>
                <w:tab w:val="left" w:pos="900"/>
                <w:tab w:val="left" w:pos="1080"/>
              </w:tabs>
              <w:rPr>
                <w:rFonts w:ascii="Times New Roman" w:hAnsi="Times New Roman"/>
                <w:lang w:val="kk-KZ"/>
              </w:rPr>
            </w:pPr>
          </w:p>
        </w:tc>
        <w:tc>
          <w:tcPr>
            <w:tcW w:w="6296" w:type="dxa"/>
          </w:tcPr>
          <w:p w:rsidR="00C212B1" w:rsidRPr="00705B49" w:rsidRDefault="00C212B1" w:rsidP="00C048AE">
            <w:pPr>
              <w:pStyle w:val="a6"/>
              <w:rPr>
                <w:rFonts w:ascii="Times New Roman" w:hAnsi="Times New Roman"/>
                <w:lang w:val="kk-KZ"/>
              </w:rPr>
            </w:pPr>
            <w:r w:rsidRPr="00705B49">
              <w:rPr>
                <w:rFonts w:ascii="Times New Roman" w:hAnsi="Times New Roman"/>
                <w:lang w:val="kk-KZ"/>
              </w:rPr>
              <w:t>В 2017 году из РБ средств не выделено.</w:t>
            </w:r>
          </w:p>
          <w:p w:rsidR="00C048AE" w:rsidRPr="00705B49" w:rsidRDefault="00C212B1" w:rsidP="00C048AE">
            <w:pPr>
              <w:pStyle w:val="a6"/>
              <w:rPr>
                <w:rFonts w:ascii="Times New Roman" w:hAnsi="Times New Roman"/>
                <w:lang w:val="kk-KZ"/>
              </w:rPr>
            </w:pPr>
            <w:r w:rsidRPr="00705B49">
              <w:rPr>
                <w:rFonts w:ascii="Times New Roman" w:hAnsi="Times New Roman"/>
                <w:lang w:val="kk-KZ"/>
              </w:rPr>
              <w:t xml:space="preserve">Однако, из возвратных средств на 74,73 млн. тенге проведен капитальный ремонт 2 домов. На сегодняшний день </w:t>
            </w:r>
            <w:r w:rsidR="00705B49" w:rsidRPr="00705B49">
              <w:rPr>
                <w:rFonts w:ascii="Times New Roman" w:hAnsi="Times New Roman"/>
                <w:lang w:val="kk-KZ"/>
              </w:rPr>
              <w:t>из 521 домов через ремонт прошли 190 дома.</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2</w:t>
            </w:r>
          </w:p>
        </w:tc>
        <w:tc>
          <w:tcPr>
            <w:tcW w:w="3685" w:type="dxa"/>
          </w:tcPr>
          <w:p w:rsidR="00C048AE" w:rsidRPr="00C048AE" w:rsidRDefault="00C048AE" w:rsidP="00C048AE">
            <w:pPr>
              <w:tabs>
                <w:tab w:val="left" w:pos="3390"/>
              </w:tabs>
              <w:ind w:firstLine="0"/>
              <w:rPr>
                <w:rFonts w:ascii="Times New Roman" w:hAnsi="Times New Roman"/>
                <w:b/>
                <w:lang w:val="kk-KZ"/>
              </w:rPr>
            </w:pPr>
            <w:r w:rsidRPr="00C048AE">
              <w:rPr>
                <w:rFonts w:ascii="Times New Roman" w:hAnsi="Times New Roman"/>
                <w:lang w:eastAsia="ru-RU"/>
              </w:rPr>
              <w:t>Доступ  к централизованному</w:t>
            </w:r>
            <w:r w:rsidRPr="00C048AE">
              <w:rPr>
                <w:rFonts w:ascii="Times New Roman" w:hAnsi="Times New Roman"/>
                <w:lang w:val="kk-KZ" w:eastAsia="ru-RU"/>
              </w:rPr>
              <w:t xml:space="preserve"> водоснабжению и водоотведению в городе Тараз</w:t>
            </w:r>
          </w:p>
        </w:tc>
        <w:tc>
          <w:tcPr>
            <w:tcW w:w="1276" w:type="dxa"/>
          </w:tcPr>
          <w:p w:rsidR="00C048AE" w:rsidRPr="00C048AE" w:rsidRDefault="00C048AE" w:rsidP="00C048AE">
            <w:pPr>
              <w:ind w:firstLine="0"/>
              <w:jc w:val="center"/>
              <w:rPr>
                <w:rFonts w:ascii="Times New Roman" w:hAnsi="Times New Roman"/>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6296" w:type="dxa"/>
          </w:tcPr>
          <w:p w:rsidR="00C048AE" w:rsidRPr="00103BCC" w:rsidRDefault="00C048AE" w:rsidP="00C048AE">
            <w:pPr>
              <w:ind w:firstLine="0"/>
              <w:rPr>
                <w:rFonts w:ascii="Times New Roman" w:hAnsi="Times New Roman"/>
                <w:color w:val="FF0000"/>
                <w:lang w:val="kk-KZ"/>
              </w:rPr>
            </w:pPr>
          </w:p>
        </w:tc>
      </w:tr>
      <w:tr w:rsidR="00103BCC" w:rsidRPr="00103BCC" w:rsidTr="00044834">
        <w:tc>
          <w:tcPr>
            <w:tcW w:w="534" w:type="dxa"/>
          </w:tcPr>
          <w:p w:rsidR="001B1FF7" w:rsidRPr="00C048AE" w:rsidRDefault="001B1FF7" w:rsidP="00044834">
            <w:pPr>
              <w:ind w:firstLine="0"/>
              <w:rPr>
                <w:rFonts w:ascii="Times New Roman" w:hAnsi="Times New Roman"/>
                <w:lang w:val="kk-KZ"/>
              </w:rPr>
            </w:pPr>
            <w:r w:rsidRPr="00C048AE">
              <w:rPr>
                <w:rFonts w:ascii="Times New Roman" w:hAnsi="Times New Roman"/>
                <w:lang w:val="kk-KZ"/>
              </w:rPr>
              <w:t>2.1</w:t>
            </w:r>
          </w:p>
        </w:tc>
        <w:tc>
          <w:tcPr>
            <w:tcW w:w="3685" w:type="dxa"/>
          </w:tcPr>
          <w:p w:rsidR="001B1FF7" w:rsidRPr="00C048AE" w:rsidRDefault="00C048AE" w:rsidP="00044834">
            <w:pPr>
              <w:tabs>
                <w:tab w:val="left" w:pos="3390"/>
              </w:tabs>
              <w:ind w:firstLine="0"/>
              <w:jc w:val="left"/>
              <w:rPr>
                <w:rFonts w:ascii="Times New Roman" w:hAnsi="Times New Roman"/>
                <w:b/>
                <w:lang w:val="kk-KZ"/>
              </w:rPr>
            </w:pPr>
            <w:r w:rsidRPr="00C048AE">
              <w:rPr>
                <w:rFonts w:ascii="Times New Roman" w:hAnsi="Times New Roman"/>
                <w:lang w:eastAsia="ru-RU"/>
              </w:rPr>
              <w:t>водоснабжению</w:t>
            </w:r>
          </w:p>
        </w:tc>
        <w:tc>
          <w:tcPr>
            <w:tcW w:w="1276" w:type="dxa"/>
          </w:tcPr>
          <w:p w:rsidR="001B1FF7" w:rsidRPr="00C048AE" w:rsidRDefault="001B1FF7" w:rsidP="00044834">
            <w:pPr>
              <w:ind w:firstLine="0"/>
              <w:jc w:val="center"/>
              <w:rPr>
                <w:rFonts w:ascii="Times New Roman" w:hAnsi="Times New Roman"/>
              </w:rPr>
            </w:pPr>
            <w:r w:rsidRPr="00C048AE">
              <w:rPr>
                <w:rFonts w:ascii="Times New Roman" w:hAnsi="Times New Roman"/>
                <w:lang w:val="en-US"/>
              </w:rPr>
              <w:t>%</w:t>
            </w:r>
          </w:p>
        </w:tc>
        <w:tc>
          <w:tcPr>
            <w:tcW w:w="1559" w:type="dxa"/>
          </w:tcPr>
          <w:p w:rsidR="001B1FF7" w:rsidRPr="00C048AE" w:rsidRDefault="001B1FF7" w:rsidP="00044834">
            <w:pPr>
              <w:spacing w:line="276" w:lineRule="auto"/>
              <w:ind w:firstLine="0"/>
              <w:jc w:val="center"/>
              <w:rPr>
                <w:rFonts w:ascii="Times New Roman" w:hAnsi="Times New Roman"/>
                <w:lang w:val="kk-KZ"/>
              </w:rPr>
            </w:pPr>
            <w:r w:rsidRPr="00C048AE">
              <w:rPr>
                <w:rFonts w:ascii="Times New Roman" w:hAnsi="Times New Roman"/>
                <w:lang w:val="kk-KZ"/>
              </w:rPr>
              <w:t>83,5</w:t>
            </w:r>
          </w:p>
        </w:tc>
        <w:tc>
          <w:tcPr>
            <w:tcW w:w="1642" w:type="dxa"/>
          </w:tcPr>
          <w:p w:rsidR="001B1FF7" w:rsidRPr="00C048AE" w:rsidRDefault="001B1FF7" w:rsidP="00044834">
            <w:pPr>
              <w:ind w:firstLine="0"/>
              <w:jc w:val="center"/>
              <w:rPr>
                <w:rFonts w:ascii="Times New Roman" w:hAnsi="Times New Roman"/>
                <w:lang w:val="kk-KZ"/>
              </w:rPr>
            </w:pPr>
            <w:r w:rsidRPr="00C048AE">
              <w:rPr>
                <w:rFonts w:ascii="Times New Roman" w:hAnsi="Times New Roman"/>
                <w:lang w:val="kk-KZ"/>
              </w:rPr>
              <w:t>83,5</w:t>
            </w:r>
          </w:p>
        </w:tc>
        <w:tc>
          <w:tcPr>
            <w:tcW w:w="6296" w:type="dxa"/>
          </w:tcPr>
          <w:p w:rsidR="001B1FF7" w:rsidRPr="00103BCC" w:rsidRDefault="00C212B1" w:rsidP="00C212B1">
            <w:pPr>
              <w:keepNext/>
              <w:keepLines/>
              <w:tabs>
                <w:tab w:val="left" w:pos="900"/>
                <w:tab w:val="left" w:pos="1080"/>
                <w:tab w:val="left" w:pos="5925"/>
              </w:tabs>
              <w:ind w:firstLine="0"/>
              <w:rPr>
                <w:rFonts w:ascii="Times New Roman" w:hAnsi="Times New Roman"/>
                <w:color w:val="FF0000"/>
                <w:lang w:val="kk-KZ"/>
              </w:rPr>
            </w:pPr>
            <w:r w:rsidRPr="00C212B1">
              <w:rPr>
                <w:rFonts w:ascii="Times New Roman" w:hAnsi="Times New Roman"/>
                <w:lang w:val="kk-KZ"/>
              </w:rPr>
              <w:t>Показатель выполнен.</w:t>
            </w:r>
          </w:p>
        </w:tc>
      </w:tr>
      <w:tr w:rsidR="00103BCC" w:rsidRPr="00103BCC" w:rsidTr="00044834">
        <w:tc>
          <w:tcPr>
            <w:tcW w:w="534" w:type="dxa"/>
          </w:tcPr>
          <w:p w:rsidR="001B1FF7" w:rsidRPr="00C048AE" w:rsidRDefault="001B1FF7" w:rsidP="00044834">
            <w:pPr>
              <w:ind w:firstLine="0"/>
              <w:rPr>
                <w:rFonts w:ascii="Times New Roman" w:hAnsi="Times New Roman"/>
                <w:lang w:val="kk-KZ"/>
              </w:rPr>
            </w:pPr>
            <w:r w:rsidRPr="00C048AE">
              <w:rPr>
                <w:rFonts w:ascii="Times New Roman" w:hAnsi="Times New Roman"/>
                <w:lang w:val="kk-KZ"/>
              </w:rPr>
              <w:t>2.2</w:t>
            </w:r>
          </w:p>
        </w:tc>
        <w:tc>
          <w:tcPr>
            <w:tcW w:w="3685" w:type="dxa"/>
          </w:tcPr>
          <w:p w:rsidR="001B1FF7" w:rsidRPr="00C048AE" w:rsidRDefault="00C048AE" w:rsidP="00044834">
            <w:pPr>
              <w:tabs>
                <w:tab w:val="left" w:pos="3390"/>
              </w:tabs>
              <w:ind w:firstLine="0"/>
              <w:jc w:val="left"/>
              <w:rPr>
                <w:rFonts w:ascii="Times New Roman" w:hAnsi="Times New Roman"/>
                <w:b/>
                <w:lang w:val="kk-KZ"/>
              </w:rPr>
            </w:pPr>
            <w:r w:rsidRPr="00C048AE">
              <w:rPr>
                <w:rFonts w:ascii="Times New Roman" w:hAnsi="Times New Roman"/>
                <w:lang w:eastAsia="ru-RU"/>
              </w:rPr>
              <w:t>водоотведению</w:t>
            </w:r>
          </w:p>
        </w:tc>
        <w:tc>
          <w:tcPr>
            <w:tcW w:w="1276" w:type="dxa"/>
          </w:tcPr>
          <w:p w:rsidR="001B1FF7" w:rsidRPr="00C048AE" w:rsidRDefault="001B1FF7" w:rsidP="00044834">
            <w:pPr>
              <w:ind w:firstLine="0"/>
              <w:jc w:val="center"/>
              <w:rPr>
                <w:rFonts w:ascii="Times New Roman" w:hAnsi="Times New Roman"/>
              </w:rPr>
            </w:pPr>
            <w:r w:rsidRPr="00C048AE">
              <w:rPr>
                <w:rFonts w:ascii="Times New Roman" w:hAnsi="Times New Roman"/>
                <w:lang w:val="en-US"/>
              </w:rPr>
              <w:t>%</w:t>
            </w:r>
          </w:p>
        </w:tc>
        <w:tc>
          <w:tcPr>
            <w:tcW w:w="1559" w:type="dxa"/>
          </w:tcPr>
          <w:p w:rsidR="001B1FF7" w:rsidRPr="00C048AE" w:rsidRDefault="001B1FF7" w:rsidP="00044834">
            <w:pPr>
              <w:spacing w:line="276" w:lineRule="auto"/>
              <w:ind w:firstLine="0"/>
              <w:jc w:val="center"/>
              <w:rPr>
                <w:rFonts w:ascii="Times New Roman" w:hAnsi="Times New Roman"/>
                <w:lang w:val="kk-KZ"/>
              </w:rPr>
            </w:pPr>
            <w:r w:rsidRPr="00C048AE">
              <w:rPr>
                <w:rFonts w:ascii="Times New Roman" w:hAnsi="Times New Roman"/>
                <w:lang w:val="kk-KZ"/>
              </w:rPr>
              <w:t>55,0</w:t>
            </w:r>
          </w:p>
        </w:tc>
        <w:tc>
          <w:tcPr>
            <w:tcW w:w="1642" w:type="dxa"/>
          </w:tcPr>
          <w:p w:rsidR="001B1FF7" w:rsidRPr="00C048AE" w:rsidRDefault="001B1FF7" w:rsidP="00044834">
            <w:pPr>
              <w:ind w:firstLine="0"/>
              <w:jc w:val="center"/>
              <w:rPr>
                <w:rFonts w:ascii="Times New Roman" w:hAnsi="Times New Roman"/>
                <w:lang w:val="kk-KZ"/>
              </w:rPr>
            </w:pPr>
            <w:r w:rsidRPr="00C048AE">
              <w:rPr>
                <w:rFonts w:ascii="Times New Roman" w:hAnsi="Times New Roman"/>
                <w:lang w:val="kk-KZ"/>
              </w:rPr>
              <w:t>55,0</w:t>
            </w:r>
          </w:p>
        </w:tc>
        <w:tc>
          <w:tcPr>
            <w:tcW w:w="6296" w:type="dxa"/>
          </w:tcPr>
          <w:p w:rsidR="001B1FF7" w:rsidRPr="00103BCC" w:rsidRDefault="00C212B1" w:rsidP="00C212B1">
            <w:pPr>
              <w:ind w:firstLine="0"/>
              <w:rPr>
                <w:rFonts w:ascii="Times New Roman" w:hAnsi="Times New Roman"/>
                <w:color w:val="FF0000"/>
                <w:lang w:val="kk-KZ"/>
              </w:rPr>
            </w:pPr>
            <w:r w:rsidRPr="00C212B1">
              <w:rPr>
                <w:rFonts w:ascii="Times New Roman" w:hAnsi="Times New Roman"/>
                <w:lang w:val="kk-KZ"/>
              </w:rPr>
              <w:t>Показатель выполнен.</w:t>
            </w:r>
          </w:p>
        </w:tc>
      </w:tr>
      <w:tr w:rsidR="00C048AE" w:rsidRPr="00103BCC" w:rsidTr="00044834">
        <w:tc>
          <w:tcPr>
            <w:tcW w:w="534" w:type="dxa"/>
          </w:tcPr>
          <w:p w:rsidR="00C048AE" w:rsidRPr="00C048AE" w:rsidRDefault="00C048AE" w:rsidP="00C048AE">
            <w:pPr>
              <w:ind w:firstLine="0"/>
              <w:rPr>
                <w:rFonts w:ascii="Times New Roman" w:hAnsi="Times New Roman"/>
                <w:lang w:val="kk-KZ"/>
              </w:rPr>
            </w:pPr>
            <w:r w:rsidRPr="00C048AE">
              <w:rPr>
                <w:rFonts w:ascii="Times New Roman" w:hAnsi="Times New Roman"/>
                <w:lang w:val="kk-KZ"/>
              </w:rPr>
              <w:t>3</w:t>
            </w:r>
          </w:p>
        </w:tc>
        <w:tc>
          <w:tcPr>
            <w:tcW w:w="3685" w:type="dxa"/>
          </w:tcPr>
          <w:p w:rsidR="00C048AE" w:rsidRPr="00C048AE" w:rsidRDefault="00C048AE" w:rsidP="00C048AE">
            <w:pPr>
              <w:tabs>
                <w:tab w:val="left" w:pos="3390"/>
              </w:tabs>
              <w:ind w:firstLine="0"/>
              <w:rPr>
                <w:rFonts w:ascii="Times New Roman" w:hAnsi="Times New Roman"/>
                <w:lang w:val="kk-KZ" w:eastAsia="ru-RU"/>
              </w:rPr>
            </w:pPr>
            <w:r w:rsidRPr="00C048AE">
              <w:rPr>
                <w:rFonts w:ascii="Times New Roman" w:hAnsi="Times New Roman"/>
                <w:lang w:eastAsia="ru-RU"/>
              </w:rPr>
              <w:t>Доля модернизированных сетей от общей протяженности</w:t>
            </w:r>
            <w:r w:rsidRPr="00C048AE">
              <w:rPr>
                <w:rFonts w:ascii="Times New Roman" w:hAnsi="Times New Roman"/>
                <w:lang w:val="kk-KZ" w:eastAsia="ru-RU"/>
              </w:rPr>
              <w:t xml:space="preserve"> (в зависимости </w:t>
            </w:r>
            <w:proofErr w:type="gramStart"/>
            <w:r w:rsidRPr="00C048AE">
              <w:rPr>
                <w:rFonts w:ascii="Times New Roman" w:hAnsi="Times New Roman"/>
                <w:lang w:val="kk-KZ" w:eastAsia="ru-RU"/>
              </w:rPr>
              <w:t>от</w:t>
            </w:r>
            <w:proofErr w:type="gramEnd"/>
            <w:r w:rsidRPr="00C048AE">
              <w:rPr>
                <w:rFonts w:ascii="Times New Roman" w:hAnsi="Times New Roman"/>
                <w:lang w:val="kk-KZ" w:eastAsia="ru-RU"/>
              </w:rPr>
              <w:t xml:space="preserve"> направлении):</w:t>
            </w:r>
          </w:p>
        </w:tc>
        <w:tc>
          <w:tcPr>
            <w:tcW w:w="1276" w:type="dxa"/>
          </w:tcPr>
          <w:p w:rsidR="00C048AE" w:rsidRPr="00C048AE" w:rsidRDefault="00C048AE" w:rsidP="00C048AE">
            <w:pPr>
              <w:ind w:firstLine="0"/>
              <w:jc w:val="center"/>
              <w:rPr>
                <w:rFonts w:ascii="Times New Roman" w:hAnsi="Times New Roman"/>
              </w:rPr>
            </w:pPr>
            <w:r w:rsidRPr="00C048AE">
              <w:rPr>
                <w:rFonts w:ascii="Times New Roman" w:hAnsi="Times New Roman"/>
                <w:lang w:val="en-US"/>
              </w:rPr>
              <w:t>%</w:t>
            </w:r>
          </w:p>
        </w:tc>
        <w:tc>
          <w:tcPr>
            <w:tcW w:w="1559"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1642" w:type="dxa"/>
          </w:tcPr>
          <w:p w:rsidR="00C048AE" w:rsidRPr="00C048AE" w:rsidRDefault="00C048AE" w:rsidP="00C048AE">
            <w:pPr>
              <w:ind w:firstLine="0"/>
              <w:jc w:val="center"/>
              <w:rPr>
                <w:rFonts w:ascii="Times New Roman" w:hAnsi="Times New Roman"/>
                <w:lang w:val="kk-KZ"/>
              </w:rPr>
            </w:pPr>
            <w:r w:rsidRPr="00C048AE">
              <w:rPr>
                <w:rFonts w:ascii="Times New Roman" w:hAnsi="Times New Roman"/>
                <w:lang w:val="kk-KZ"/>
              </w:rPr>
              <w:t>-</w:t>
            </w:r>
          </w:p>
        </w:tc>
        <w:tc>
          <w:tcPr>
            <w:tcW w:w="6296" w:type="dxa"/>
          </w:tcPr>
          <w:p w:rsidR="00C048AE" w:rsidRPr="00103BCC" w:rsidRDefault="00C048AE" w:rsidP="00C048AE">
            <w:pPr>
              <w:ind w:firstLine="0"/>
              <w:rPr>
                <w:rFonts w:ascii="Times New Roman" w:hAnsi="Times New Roman"/>
                <w:color w:val="FF0000"/>
                <w:lang w:val="kk-KZ"/>
              </w:rPr>
            </w:pPr>
          </w:p>
        </w:tc>
      </w:tr>
      <w:tr w:rsidR="00103BCC" w:rsidRPr="00103BCC" w:rsidTr="00044834">
        <w:tc>
          <w:tcPr>
            <w:tcW w:w="534" w:type="dxa"/>
          </w:tcPr>
          <w:p w:rsidR="001B1FF7" w:rsidRPr="00C048AE" w:rsidRDefault="001B1FF7" w:rsidP="00044834">
            <w:pPr>
              <w:ind w:firstLine="0"/>
              <w:rPr>
                <w:rFonts w:ascii="Times New Roman" w:hAnsi="Times New Roman"/>
                <w:lang w:val="kk-KZ"/>
              </w:rPr>
            </w:pPr>
            <w:r w:rsidRPr="00C048AE">
              <w:rPr>
                <w:rFonts w:ascii="Times New Roman" w:hAnsi="Times New Roman"/>
                <w:lang w:val="kk-KZ"/>
              </w:rPr>
              <w:t>3.1</w:t>
            </w:r>
          </w:p>
        </w:tc>
        <w:tc>
          <w:tcPr>
            <w:tcW w:w="3685" w:type="dxa"/>
          </w:tcPr>
          <w:p w:rsidR="001B1FF7" w:rsidRPr="00C048AE" w:rsidRDefault="00C048AE" w:rsidP="00044834">
            <w:pPr>
              <w:tabs>
                <w:tab w:val="left" w:pos="3390"/>
              </w:tabs>
              <w:ind w:firstLine="0"/>
              <w:jc w:val="left"/>
              <w:rPr>
                <w:rFonts w:ascii="Times New Roman" w:hAnsi="Times New Roman"/>
                <w:lang w:val="kk-KZ" w:eastAsia="ru-RU"/>
              </w:rPr>
            </w:pPr>
            <w:r w:rsidRPr="00C048AE">
              <w:rPr>
                <w:rFonts w:ascii="Times New Roman" w:hAnsi="Times New Roman"/>
                <w:lang w:eastAsia="ru-RU"/>
              </w:rPr>
              <w:t>теплоснабжение</w:t>
            </w:r>
          </w:p>
        </w:tc>
        <w:tc>
          <w:tcPr>
            <w:tcW w:w="1276" w:type="dxa"/>
          </w:tcPr>
          <w:p w:rsidR="001B1FF7" w:rsidRPr="00C048AE" w:rsidRDefault="001B1FF7" w:rsidP="00044834">
            <w:pPr>
              <w:ind w:firstLine="0"/>
              <w:jc w:val="center"/>
              <w:rPr>
                <w:rFonts w:ascii="Times New Roman" w:hAnsi="Times New Roman"/>
              </w:rPr>
            </w:pPr>
            <w:r w:rsidRPr="00C048AE">
              <w:rPr>
                <w:rFonts w:ascii="Times New Roman" w:hAnsi="Times New Roman"/>
                <w:lang w:val="en-US"/>
              </w:rPr>
              <w:t>%</w:t>
            </w:r>
          </w:p>
        </w:tc>
        <w:tc>
          <w:tcPr>
            <w:tcW w:w="1559" w:type="dxa"/>
          </w:tcPr>
          <w:p w:rsidR="001B1FF7" w:rsidRPr="00C048AE" w:rsidRDefault="001B1FF7" w:rsidP="00044834">
            <w:pPr>
              <w:ind w:firstLine="0"/>
              <w:jc w:val="center"/>
              <w:rPr>
                <w:rFonts w:ascii="Times New Roman" w:hAnsi="Times New Roman"/>
                <w:sz w:val="24"/>
                <w:szCs w:val="24"/>
                <w:lang w:val="kk-KZ"/>
              </w:rPr>
            </w:pPr>
            <w:r w:rsidRPr="00C048AE">
              <w:rPr>
                <w:rFonts w:ascii="Times New Roman" w:hAnsi="Times New Roman"/>
                <w:sz w:val="24"/>
                <w:szCs w:val="24"/>
                <w:lang w:val="kk-KZ"/>
              </w:rPr>
              <w:t>2,5</w:t>
            </w:r>
          </w:p>
        </w:tc>
        <w:tc>
          <w:tcPr>
            <w:tcW w:w="1642" w:type="dxa"/>
          </w:tcPr>
          <w:p w:rsidR="001B1FF7" w:rsidRPr="00C048AE" w:rsidRDefault="001B1FF7" w:rsidP="00044834">
            <w:pPr>
              <w:ind w:firstLine="0"/>
              <w:jc w:val="center"/>
              <w:rPr>
                <w:rFonts w:ascii="Times New Roman" w:hAnsi="Times New Roman"/>
                <w:lang w:val="kk-KZ"/>
              </w:rPr>
            </w:pPr>
            <w:r w:rsidRPr="00C048AE">
              <w:rPr>
                <w:rFonts w:ascii="Times New Roman" w:hAnsi="Times New Roman"/>
                <w:lang w:val="kk-KZ"/>
              </w:rPr>
              <w:t>2,5</w:t>
            </w:r>
          </w:p>
        </w:tc>
        <w:tc>
          <w:tcPr>
            <w:tcW w:w="6296" w:type="dxa"/>
          </w:tcPr>
          <w:p w:rsidR="001B1FF7" w:rsidRPr="00103BCC" w:rsidRDefault="00C212B1" w:rsidP="00C212B1">
            <w:pPr>
              <w:keepNext/>
              <w:keepLines/>
              <w:tabs>
                <w:tab w:val="left" w:pos="900"/>
                <w:tab w:val="left" w:pos="1080"/>
                <w:tab w:val="left" w:pos="5925"/>
              </w:tabs>
              <w:ind w:firstLine="0"/>
              <w:rPr>
                <w:rFonts w:ascii="Times New Roman" w:hAnsi="Times New Roman"/>
                <w:color w:val="FF0000"/>
                <w:lang w:val="kk-KZ"/>
              </w:rPr>
            </w:pPr>
            <w:r w:rsidRPr="00C212B1">
              <w:rPr>
                <w:rFonts w:ascii="Times New Roman" w:hAnsi="Times New Roman"/>
                <w:lang w:val="kk-KZ"/>
              </w:rPr>
              <w:t>Показатель выполнен.</w:t>
            </w:r>
          </w:p>
        </w:tc>
      </w:tr>
      <w:tr w:rsidR="00103BCC" w:rsidRPr="00103BCC" w:rsidTr="00044834">
        <w:tc>
          <w:tcPr>
            <w:tcW w:w="534" w:type="dxa"/>
          </w:tcPr>
          <w:p w:rsidR="001B1FF7" w:rsidRPr="00C048AE" w:rsidRDefault="001B1FF7" w:rsidP="00044834">
            <w:pPr>
              <w:ind w:firstLine="0"/>
              <w:rPr>
                <w:rFonts w:ascii="Times New Roman" w:hAnsi="Times New Roman"/>
                <w:lang w:val="kk-KZ"/>
              </w:rPr>
            </w:pPr>
            <w:r w:rsidRPr="00C048AE">
              <w:rPr>
                <w:rFonts w:ascii="Times New Roman" w:hAnsi="Times New Roman"/>
                <w:lang w:val="kk-KZ"/>
              </w:rPr>
              <w:t>3.2</w:t>
            </w:r>
          </w:p>
        </w:tc>
        <w:tc>
          <w:tcPr>
            <w:tcW w:w="3685" w:type="dxa"/>
          </w:tcPr>
          <w:p w:rsidR="001B1FF7" w:rsidRPr="00C048AE" w:rsidRDefault="00C048AE" w:rsidP="00044834">
            <w:pPr>
              <w:tabs>
                <w:tab w:val="left" w:pos="3390"/>
              </w:tabs>
              <w:ind w:firstLine="0"/>
              <w:jc w:val="left"/>
              <w:rPr>
                <w:rFonts w:ascii="Times New Roman" w:hAnsi="Times New Roman"/>
                <w:lang w:val="kk-KZ" w:eastAsia="ru-RU"/>
              </w:rPr>
            </w:pPr>
            <w:r w:rsidRPr="00C048AE">
              <w:rPr>
                <w:rFonts w:ascii="Times New Roman" w:hAnsi="Times New Roman"/>
                <w:lang w:eastAsia="ru-RU"/>
              </w:rPr>
              <w:t>газоснабжение</w:t>
            </w:r>
          </w:p>
        </w:tc>
        <w:tc>
          <w:tcPr>
            <w:tcW w:w="1276" w:type="dxa"/>
          </w:tcPr>
          <w:p w:rsidR="001B1FF7" w:rsidRPr="00C048AE" w:rsidRDefault="001B1FF7" w:rsidP="00044834">
            <w:pPr>
              <w:ind w:firstLine="0"/>
              <w:jc w:val="center"/>
              <w:rPr>
                <w:rFonts w:ascii="Times New Roman" w:hAnsi="Times New Roman"/>
              </w:rPr>
            </w:pPr>
            <w:r w:rsidRPr="00C048AE">
              <w:rPr>
                <w:rFonts w:ascii="Times New Roman" w:hAnsi="Times New Roman"/>
                <w:lang w:val="en-US"/>
              </w:rPr>
              <w:t>%</w:t>
            </w:r>
          </w:p>
        </w:tc>
        <w:tc>
          <w:tcPr>
            <w:tcW w:w="1559" w:type="dxa"/>
          </w:tcPr>
          <w:p w:rsidR="001B1FF7" w:rsidRPr="00C048AE" w:rsidRDefault="001B1FF7" w:rsidP="00044834">
            <w:pPr>
              <w:ind w:firstLine="0"/>
              <w:jc w:val="center"/>
              <w:rPr>
                <w:rFonts w:ascii="Times New Roman" w:hAnsi="Times New Roman"/>
                <w:sz w:val="24"/>
                <w:szCs w:val="24"/>
                <w:lang w:val="kk-KZ"/>
              </w:rPr>
            </w:pPr>
            <w:r w:rsidRPr="00C048AE">
              <w:rPr>
                <w:rFonts w:ascii="Times New Roman" w:hAnsi="Times New Roman"/>
                <w:sz w:val="24"/>
                <w:szCs w:val="24"/>
                <w:lang w:val="kk-KZ"/>
              </w:rPr>
              <w:t>5,5</w:t>
            </w:r>
          </w:p>
        </w:tc>
        <w:tc>
          <w:tcPr>
            <w:tcW w:w="1642" w:type="dxa"/>
          </w:tcPr>
          <w:p w:rsidR="001B1FF7" w:rsidRPr="00C048AE" w:rsidRDefault="001B1FF7" w:rsidP="00044834">
            <w:pPr>
              <w:ind w:firstLine="0"/>
              <w:jc w:val="center"/>
              <w:rPr>
                <w:rFonts w:ascii="Times New Roman" w:hAnsi="Times New Roman"/>
                <w:lang w:val="kk-KZ"/>
              </w:rPr>
            </w:pPr>
            <w:r w:rsidRPr="00C048AE">
              <w:rPr>
                <w:rFonts w:ascii="Times New Roman" w:hAnsi="Times New Roman"/>
                <w:lang w:val="kk-KZ"/>
              </w:rPr>
              <w:t>5,5</w:t>
            </w:r>
          </w:p>
        </w:tc>
        <w:tc>
          <w:tcPr>
            <w:tcW w:w="6296" w:type="dxa"/>
          </w:tcPr>
          <w:p w:rsidR="001B1FF7" w:rsidRPr="00103BCC" w:rsidRDefault="00C212B1" w:rsidP="00C212B1">
            <w:pPr>
              <w:keepNext/>
              <w:keepLines/>
              <w:tabs>
                <w:tab w:val="left" w:pos="900"/>
                <w:tab w:val="left" w:pos="1080"/>
                <w:tab w:val="left" w:pos="5925"/>
              </w:tabs>
              <w:ind w:firstLine="0"/>
              <w:rPr>
                <w:rFonts w:ascii="Times New Roman" w:hAnsi="Times New Roman"/>
                <w:color w:val="FF0000"/>
                <w:lang w:val="kk-KZ"/>
              </w:rPr>
            </w:pPr>
            <w:r w:rsidRPr="00C212B1">
              <w:rPr>
                <w:rFonts w:ascii="Times New Roman" w:hAnsi="Times New Roman"/>
                <w:lang w:val="kk-KZ"/>
              </w:rPr>
              <w:t>Показатель выполнен.</w:t>
            </w:r>
          </w:p>
        </w:tc>
      </w:tr>
      <w:tr w:rsidR="00103BCC" w:rsidRPr="00103BCC" w:rsidTr="00044834">
        <w:tc>
          <w:tcPr>
            <w:tcW w:w="534" w:type="dxa"/>
          </w:tcPr>
          <w:p w:rsidR="001B1FF7" w:rsidRPr="00C048AE" w:rsidRDefault="001B1FF7" w:rsidP="00044834">
            <w:pPr>
              <w:ind w:firstLine="0"/>
              <w:rPr>
                <w:rFonts w:ascii="Times New Roman" w:hAnsi="Times New Roman"/>
                <w:lang w:val="kk-KZ"/>
              </w:rPr>
            </w:pPr>
            <w:r w:rsidRPr="00C048AE">
              <w:rPr>
                <w:rFonts w:ascii="Times New Roman" w:hAnsi="Times New Roman"/>
                <w:lang w:val="kk-KZ"/>
              </w:rPr>
              <w:t>3.3</w:t>
            </w:r>
          </w:p>
        </w:tc>
        <w:tc>
          <w:tcPr>
            <w:tcW w:w="3685" w:type="dxa"/>
          </w:tcPr>
          <w:p w:rsidR="001B1FF7" w:rsidRPr="00C048AE" w:rsidRDefault="00C048AE" w:rsidP="00044834">
            <w:pPr>
              <w:tabs>
                <w:tab w:val="left" w:pos="3390"/>
              </w:tabs>
              <w:ind w:firstLine="0"/>
              <w:jc w:val="left"/>
              <w:rPr>
                <w:rFonts w:ascii="Times New Roman" w:hAnsi="Times New Roman"/>
                <w:lang w:val="kk-KZ" w:eastAsia="ru-RU"/>
              </w:rPr>
            </w:pPr>
            <w:r w:rsidRPr="00C048AE">
              <w:rPr>
                <w:rFonts w:ascii="Times New Roman" w:hAnsi="Times New Roman"/>
                <w:lang w:val="kk-KZ" w:eastAsia="ru-RU"/>
              </w:rPr>
              <w:t>э</w:t>
            </w:r>
            <w:r w:rsidRPr="00C048AE">
              <w:rPr>
                <w:rFonts w:ascii="Times New Roman" w:hAnsi="Times New Roman"/>
                <w:lang w:eastAsia="ru-RU"/>
              </w:rPr>
              <w:t>лектроснабжение</w:t>
            </w:r>
          </w:p>
        </w:tc>
        <w:tc>
          <w:tcPr>
            <w:tcW w:w="1276" w:type="dxa"/>
          </w:tcPr>
          <w:p w:rsidR="001B1FF7" w:rsidRPr="00C048AE" w:rsidRDefault="001B1FF7" w:rsidP="00044834">
            <w:pPr>
              <w:ind w:firstLine="0"/>
              <w:jc w:val="center"/>
              <w:rPr>
                <w:rFonts w:ascii="Times New Roman" w:hAnsi="Times New Roman"/>
              </w:rPr>
            </w:pPr>
            <w:r w:rsidRPr="00C048AE">
              <w:rPr>
                <w:rFonts w:ascii="Times New Roman" w:hAnsi="Times New Roman"/>
                <w:lang w:val="en-US"/>
              </w:rPr>
              <w:t>%</w:t>
            </w:r>
          </w:p>
        </w:tc>
        <w:tc>
          <w:tcPr>
            <w:tcW w:w="1559" w:type="dxa"/>
          </w:tcPr>
          <w:p w:rsidR="001B1FF7" w:rsidRPr="00C048AE" w:rsidRDefault="001B1FF7" w:rsidP="00044834">
            <w:pPr>
              <w:ind w:firstLine="0"/>
              <w:jc w:val="center"/>
              <w:rPr>
                <w:rFonts w:ascii="Times New Roman" w:hAnsi="Times New Roman"/>
                <w:sz w:val="24"/>
                <w:szCs w:val="24"/>
                <w:lang w:val="kk-KZ"/>
              </w:rPr>
            </w:pPr>
            <w:r w:rsidRPr="00C048AE">
              <w:rPr>
                <w:rFonts w:ascii="Times New Roman" w:hAnsi="Times New Roman"/>
                <w:sz w:val="24"/>
                <w:szCs w:val="24"/>
                <w:lang w:val="kk-KZ"/>
              </w:rPr>
              <w:t>10,2</w:t>
            </w:r>
          </w:p>
        </w:tc>
        <w:tc>
          <w:tcPr>
            <w:tcW w:w="1642" w:type="dxa"/>
          </w:tcPr>
          <w:p w:rsidR="001B1FF7" w:rsidRPr="00C048AE" w:rsidRDefault="001B1FF7" w:rsidP="00044834">
            <w:pPr>
              <w:ind w:firstLine="0"/>
              <w:jc w:val="center"/>
              <w:rPr>
                <w:rFonts w:ascii="Times New Roman" w:hAnsi="Times New Roman"/>
                <w:lang w:val="kk-KZ"/>
              </w:rPr>
            </w:pPr>
            <w:r w:rsidRPr="00C048AE">
              <w:rPr>
                <w:rFonts w:ascii="Times New Roman" w:hAnsi="Times New Roman"/>
                <w:lang w:val="kk-KZ"/>
              </w:rPr>
              <w:t>10,2</w:t>
            </w:r>
          </w:p>
        </w:tc>
        <w:tc>
          <w:tcPr>
            <w:tcW w:w="6296" w:type="dxa"/>
          </w:tcPr>
          <w:p w:rsidR="001B1FF7" w:rsidRPr="00103BCC" w:rsidRDefault="00C212B1" w:rsidP="00C212B1">
            <w:pPr>
              <w:keepNext/>
              <w:keepLines/>
              <w:tabs>
                <w:tab w:val="left" w:pos="900"/>
                <w:tab w:val="left" w:pos="1080"/>
                <w:tab w:val="left" w:pos="5925"/>
              </w:tabs>
              <w:ind w:firstLine="0"/>
              <w:rPr>
                <w:rFonts w:ascii="Times New Roman" w:hAnsi="Times New Roman"/>
                <w:color w:val="FF0000"/>
                <w:lang w:val="kk-KZ"/>
              </w:rPr>
            </w:pPr>
            <w:r w:rsidRPr="00C212B1">
              <w:rPr>
                <w:rFonts w:ascii="Times New Roman" w:hAnsi="Times New Roman"/>
                <w:lang w:val="kk-KZ"/>
              </w:rPr>
              <w:t>Показатель выполнен.</w:t>
            </w:r>
          </w:p>
        </w:tc>
      </w:tr>
      <w:tr w:rsidR="00C212B1" w:rsidRPr="00C212B1"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Направление:  Экология и земельные ресурсы</w:t>
            </w:r>
          </w:p>
        </w:tc>
      </w:tr>
      <w:tr w:rsidR="00C212B1" w:rsidRPr="00C212B1"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3.2.16.  Экология и земельные ресурсы</w:t>
            </w:r>
          </w:p>
        </w:tc>
      </w:tr>
      <w:tr w:rsidR="00C212B1" w:rsidRPr="00C212B1"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Цель 3.2.16.1:  Улучшение качества окружающей среды</w:t>
            </w:r>
          </w:p>
        </w:tc>
      </w:tr>
      <w:tr w:rsidR="00C212B1" w:rsidRPr="00103BCC" w:rsidTr="00044834">
        <w:tc>
          <w:tcPr>
            <w:tcW w:w="534" w:type="dxa"/>
          </w:tcPr>
          <w:p w:rsidR="00C212B1" w:rsidRPr="00C212B1" w:rsidRDefault="00C212B1" w:rsidP="00C212B1">
            <w:pPr>
              <w:ind w:firstLine="0"/>
              <w:rPr>
                <w:rFonts w:ascii="Times New Roman" w:hAnsi="Times New Roman"/>
                <w:lang w:val="kk-KZ"/>
              </w:rPr>
            </w:pPr>
            <w:r w:rsidRPr="00C212B1">
              <w:rPr>
                <w:rFonts w:ascii="Times New Roman" w:hAnsi="Times New Roman"/>
                <w:lang w:val="kk-KZ"/>
              </w:rPr>
              <w:t>1</w:t>
            </w:r>
          </w:p>
        </w:tc>
        <w:tc>
          <w:tcPr>
            <w:tcW w:w="3685" w:type="dxa"/>
          </w:tcPr>
          <w:p w:rsidR="00C212B1" w:rsidRPr="00C212B1" w:rsidRDefault="00C212B1" w:rsidP="00C212B1">
            <w:pPr>
              <w:ind w:firstLine="0"/>
              <w:rPr>
                <w:rFonts w:ascii="Times New Roman" w:hAnsi="Times New Roman"/>
                <w:lang w:eastAsia="ru-RU"/>
              </w:rPr>
            </w:pPr>
            <w:r w:rsidRPr="00C212B1">
              <w:rPr>
                <w:rFonts w:ascii="Times New Roman" w:hAnsi="Times New Roman"/>
                <w:lang w:eastAsia="ru-RU"/>
              </w:rPr>
              <w:t>Доля утилизации твердых бытовых отходов к их образованию</w:t>
            </w:r>
          </w:p>
        </w:tc>
        <w:tc>
          <w:tcPr>
            <w:tcW w:w="1276" w:type="dxa"/>
          </w:tcPr>
          <w:p w:rsidR="00C212B1" w:rsidRPr="00C212B1" w:rsidRDefault="00C212B1" w:rsidP="00C212B1">
            <w:pPr>
              <w:ind w:firstLine="0"/>
              <w:jc w:val="center"/>
              <w:rPr>
                <w:rFonts w:ascii="Times New Roman" w:hAnsi="Times New Roman"/>
              </w:rPr>
            </w:pPr>
            <w:r w:rsidRPr="00C212B1">
              <w:rPr>
                <w:rFonts w:ascii="Times New Roman" w:hAnsi="Times New Roman"/>
                <w:lang w:val="en-US"/>
              </w:rPr>
              <w:t>%</w:t>
            </w:r>
          </w:p>
        </w:tc>
        <w:tc>
          <w:tcPr>
            <w:tcW w:w="1559" w:type="dxa"/>
          </w:tcPr>
          <w:p w:rsidR="00C212B1" w:rsidRPr="00C212B1" w:rsidRDefault="00C212B1" w:rsidP="00C212B1">
            <w:pPr>
              <w:ind w:firstLine="0"/>
              <w:jc w:val="center"/>
              <w:rPr>
                <w:rFonts w:ascii="Times New Roman" w:hAnsi="Times New Roman"/>
              </w:rPr>
            </w:pPr>
            <w:r w:rsidRPr="00C212B1">
              <w:rPr>
                <w:rFonts w:ascii="Times New Roman" w:hAnsi="Times New Roman"/>
              </w:rPr>
              <w:t>0,6</w:t>
            </w:r>
          </w:p>
        </w:tc>
        <w:tc>
          <w:tcPr>
            <w:tcW w:w="1642" w:type="dxa"/>
          </w:tcPr>
          <w:p w:rsidR="00C212B1" w:rsidRPr="00C212B1" w:rsidRDefault="00C212B1" w:rsidP="00C212B1">
            <w:pPr>
              <w:keepNext/>
              <w:keepLines/>
              <w:tabs>
                <w:tab w:val="left" w:pos="900"/>
                <w:tab w:val="left" w:pos="1080"/>
              </w:tabs>
              <w:ind w:firstLine="0"/>
              <w:jc w:val="center"/>
              <w:rPr>
                <w:rFonts w:ascii="Times New Roman" w:hAnsi="Times New Roman"/>
                <w:lang w:val="kk-KZ"/>
              </w:rPr>
            </w:pPr>
            <w:r w:rsidRPr="00C212B1">
              <w:rPr>
                <w:rFonts w:ascii="Times New Roman" w:hAnsi="Times New Roman"/>
                <w:lang w:val="kk-KZ"/>
              </w:rPr>
              <w:t>0,6</w:t>
            </w:r>
          </w:p>
        </w:tc>
        <w:tc>
          <w:tcPr>
            <w:tcW w:w="6296" w:type="dxa"/>
          </w:tcPr>
          <w:p w:rsidR="00C212B1" w:rsidRPr="00103BCC" w:rsidRDefault="00C212B1" w:rsidP="00C212B1">
            <w:pPr>
              <w:ind w:firstLine="0"/>
              <w:rPr>
                <w:rFonts w:ascii="Times New Roman" w:hAnsi="Times New Roman"/>
                <w:color w:val="FF0000"/>
                <w:sz w:val="20"/>
                <w:lang w:val="kk-KZ"/>
              </w:rPr>
            </w:pPr>
            <w:r w:rsidRPr="00C212B1">
              <w:rPr>
                <w:rFonts w:ascii="Times New Roman" w:hAnsi="Times New Roman"/>
                <w:lang w:val="kk-KZ"/>
              </w:rPr>
              <w:t>Показатель выполнен.</w:t>
            </w:r>
          </w:p>
        </w:tc>
      </w:tr>
      <w:tr w:rsidR="00C212B1" w:rsidRPr="00103BCC" w:rsidTr="00044834">
        <w:tc>
          <w:tcPr>
            <w:tcW w:w="534" w:type="dxa"/>
          </w:tcPr>
          <w:p w:rsidR="00C212B1" w:rsidRPr="00C212B1" w:rsidRDefault="00C212B1" w:rsidP="00C212B1">
            <w:pPr>
              <w:ind w:firstLine="0"/>
              <w:rPr>
                <w:rFonts w:ascii="Times New Roman" w:hAnsi="Times New Roman"/>
                <w:lang w:val="kk-KZ"/>
              </w:rPr>
            </w:pPr>
            <w:r w:rsidRPr="00C212B1">
              <w:rPr>
                <w:rFonts w:ascii="Times New Roman" w:hAnsi="Times New Roman"/>
                <w:lang w:val="kk-KZ"/>
              </w:rPr>
              <w:t>2</w:t>
            </w:r>
          </w:p>
        </w:tc>
        <w:tc>
          <w:tcPr>
            <w:tcW w:w="3685" w:type="dxa"/>
          </w:tcPr>
          <w:p w:rsidR="00C212B1" w:rsidRPr="00C212B1" w:rsidRDefault="00C212B1" w:rsidP="00C212B1">
            <w:pPr>
              <w:ind w:firstLine="0"/>
              <w:rPr>
                <w:rFonts w:ascii="Times New Roman" w:hAnsi="Times New Roman"/>
                <w:lang w:eastAsia="ru-RU"/>
              </w:rPr>
            </w:pPr>
            <w:r w:rsidRPr="00C212B1">
              <w:rPr>
                <w:rFonts w:ascii="Times New Roman" w:hAnsi="Times New Roman"/>
                <w:lang w:eastAsia="ru-RU"/>
              </w:rPr>
              <w:t>Охват населения районов, городов областного значения услугами по сбору и транспортировке  отходов</w:t>
            </w:r>
          </w:p>
        </w:tc>
        <w:tc>
          <w:tcPr>
            <w:tcW w:w="1276" w:type="dxa"/>
          </w:tcPr>
          <w:p w:rsidR="00C212B1" w:rsidRPr="00C212B1" w:rsidRDefault="00C212B1" w:rsidP="00C212B1">
            <w:pPr>
              <w:ind w:firstLine="0"/>
              <w:jc w:val="center"/>
              <w:rPr>
                <w:rFonts w:ascii="Times New Roman" w:hAnsi="Times New Roman"/>
              </w:rPr>
            </w:pPr>
            <w:r w:rsidRPr="00C212B1">
              <w:rPr>
                <w:rFonts w:ascii="Times New Roman" w:hAnsi="Times New Roman"/>
                <w:lang w:val="en-US"/>
              </w:rPr>
              <w:t>%</w:t>
            </w:r>
          </w:p>
        </w:tc>
        <w:tc>
          <w:tcPr>
            <w:tcW w:w="1559" w:type="dxa"/>
          </w:tcPr>
          <w:p w:rsidR="00C212B1" w:rsidRPr="00C212B1" w:rsidRDefault="00C212B1" w:rsidP="00C212B1">
            <w:pPr>
              <w:ind w:firstLine="0"/>
              <w:jc w:val="center"/>
              <w:rPr>
                <w:rFonts w:ascii="Times New Roman" w:hAnsi="Times New Roman"/>
              </w:rPr>
            </w:pPr>
            <w:r w:rsidRPr="00C212B1">
              <w:rPr>
                <w:rFonts w:ascii="Times New Roman" w:hAnsi="Times New Roman"/>
              </w:rPr>
              <w:t>79,2</w:t>
            </w:r>
          </w:p>
        </w:tc>
        <w:tc>
          <w:tcPr>
            <w:tcW w:w="1642" w:type="dxa"/>
          </w:tcPr>
          <w:p w:rsidR="00C212B1" w:rsidRPr="00C212B1" w:rsidRDefault="00C212B1" w:rsidP="00C212B1">
            <w:pPr>
              <w:keepNext/>
              <w:keepLines/>
              <w:tabs>
                <w:tab w:val="left" w:pos="900"/>
                <w:tab w:val="left" w:pos="1080"/>
              </w:tabs>
              <w:ind w:firstLine="0"/>
              <w:jc w:val="center"/>
              <w:rPr>
                <w:rFonts w:ascii="Times New Roman" w:hAnsi="Times New Roman"/>
                <w:lang w:val="kk-KZ"/>
              </w:rPr>
            </w:pPr>
            <w:r w:rsidRPr="00C212B1">
              <w:rPr>
                <w:rFonts w:ascii="Times New Roman" w:hAnsi="Times New Roman"/>
                <w:lang w:val="kk-KZ"/>
              </w:rPr>
              <w:t>92,0</w:t>
            </w:r>
          </w:p>
        </w:tc>
        <w:tc>
          <w:tcPr>
            <w:tcW w:w="6296" w:type="dxa"/>
          </w:tcPr>
          <w:p w:rsidR="00C212B1" w:rsidRPr="00C212B1" w:rsidRDefault="00C212B1" w:rsidP="00C212B1">
            <w:pPr>
              <w:keepNext/>
              <w:keepLines/>
              <w:tabs>
                <w:tab w:val="left" w:pos="900"/>
                <w:tab w:val="left" w:pos="1080"/>
                <w:tab w:val="left" w:pos="5925"/>
              </w:tabs>
              <w:rPr>
                <w:rFonts w:ascii="Times New Roman" w:hAnsi="Times New Roman"/>
                <w:lang w:val="kk-KZ"/>
              </w:rPr>
            </w:pPr>
            <w:r w:rsidRPr="00C212B1">
              <w:rPr>
                <w:rFonts w:ascii="Times New Roman" w:hAnsi="Times New Roman"/>
                <w:lang w:val="kk-KZ"/>
              </w:rPr>
              <w:t xml:space="preserve">В городе сбором ТБО занимается 6 организаций, это: ТОО «Жасыл Ел-Тараз», ТОО «Сұлтанқазы», ТОО «Сәрсенбай», ТОО «Нұрлы-Тараз», ИП «Махмудов Т.», ИП «Баймуханбетов Б.». </w:t>
            </w:r>
          </w:p>
        </w:tc>
      </w:tr>
      <w:tr w:rsidR="00C212B1" w:rsidRPr="00103BCC" w:rsidTr="00044834">
        <w:tc>
          <w:tcPr>
            <w:tcW w:w="534" w:type="dxa"/>
          </w:tcPr>
          <w:p w:rsidR="00C212B1" w:rsidRPr="00C212B1" w:rsidRDefault="00C212B1" w:rsidP="00C212B1">
            <w:pPr>
              <w:ind w:firstLine="0"/>
              <w:rPr>
                <w:rFonts w:ascii="Times New Roman" w:hAnsi="Times New Roman"/>
                <w:lang w:val="kk-KZ"/>
              </w:rPr>
            </w:pPr>
            <w:r w:rsidRPr="00C212B1">
              <w:rPr>
                <w:rFonts w:ascii="Times New Roman" w:hAnsi="Times New Roman"/>
                <w:lang w:val="kk-KZ"/>
              </w:rPr>
              <w:t>3</w:t>
            </w:r>
          </w:p>
        </w:tc>
        <w:tc>
          <w:tcPr>
            <w:tcW w:w="3685" w:type="dxa"/>
          </w:tcPr>
          <w:p w:rsidR="00C212B1" w:rsidRPr="00C212B1" w:rsidRDefault="00C212B1" w:rsidP="00C212B1">
            <w:pPr>
              <w:ind w:firstLine="0"/>
              <w:rPr>
                <w:rFonts w:ascii="Times New Roman" w:hAnsi="Times New Roman"/>
                <w:lang w:eastAsia="ru-RU"/>
              </w:rPr>
            </w:pPr>
            <w:r w:rsidRPr="00C212B1">
              <w:rPr>
                <w:rFonts w:ascii="Times New Roman" w:hAnsi="Times New Roman"/>
                <w:lang w:val="kk-KZ" w:eastAsia="ru-RU"/>
              </w:rPr>
              <w:t>Дол</w:t>
            </w:r>
            <w:r w:rsidRPr="00C212B1">
              <w:rPr>
                <w:rFonts w:ascii="Times New Roman" w:hAnsi="Times New Roman"/>
                <w:lang w:eastAsia="ru-RU"/>
              </w:rPr>
              <w:t>я объектов размещения твердых бытовых отходов, соответствующих экологическим требованиям и санитарным правилам (от общего количества мест размещения)</w:t>
            </w:r>
          </w:p>
        </w:tc>
        <w:tc>
          <w:tcPr>
            <w:tcW w:w="1276" w:type="dxa"/>
          </w:tcPr>
          <w:p w:rsidR="00C212B1" w:rsidRPr="00C212B1" w:rsidRDefault="00C212B1" w:rsidP="00C212B1">
            <w:pPr>
              <w:ind w:firstLine="0"/>
              <w:jc w:val="center"/>
              <w:rPr>
                <w:rFonts w:ascii="Times New Roman" w:hAnsi="Times New Roman"/>
              </w:rPr>
            </w:pPr>
            <w:r w:rsidRPr="00C212B1">
              <w:rPr>
                <w:rFonts w:ascii="Times New Roman" w:hAnsi="Times New Roman"/>
                <w:lang w:val="en-US"/>
              </w:rPr>
              <w:t>%</w:t>
            </w:r>
          </w:p>
        </w:tc>
        <w:tc>
          <w:tcPr>
            <w:tcW w:w="1559" w:type="dxa"/>
          </w:tcPr>
          <w:p w:rsidR="00C212B1" w:rsidRPr="00C212B1" w:rsidRDefault="00C212B1" w:rsidP="00C212B1">
            <w:pPr>
              <w:ind w:firstLine="0"/>
              <w:jc w:val="center"/>
              <w:rPr>
                <w:rFonts w:ascii="Times New Roman" w:hAnsi="Times New Roman"/>
              </w:rPr>
            </w:pPr>
            <w:r w:rsidRPr="00C212B1">
              <w:rPr>
                <w:rFonts w:ascii="Times New Roman" w:hAnsi="Times New Roman"/>
              </w:rPr>
              <w:t>100</w:t>
            </w:r>
          </w:p>
        </w:tc>
        <w:tc>
          <w:tcPr>
            <w:tcW w:w="1642" w:type="dxa"/>
          </w:tcPr>
          <w:p w:rsidR="00C212B1" w:rsidRPr="00C212B1" w:rsidRDefault="00C212B1" w:rsidP="00C212B1">
            <w:pPr>
              <w:keepNext/>
              <w:keepLines/>
              <w:tabs>
                <w:tab w:val="left" w:pos="900"/>
                <w:tab w:val="left" w:pos="1080"/>
              </w:tabs>
              <w:ind w:firstLine="0"/>
              <w:jc w:val="center"/>
              <w:rPr>
                <w:rFonts w:ascii="Times New Roman" w:hAnsi="Times New Roman"/>
                <w:sz w:val="20"/>
                <w:lang w:val="kk-KZ"/>
              </w:rPr>
            </w:pPr>
            <w:r w:rsidRPr="00C212B1">
              <w:rPr>
                <w:rFonts w:ascii="Times New Roman" w:hAnsi="Times New Roman"/>
                <w:lang w:val="kk-KZ"/>
              </w:rPr>
              <w:t>100</w:t>
            </w:r>
          </w:p>
        </w:tc>
        <w:tc>
          <w:tcPr>
            <w:tcW w:w="6296" w:type="dxa"/>
          </w:tcPr>
          <w:p w:rsidR="00C212B1" w:rsidRPr="00C212B1" w:rsidRDefault="00C212B1" w:rsidP="00C212B1">
            <w:pPr>
              <w:keepNext/>
              <w:keepLines/>
              <w:tabs>
                <w:tab w:val="left" w:pos="900"/>
                <w:tab w:val="left" w:pos="1080"/>
                <w:tab w:val="left" w:pos="5925"/>
              </w:tabs>
              <w:ind w:firstLine="0"/>
              <w:rPr>
                <w:rFonts w:ascii="Times New Roman" w:hAnsi="Times New Roman"/>
                <w:sz w:val="20"/>
                <w:lang w:val="kk-KZ"/>
              </w:rPr>
            </w:pPr>
            <w:r w:rsidRPr="00C212B1">
              <w:rPr>
                <w:rFonts w:ascii="Times New Roman" w:hAnsi="Times New Roman"/>
                <w:lang w:val="kk-KZ"/>
              </w:rPr>
              <w:t>Показатель выполнен.</w:t>
            </w:r>
          </w:p>
        </w:tc>
      </w:tr>
      <w:tr w:rsidR="00C212B1" w:rsidRPr="00103BCC"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Направление:  Государственные услуги</w:t>
            </w:r>
          </w:p>
        </w:tc>
      </w:tr>
      <w:tr w:rsidR="00C212B1" w:rsidRPr="00103BCC"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3.2.17.  Государственные услуги</w:t>
            </w:r>
          </w:p>
        </w:tc>
      </w:tr>
      <w:tr w:rsidR="00C212B1" w:rsidRPr="00103BCC" w:rsidTr="00044834">
        <w:tc>
          <w:tcPr>
            <w:tcW w:w="14992" w:type="dxa"/>
            <w:gridSpan w:val="6"/>
          </w:tcPr>
          <w:p w:rsidR="00C212B1" w:rsidRPr="00C212B1" w:rsidRDefault="00C212B1" w:rsidP="00C212B1">
            <w:pPr>
              <w:ind w:firstLine="0"/>
              <w:rPr>
                <w:rFonts w:ascii="Times New Roman" w:hAnsi="Times New Roman"/>
                <w:b/>
              </w:rPr>
            </w:pPr>
            <w:r w:rsidRPr="00C212B1">
              <w:rPr>
                <w:rFonts w:ascii="Times New Roman" w:hAnsi="Times New Roman"/>
                <w:b/>
              </w:rPr>
              <w:t>Цель 3.2.17.1:  Обеспечение доступности и повышение качества государственных услуг для населения</w:t>
            </w:r>
          </w:p>
        </w:tc>
      </w:tr>
      <w:tr w:rsidR="00C212B1" w:rsidRPr="00103BCC" w:rsidTr="00044834">
        <w:tc>
          <w:tcPr>
            <w:tcW w:w="534" w:type="dxa"/>
          </w:tcPr>
          <w:p w:rsidR="00C212B1" w:rsidRPr="00C212B1" w:rsidRDefault="00C212B1" w:rsidP="00C212B1">
            <w:pPr>
              <w:ind w:firstLine="0"/>
              <w:rPr>
                <w:rFonts w:ascii="Times New Roman" w:hAnsi="Times New Roman"/>
                <w:lang w:val="kk-KZ"/>
              </w:rPr>
            </w:pPr>
            <w:r w:rsidRPr="00C212B1">
              <w:rPr>
                <w:rFonts w:ascii="Times New Roman" w:hAnsi="Times New Roman"/>
                <w:lang w:val="kk-KZ"/>
              </w:rPr>
              <w:t>1</w:t>
            </w:r>
          </w:p>
        </w:tc>
        <w:tc>
          <w:tcPr>
            <w:tcW w:w="3685" w:type="dxa"/>
          </w:tcPr>
          <w:p w:rsidR="00C212B1" w:rsidRPr="00C3372A" w:rsidRDefault="00C212B1" w:rsidP="00C212B1">
            <w:pPr>
              <w:ind w:firstLine="0"/>
              <w:rPr>
                <w:rFonts w:ascii="Times New Roman" w:hAnsi="Times New Roman"/>
                <w:lang w:val="kk-KZ" w:eastAsia="ru-RU"/>
              </w:rPr>
            </w:pPr>
            <w:r w:rsidRPr="00C3372A">
              <w:rPr>
                <w:rFonts w:ascii="Times New Roman" w:hAnsi="Times New Roman"/>
                <w:lang w:val="kk-KZ"/>
              </w:rPr>
              <w:t xml:space="preserve">Повышение уровня </w:t>
            </w:r>
            <w:r w:rsidRPr="00C3372A">
              <w:rPr>
                <w:rFonts w:ascii="Times New Roman" w:hAnsi="Times New Roman"/>
                <w:lang w:val="kk-KZ"/>
              </w:rPr>
              <w:lastRenderedPageBreak/>
              <w:t>удовлетворенности качеством оказания государственных услуг оказываемых местными исполнительными органами</w:t>
            </w:r>
          </w:p>
        </w:tc>
        <w:tc>
          <w:tcPr>
            <w:tcW w:w="1276" w:type="dxa"/>
          </w:tcPr>
          <w:p w:rsidR="00C212B1" w:rsidRPr="00C212B1" w:rsidRDefault="00C212B1" w:rsidP="00C212B1">
            <w:pPr>
              <w:ind w:firstLine="0"/>
              <w:jc w:val="center"/>
              <w:rPr>
                <w:rFonts w:ascii="Times New Roman" w:hAnsi="Times New Roman"/>
              </w:rPr>
            </w:pPr>
            <w:r w:rsidRPr="00C212B1">
              <w:rPr>
                <w:rFonts w:ascii="Times New Roman" w:hAnsi="Times New Roman"/>
                <w:lang w:val="en-US"/>
              </w:rPr>
              <w:lastRenderedPageBreak/>
              <w:t>%</w:t>
            </w:r>
          </w:p>
        </w:tc>
        <w:tc>
          <w:tcPr>
            <w:tcW w:w="1559" w:type="dxa"/>
          </w:tcPr>
          <w:p w:rsidR="00C212B1" w:rsidRPr="00C212B1" w:rsidRDefault="00C212B1" w:rsidP="00C212B1">
            <w:pPr>
              <w:ind w:firstLine="0"/>
              <w:jc w:val="center"/>
              <w:rPr>
                <w:rFonts w:ascii="Times New Roman" w:hAnsi="Times New Roman"/>
                <w:lang w:val="kk-KZ"/>
              </w:rPr>
            </w:pPr>
            <w:r w:rsidRPr="00C212B1">
              <w:rPr>
                <w:rFonts w:ascii="Times New Roman" w:hAnsi="Times New Roman"/>
                <w:lang w:val="kk-KZ"/>
              </w:rPr>
              <w:t>81,0</w:t>
            </w:r>
          </w:p>
        </w:tc>
        <w:tc>
          <w:tcPr>
            <w:tcW w:w="1642" w:type="dxa"/>
          </w:tcPr>
          <w:p w:rsidR="00C212B1" w:rsidRPr="00C212B1" w:rsidRDefault="00C212B1" w:rsidP="00C212B1">
            <w:pPr>
              <w:ind w:firstLine="0"/>
              <w:jc w:val="center"/>
              <w:rPr>
                <w:rFonts w:ascii="Times New Roman" w:hAnsi="Times New Roman"/>
                <w:lang w:val="kk-KZ"/>
              </w:rPr>
            </w:pPr>
            <w:r w:rsidRPr="00C212B1">
              <w:rPr>
                <w:rFonts w:ascii="Times New Roman" w:hAnsi="Times New Roman"/>
                <w:lang w:val="kk-KZ"/>
              </w:rPr>
              <w:t>81,0</w:t>
            </w:r>
          </w:p>
        </w:tc>
        <w:tc>
          <w:tcPr>
            <w:tcW w:w="6296" w:type="dxa"/>
          </w:tcPr>
          <w:p w:rsidR="00C212B1" w:rsidRPr="00103BCC" w:rsidRDefault="00C212B1" w:rsidP="00C212B1">
            <w:pPr>
              <w:ind w:firstLine="0"/>
              <w:rPr>
                <w:rFonts w:ascii="Times New Roman" w:hAnsi="Times New Roman"/>
                <w:color w:val="FF0000"/>
                <w:lang w:val="kk-KZ"/>
              </w:rPr>
            </w:pPr>
            <w:r w:rsidRPr="00C3372A">
              <w:rPr>
                <w:rFonts w:ascii="Times New Roman" w:hAnsi="Times New Roman"/>
                <w:lang w:val="kk-KZ"/>
              </w:rPr>
              <w:t>Показатель выполнен.</w:t>
            </w:r>
          </w:p>
        </w:tc>
      </w:tr>
    </w:tbl>
    <w:p w:rsidR="001B1FF7" w:rsidRPr="00103BCC" w:rsidRDefault="001B1FF7" w:rsidP="006F271F">
      <w:pPr>
        <w:rPr>
          <w:rFonts w:ascii="Times New Roman" w:hAnsi="Times New Roman"/>
          <w:color w:val="FF0000"/>
          <w:lang w:val="kk-KZ"/>
        </w:rPr>
      </w:pPr>
    </w:p>
    <w:p w:rsidR="001B1FF7" w:rsidRPr="00103BCC" w:rsidRDefault="001B1FF7">
      <w:pPr>
        <w:spacing w:after="200" w:line="276" w:lineRule="auto"/>
        <w:ind w:firstLine="0"/>
        <w:jc w:val="left"/>
        <w:rPr>
          <w:rFonts w:ascii="Times New Roman" w:hAnsi="Times New Roman"/>
          <w:color w:val="FF0000"/>
          <w:lang w:val="kk-KZ"/>
        </w:rPr>
      </w:pPr>
      <w:r w:rsidRPr="00103BCC">
        <w:rPr>
          <w:rFonts w:ascii="Times New Roman" w:hAnsi="Times New Roman"/>
          <w:color w:val="FF0000"/>
          <w:lang w:val="kk-KZ"/>
        </w:rPr>
        <w:br w:type="page"/>
      </w:r>
    </w:p>
    <w:p w:rsidR="001B1FF7" w:rsidRPr="00344666" w:rsidRDefault="001B1FF7" w:rsidP="006F271F">
      <w:pPr>
        <w:rPr>
          <w:rFonts w:ascii="Times New Roman" w:hAnsi="Times New Roman"/>
          <w:b/>
          <w:lang w:val="kk-KZ"/>
        </w:rPr>
      </w:pPr>
      <w:r w:rsidRPr="00344666">
        <w:rPr>
          <w:rFonts w:ascii="Times New Roman" w:hAnsi="Times New Roman"/>
          <w:b/>
          <w:lang w:val="kk-KZ"/>
        </w:rPr>
        <w:t xml:space="preserve">2. </w:t>
      </w:r>
      <w:r w:rsidR="00344666" w:rsidRPr="00344666">
        <w:rPr>
          <w:rFonts w:ascii="Times New Roman" w:hAnsi="Times New Roman"/>
          <w:b/>
          <w:lang w:val="kk-KZ"/>
        </w:rPr>
        <w:t>Выполнение мероприятий</w:t>
      </w:r>
    </w:p>
    <w:p w:rsidR="001B1FF7" w:rsidRPr="00344666" w:rsidRDefault="001B1FF7" w:rsidP="006F271F">
      <w:pPr>
        <w:rPr>
          <w:rFonts w:ascii="Times New Roman" w:hAnsi="Times New Roman"/>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3492"/>
        <w:gridCol w:w="1119"/>
        <w:gridCol w:w="1649"/>
        <w:gridCol w:w="2271"/>
        <w:gridCol w:w="6082"/>
      </w:tblGrid>
      <w:tr w:rsidR="00E61C22" w:rsidRPr="00344666" w:rsidTr="00044834">
        <w:tc>
          <w:tcPr>
            <w:tcW w:w="15134" w:type="dxa"/>
            <w:gridSpan w:val="6"/>
          </w:tcPr>
          <w:p w:rsidR="001B1FF7" w:rsidRPr="00344666" w:rsidRDefault="00344666" w:rsidP="00044834">
            <w:pPr>
              <w:ind w:firstLine="0"/>
              <w:rPr>
                <w:rFonts w:ascii="Times New Roman" w:hAnsi="Times New Roman"/>
                <w:b/>
                <w:lang w:val="kk-KZ"/>
              </w:rPr>
            </w:pPr>
            <w:r w:rsidRPr="00344666">
              <w:rPr>
                <w:rFonts w:ascii="Times New Roman" w:hAnsi="Times New Roman"/>
                <w:b/>
                <w:lang w:val="kk-KZ"/>
              </w:rPr>
              <w:t>Направление</w:t>
            </w:r>
            <w:r w:rsidR="001B1FF7" w:rsidRPr="00344666">
              <w:rPr>
                <w:rFonts w:ascii="Times New Roman" w:hAnsi="Times New Roman"/>
                <w:b/>
                <w:lang w:val="kk-KZ"/>
              </w:rPr>
              <w:t xml:space="preserve">: Экономика  </w:t>
            </w:r>
          </w:p>
        </w:tc>
      </w:tr>
      <w:tr w:rsidR="00344666" w:rsidRPr="00344666" w:rsidTr="00044834">
        <w:tc>
          <w:tcPr>
            <w:tcW w:w="15134" w:type="dxa"/>
            <w:gridSpan w:val="6"/>
          </w:tcPr>
          <w:p w:rsidR="001B1FF7" w:rsidRPr="00344666" w:rsidRDefault="001B1FF7" w:rsidP="00344666">
            <w:pPr>
              <w:ind w:firstLine="0"/>
              <w:rPr>
                <w:rFonts w:ascii="Times New Roman" w:hAnsi="Times New Roman"/>
                <w:b/>
                <w:lang w:val="kk-KZ"/>
              </w:rPr>
            </w:pPr>
            <w:r w:rsidRPr="00344666">
              <w:rPr>
                <w:rFonts w:ascii="Times New Roman" w:hAnsi="Times New Roman"/>
                <w:b/>
                <w:lang w:val="kk-KZ"/>
              </w:rPr>
              <w:t>3.2.1.</w:t>
            </w:r>
            <w:r w:rsidR="00344666" w:rsidRPr="00344666">
              <w:rPr>
                <w:rFonts w:ascii="Times New Roman" w:hAnsi="Times New Roman"/>
                <w:b/>
                <w:lang w:val="kk-KZ"/>
              </w:rPr>
              <w:t>Промышленность</w:t>
            </w:r>
          </w:p>
        </w:tc>
      </w:tr>
      <w:tr w:rsidR="00344666" w:rsidRPr="00344666" w:rsidTr="00044834">
        <w:tc>
          <w:tcPr>
            <w:tcW w:w="15134" w:type="dxa"/>
            <w:gridSpan w:val="6"/>
          </w:tcPr>
          <w:p w:rsidR="001B1FF7" w:rsidRPr="00344666" w:rsidRDefault="00344666" w:rsidP="00344666">
            <w:pPr>
              <w:ind w:firstLine="0"/>
              <w:rPr>
                <w:rFonts w:ascii="Times New Roman" w:hAnsi="Times New Roman"/>
                <w:b/>
                <w:lang w:val="kk-KZ"/>
              </w:rPr>
            </w:pPr>
            <w:r w:rsidRPr="00344666">
              <w:rPr>
                <w:rFonts w:ascii="Times New Roman" w:hAnsi="Times New Roman"/>
                <w:b/>
                <w:lang w:val="kk-KZ"/>
              </w:rPr>
              <w:t>Цель</w:t>
            </w:r>
            <w:r w:rsidR="001B1FF7" w:rsidRPr="00344666">
              <w:rPr>
                <w:rFonts w:ascii="Times New Roman" w:hAnsi="Times New Roman"/>
                <w:b/>
                <w:lang w:val="kk-KZ"/>
              </w:rPr>
              <w:t xml:space="preserve"> 3.2.1.1: </w:t>
            </w:r>
            <w:r w:rsidRPr="00344666">
              <w:rPr>
                <w:rFonts w:ascii="Times New Roman" w:hAnsi="Times New Roman"/>
                <w:b/>
                <w:lang w:val="kk-KZ"/>
              </w:rPr>
              <w:t>Повышение промышленного потенциала города</w:t>
            </w:r>
          </w:p>
        </w:tc>
      </w:tr>
      <w:tr w:rsidR="00103BCC" w:rsidRPr="00103BCC" w:rsidTr="000B0DC4">
        <w:tc>
          <w:tcPr>
            <w:tcW w:w="521" w:type="dxa"/>
          </w:tcPr>
          <w:p w:rsidR="001B1FF7" w:rsidRPr="00344666" w:rsidRDefault="00E61C22" w:rsidP="00044834">
            <w:pPr>
              <w:ind w:firstLine="0"/>
              <w:rPr>
                <w:rFonts w:ascii="Times New Roman" w:hAnsi="Times New Roman"/>
                <w:lang w:val="kk-KZ"/>
              </w:rPr>
            </w:pPr>
            <w:r>
              <w:rPr>
                <w:rFonts w:ascii="Times New Roman" w:hAnsi="Times New Roman"/>
                <w:lang w:val="kk-KZ"/>
              </w:rPr>
              <w:t>1</w:t>
            </w:r>
          </w:p>
        </w:tc>
        <w:tc>
          <w:tcPr>
            <w:tcW w:w="3492" w:type="dxa"/>
          </w:tcPr>
          <w:p w:rsidR="001B1FF7" w:rsidRPr="00344666" w:rsidRDefault="00344666" w:rsidP="00044834">
            <w:pPr>
              <w:keepNext/>
              <w:keepLines/>
              <w:ind w:firstLine="0"/>
              <w:jc w:val="left"/>
              <w:rPr>
                <w:rFonts w:ascii="Times New Roman" w:hAnsi="Times New Roman"/>
                <w:spacing w:val="-6"/>
                <w:lang w:val="kk-KZ"/>
              </w:rPr>
            </w:pPr>
            <w:r w:rsidRPr="00344666">
              <w:rPr>
                <w:rFonts w:ascii="Times New Roman" w:hAnsi="Times New Roman"/>
                <w:lang w:val="kk-KZ"/>
              </w:rPr>
              <w:t>Увеличение объема производимой промышленной продукции</w:t>
            </w:r>
          </w:p>
        </w:tc>
        <w:tc>
          <w:tcPr>
            <w:tcW w:w="1119" w:type="dxa"/>
          </w:tcPr>
          <w:p w:rsidR="001B1FF7" w:rsidRPr="00344666" w:rsidRDefault="001B1FF7" w:rsidP="00044834">
            <w:pPr>
              <w:keepNext/>
              <w:keepLines/>
              <w:jc w:val="center"/>
              <w:rPr>
                <w:rFonts w:ascii="Times New Roman" w:hAnsi="Times New Roman"/>
                <w:spacing w:val="-6"/>
                <w:lang w:val="kk-KZ"/>
              </w:rPr>
            </w:pPr>
          </w:p>
        </w:tc>
        <w:tc>
          <w:tcPr>
            <w:tcW w:w="1649" w:type="dxa"/>
          </w:tcPr>
          <w:p w:rsidR="001B1FF7" w:rsidRPr="00344666" w:rsidRDefault="00344666" w:rsidP="00044834">
            <w:pPr>
              <w:keepNext/>
              <w:keepLines/>
              <w:tabs>
                <w:tab w:val="left" w:pos="7605"/>
              </w:tabs>
              <w:ind w:firstLine="0"/>
              <w:jc w:val="center"/>
              <w:rPr>
                <w:rFonts w:ascii="Times New Roman" w:hAnsi="Times New Roman"/>
                <w:lang w:val="kk-KZ"/>
              </w:rPr>
            </w:pPr>
            <w:r w:rsidRPr="00344666">
              <w:rPr>
                <w:rFonts w:ascii="Times New Roman" w:hAnsi="Times New Roman"/>
                <w:bCs/>
                <w:lang w:val="kk-KZ"/>
              </w:rPr>
              <w:t>Информация</w:t>
            </w:r>
          </w:p>
        </w:tc>
        <w:tc>
          <w:tcPr>
            <w:tcW w:w="2271" w:type="dxa"/>
          </w:tcPr>
          <w:p w:rsidR="001B1FF7" w:rsidRPr="00344666" w:rsidRDefault="00344666" w:rsidP="00044834">
            <w:pPr>
              <w:ind w:firstLine="0"/>
              <w:jc w:val="center"/>
              <w:rPr>
                <w:rFonts w:ascii="Times New Roman" w:hAnsi="Times New Roman"/>
                <w:lang w:val="kk-KZ"/>
              </w:rPr>
            </w:pPr>
            <w:r w:rsidRPr="00344666">
              <w:rPr>
                <w:rFonts w:ascii="Times New Roman" w:hAnsi="Times New Roman"/>
                <w:lang w:val="kk-KZ"/>
              </w:rPr>
              <w:t>Отдел предпринимательства и промышленности акимата города Тараз, промышленные предприятия</w:t>
            </w:r>
          </w:p>
        </w:tc>
        <w:tc>
          <w:tcPr>
            <w:tcW w:w="6082" w:type="dxa"/>
          </w:tcPr>
          <w:p w:rsidR="001B1FF7" w:rsidRPr="00344666" w:rsidRDefault="00344666" w:rsidP="00044834">
            <w:pPr>
              <w:pStyle w:val="6"/>
              <w:shd w:val="clear" w:color="auto" w:fill="FFFFFF"/>
              <w:spacing w:after="0" w:line="240" w:lineRule="auto"/>
              <w:ind w:left="0" w:hanging="3"/>
              <w:rPr>
                <w:rFonts w:ascii="Times New Roman" w:hAnsi="Times New Roman"/>
                <w:sz w:val="24"/>
                <w:szCs w:val="24"/>
                <w:lang w:val="kk-KZ"/>
              </w:rPr>
            </w:pPr>
            <w:r w:rsidRPr="00344666">
              <w:rPr>
                <w:rFonts w:ascii="Times New Roman" w:hAnsi="Times New Roman"/>
                <w:sz w:val="24"/>
                <w:szCs w:val="24"/>
                <w:lang w:val="kk-KZ"/>
              </w:rPr>
              <w:t>В 2017 году предприятия города выпустили продукцию на общую сумму 229 млрд. 702,0 млн. тенге (из них 19 млрд. 428,2 млн. тенге предприятий вошедшие во 2-ой этап Государственной программы Индустриально-инновационного развития Республики Казахстан).</w:t>
            </w:r>
          </w:p>
          <w:p w:rsidR="00344666" w:rsidRPr="00344666" w:rsidRDefault="00344666" w:rsidP="00344666">
            <w:pPr>
              <w:pStyle w:val="6"/>
              <w:shd w:val="clear" w:color="auto" w:fill="FFFFFF"/>
              <w:spacing w:after="0" w:line="240" w:lineRule="auto"/>
              <w:ind w:left="0" w:hanging="3"/>
              <w:rPr>
                <w:rFonts w:ascii="Times New Roman" w:hAnsi="Times New Roman"/>
                <w:sz w:val="24"/>
                <w:szCs w:val="24"/>
                <w:lang w:val="kk-KZ"/>
              </w:rPr>
            </w:pPr>
            <w:r w:rsidRPr="00344666">
              <w:rPr>
                <w:rFonts w:ascii="Times New Roman" w:hAnsi="Times New Roman"/>
                <w:sz w:val="24"/>
                <w:szCs w:val="24"/>
                <w:lang w:val="kk-KZ"/>
              </w:rPr>
              <w:t>Индекс физического объема составил 103,8 процентов. По сравнению с прошлым годом было произведено на 28 млрд. 569,8 млн. тенге больше продукции (в 2016 году – 201 млрд. 132,2 млн. тенге).</w:t>
            </w:r>
          </w:p>
          <w:p w:rsidR="00344666" w:rsidRPr="00344666" w:rsidRDefault="00344666" w:rsidP="00344666">
            <w:pPr>
              <w:pStyle w:val="6"/>
              <w:shd w:val="clear" w:color="auto" w:fill="FFFFFF"/>
              <w:spacing w:after="0" w:line="240" w:lineRule="auto"/>
              <w:ind w:left="0" w:hanging="3"/>
              <w:rPr>
                <w:rFonts w:ascii="Times New Roman" w:hAnsi="Times New Roman"/>
                <w:sz w:val="24"/>
                <w:szCs w:val="24"/>
                <w:lang w:val="kk-KZ"/>
              </w:rPr>
            </w:pPr>
            <w:r w:rsidRPr="00344666">
              <w:rPr>
                <w:rFonts w:ascii="Times New Roman" w:hAnsi="Times New Roman"/>
                <w:sz w:val="24"/>
                <w:szCs w:val="24"/>
                <w:lang w:val="kk-KZ"/>
              </w:rPr>
              <w:t xml:space="preserve">Объем производства на душу населения составил 643,8 тысяч тенге. </w:t>
            </w: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2</w:t>
            </w:r>
          </w:p>
        </w:tc>
        <w:tc>
          <w:tcPr>
            <w:tcW w:w="3492" w:type="dxa"/>
          </w:tcPr>
          <w:p w:rsidR="00E61C22" w:rsidRPr="00344666" w:rsidRDefault="00E61C22" w:rsidP="00E61C22">
            <w:pPr>
              <w:keepNext/>
              <w:keepLines/>
              <w:ind w:firstLine="0"/>
              <w:jc w:val="left"/>
              <w:rPr>
                <w:rFonts w:ascii="Times New Roman" w:hAnsi="Times New Roman"/>
                <w:spacing w:val="-6"/>
                <w:lang w:val="kk-KZ"/>
              </w:rPr>
            </w:pPr>
            <w:r w:rsidRPr="00344666">
              <w:rPr>
                <w:rFonts w:ascii="Times New Roman" w:hAnsi="Times New Roman"/>
                <w:lang w:val="kk-KZ"/>
              </w:rPr>
              <w:t>Развитие местной доли в торговле крупных предприятий, подписание меморандумов и договоров по поддержке местных производителей, участие предприятий на выстовках и конкурсов</w:t>
            </w:r>
          </w:p>
        </w:tc>
        <w:tc>
          <w:tcPr>
            <w:tcW w:w="1119" w:type="dxa"/>
          </w:tcPr>
          <w:p w:rsidR="00E61C22" w:rsidRPr="00103BCC" w:rsidRDefault="00E61C22" w:rsidP="00E61C22">
            <w:pPr>
              <w:keepNext/>
              <w:keepLines/>
              <w:jc w:val="center"/>
              <w:rPr>
                <w:rFonts w:ascii="Times New Roman" w:hAnsi="Times New Roman"/>
                <w:color w:val="FF0000"/>
                <w:spacing w:val="-6"/>
                <w:lang w:val="kk-KZ"/>
              </w:rPr>
            </w:pPr>
          </w:p>
        </w:tc>
        <w:tc>
          <w:tcPr>
            <w:tcW w:w="1649"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информация</w:t>
            </w:r>
          </w:p>
          <w:p w:rsidR="00E61C22" w:rsidRPr="000A5E2E" w:rsidRDefault="00E61C22" w:rsidP="00E61C22">
            <w:pPr>
              <w:rPr>
                <w:rFonts w:ascii="Times New Roman" w:hAnsi="Times New Roman"/>
                <w:lang w:val="kk-KZ"/>
              </w:rPr>
            </w:pPr>
          </w:p>
        </w:tc>
        <w:tc>
          <w:tcPr>
            <w:tcW w:w="2271" w:type="dxa"/>
          </w:tcPr>
          <w:p w:rsidR="00E61C22" w:rsidRPr="000A5E2E" w:rsidRDefault="00E61C22" w:rsidP="00E61C22">
            <w:pPr>
              <w:ind w:firstLine="0"/>
              <w:jc w:val="center"/>
              <w:rPr>
                <w:rFonts w:ascii="Times New Roman" w:hAnsi="Times New Roman"/>
                <w:lang w:val="kk-KZ"/>
              </w:rPr>
            </w:pPr>
            <w:r w:rsidRPr="000A5E2E">
              <w:rPr>
                <w:rFonts w:ascii="Times New Roman" w:hAnsi="Times New Roman"/>
                <w:lang w:val="kk-KZ"/>
              </w:rPr>
              <w:t>Отдел предпринимательства и промышленности акимата города Тараз, промышленные предприятия</w:t>
            </w:r>
          </w:p>
        </w:tc>
        <w:tc>
          <w:tcPr>
            <w:tcW w:w="6082" w:type="dxa"/>
          </w:tcPr>
          <w:p w:rsidR="00E61C22" w:rsidRPr="000A5E2E" w:rsidRDefault="00E61C22" w:rsidP="00E61C22">
            <w:pPr>
              <w:keepNext/>
              <w:keepLines/>
              <w:tabs>
                <w:tab w:val="left" w:pos="900"/>
                <w:tab w:val="left" w:pos="1080"/>
              </w:tabs>
              <w:ind w:firstLine="0"/>
              <w:rPr>
                <w:rFonts w:ascii="Times New Roman" w:hAnsi="Times New Roman"/>
                <w:bCs/>
                <w:lang w:val="kk-KZ" w:eastAsia="ru-RU"/>
              </w:rPr>
            </w:pPr>
            <w:r w:rsidRPr="000A5E2E">
              <w:rPr>
                <w:rFonts w:ascii="Times New Roman" w:hAnsi="Times New Roman"/>
                <w:bCs/>
                <w:lang w:val="kk-KZ" w:eastAsia="ru-RU"/>
              </w:rPr>
              <w:t>В целях обеспечения Казахстанской доли предприятиями города было подписано 102 меморандумов на общую сумму 543,3 млн. тенге. АО «Жамбылгипс», ТОО «Таразкожобувь» и ТОО «Казфосфат» приняли участие на республиканской выставке «Алтын-сапа». 12 июля 2017 года совместно с Палатой предпринимателей была проведена региональная выставка-конкурс «Лучший товар Казахстана». В нем приняли участие 67 товаропроизводителей.</w:t>
            </w: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3</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Строительство комплексов по производству сухих строительных смесей, порошковых наполнителей и гипса.</w:t>
            </w:r>
          </w:p>
        </w:tc>
        <w:tc>
          <w:tcPr>
            <w:tcW w:w="1119" w:type="dxa"/>
          </w:tcPr>
          <w:p w:rsidR="00E61C22" w:rsidRPr="000A5E2E" w:rsidRDefault="00E61C22" w:rsidP="00E61C22">
            <w:pPr>
              <w:keepNext/>
              <w:keepLines/>
              <w:ind w:firstLine="0"/>
              <w:rPr>
                <w:rFonts w:ascii="Times New Roman" w:hAnsi="Times New Roman"/>
                <w:spacing w:val="-6"/>
                <w:lang w:val="kk-KZ"/>
              </w:rPr>
            </w:pPr>
            <w:r w:rsidRPr="000A5E2E">
              <w:rPr>
                <w:rFonts w:ascii="Times New Roman" w:hAnsi="Times New Roman"/>
              </w:rPr>
              <w:t>млн. те</w:t>
            </w:r>
            <w:r w:rsidRPr="000A5E2E">
              <w:rPr>
                <w:rFonts w:ascii="Times New Roman" w:hAnsi="Times New Roman"/>
                <w:lang w:val="kk-KZ"/>
              </w:rPr>
              <w:t>н</w:t>
            </w:r>
            <w:r w:rsidRPr="000A5E2E">
              <w:rPr>
                <w:rFonts w:ascii="Times New Roman" w:hAnsi="Times New Roman"/>
              </w:rPr>
              <w:t>ге</w:t>
            </w:r>
          </w:p>
        </w:tc>
        <w:tc>
          <w:tcPr>
            <w:tcW w:w="1649" w:type="dxa"/>
          </w:tcPr>
          <w:p w:rsidR="00E61C22" w:rsidRPr="000A5E2E" w:rsidRDefault="00E61C22" w:rsidP="00E61C22">
            <w:pPr>
              <w:keepNext/>
              <w:keepLines/>
              <w:ind w:firstLine="0"/>
              <w:jc w:val="center"/>
              <w:rPr>
                <w:rFonts w:ascii="Times New Roman" w:hAnsi="Times New Roman"/>
                <w:lang w:val="kk-KZ"/>
              </w:rPr>
            </w:pPr>
            <w:r w:rsidRPr="000A5E2E">
              <w:rPr>
                <w:rFonts w:ascii="Times New Roman" w:hAnsi="Times New Roman"/>
                <w:lang w:val="kk-KZ"/>
              </w:rPr>
              <w:t>акт введения в эксплуатацию</w:t>
            </w:r>
          </w:p>
          <w:p w:rsidR="00E61C22" w:rsidRPr="000A5E2E" w:rsidRDefault="00E61C22" w:rsidP="00E61C22">
            <w:pPr>
              <w:keepNext/>
              <w:keepLines/>
              <w:tabs>
                <w:tab w:val="left" w:pos="7605"/>
              </w:tabs>
              <w:jc w:val="center"/>
              <w:rPr>
                <w:rFonts w:ascii="Times New Roman" w:hAnsi="Times New Roman"/>
                <w:lang w:val="kk-KZ"/>
              </w:rPr>
            </w:pP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УПИИР, аким города Тараз, ТОО «Alina Taraz Pro»</w:t>
            </w:r>
          </w:p>
        </w:tc>
        <w:tc>
          <w:tcPr>
            <w:tcW w:w="6082" w:type="dxa"/>
          </w:tcPr>
          <w:p w:rsidR="00E61C22" w:rsidRPr="000A5E2E" w:rsidRDefault="00E61C22" w:rsidP="00E61C22">
            <w:pPr>
              <w:keepNext/>
              <w:keepLines/>
              <w:ind w:firstLine="0"/>
              <w:rPr>
                <w:rFonts w:ascii="Times New Roman" w:hAnsi="Times New Roman"/>
                <w:lang w:val="kk-KZ" w:eastAsia="ru-RU"/>
              </w:rPr>
            </w:pPr>
            <w:r w:rsidRPr="000A5E2E">
              <w:rPr>
                <w:rFonts w:ascii="Times New Roman" w:hAnsi="Times New Roman"/>
                <w:lang w:val="kk-KZ" w:eastAsia="ru-RU"/>
              </w:rPr>
              <w:t>12 июля 2017 года был подписан акт введения в эксплуатацию.</w:t>
            </w: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4</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Увеличение объема производства легкой промышленности</w:t>
            </w:r>
          </w:p>
        </w:tc>
        <w:tc>
          <w:tcPr>
            <w:tcW w:w="1119" w:type="dxa"/>
          </w:tcPr>
          <w:p w:rsidR="00E61C22" w:rsidRPr="000A5E2E" w:rsidRDefault="00E61C22" w:rsidP="00E61C22">
            <w:pPr>
              <w:keepNext/>
              <w:keepLines/>
              <w:ind w:firstLine="0"/>
              <w:rPr>
                <w:rFonts w:ascii="Times New Roman" w:hAnsi="Times New Roman"/>
                <w:color w:val="000000"/>
                <w:lang w:val="kk-KZ"/>
              </w:rPr>
            </w:pPr>
          </w:p>
        </w:tc>
        <w:tc>
          <w:tcPr>
            <w:tcW w:w="1649"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инфорамция</w:t>
            </w: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 xml:space="preserve">Отдел предпринимательства и промышленности акимата города Тараз, промышленные </w:t>
            </w:r>
            <w:r w:rsidRPr="000A5E2E">
              <w:rPr>
                <w:rFonts w:ascii="Times New Roman" w:hAnsi="Times New Roman"/>
                <w:lang w:val="kk-KZ"/>
              </w:rPr>
              <w:lastRenderedPageBreak/>
              <w:t>предприятия</w:t>
            </w:r>
          </w:p>
        </w:tc>
        <w:tc>
          <w:tcPr>
            <w:tcW w:w="6082" w:type="dxa"/>
          </w:tcPr>
          <w:p w:rsidR="00E61C22" w:rsidRPr="000A5E2E" w:rsidRDefault="00E61C22" w:rsidP="00E61C22">
            <w:pPr>
              <w:ind w:firstLine="0"/>
              <w:rPr>
                <w:rFonts w:ascii="Times New Roman" w:hAnsi="Times New Roman"/>
                <w:lang w:val="kk-KZ" w:eastAsia="ru-RU"/>
              </w:rPr>
            </w:pPr>
            <w:r w:rsidRPr="000A5E2E">
              <w:rPr>
                <w:rFonts w:ascii="Times New Roman" w:hAnsi="Times New Roman"/>
                <w:lang w:val="kk-KZ" w:eastAsia="ru-RU"/>
              </w:rPr>
              <w:lastRenderedPageBreak/>
              <w:t>Предприятиями легкой промышленности в 2017 году было произведено 1838,2 млн.тенге, что больше на 23 процента с прошлым годом (в 2016 году 1494,6 млн. тенге).</w:t>
            </w: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lastRenderedPageBreak/>
              <w:t>5</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Увеличение объема производства деревообрабатывающей промышленности</w:t>
            </w:r>
          </w:p>
        </w:tc>
        <w:tc>
          <w:tcPr>
            <w:tcW w:w="1119" w:type="dxa"/>
          </w:tcPr>
          <w:p w:rsidR="00E61C22" w:rsidRPr="000A5E2E" w:rsidRDefault="00E61C22" w:rsidP="00E61C22">
            <w:pPr>
              <w:keepNext/>
              <w:keepLines/>
              <w:ind w:firstLine="0"/>
              <w:rPr>
                <w:rFonts w:ascii="Times New Roman" w:hAnsi="Times New Roman"/>
                <w:color w:val="000000"/>
                <w:lang w:val="kk-KZ"/>
              </w:rPr>
            </w:pPr>
          </w:p>
        </w:tc>
        <w:tc>
          <w:tcPr>
            <w:tcW w:w="1649"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информация</w:t>
            </w: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Отдел предпринимательства и промышленности акимата города Тараз, промышленные предприятия</w:t>
            </w:r>
          </w:p>
        </w:tc>
        <w:tc>
          <w:tcPr>
            <w:tcW w:w="6082" w:type="dxa"/>
          </w:tcPr>
          <w:p w:rsidR="00E61C22" w:rsidRPr="000A5E2E" w:rsidRDefault="00E61C22" w:rsidP="00E61C22">
            <w:pPr>
              <w:ind w:firstLine="0"/>
              <w:rPr>
                <w:rFonts w:ascii="Times New Roman" w:hAnsi="Times New Roman"/>
                <w:lang w:val="kk-KZ" w:eastAsia="ru-RU"/>
              </w:rPr>
            </w:pPr>
            <w:r w:rsidRPr="000A5E2E">
              <w:rPr>
                <w:rFonts w:ascii="Times New Roman" w:hAnsi="Times New Roman"/>
                <w:lang w:val="kk-KZ" w:eastAsia="ru-RU"/>
              </w:rPr>
              <w:t>В 2017 году деревообрабатывающими предприятиями было произведено продукции на сумму 314,9 млн.тенге, что в сравнении больше на 29,6 процента с прошлым годом (в 2016 году 242,9 млн. тенге).</w:t>
            </w: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6</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Строительство автоматизированного комплекса по производству корма для скота</w:t>
            </w:r>
          </w:p>
          <w:p w:rsidR="00E61C22" w:rsidRPr="000A5E2E" w:rsidRDefault="00E61C22" w:rsidP="00E61C22">
            <w:pPr>
              <w:keepNext/>
              <w:keepLines/>
              <w:ind w:firstLine="0"/>
              <w:rPr>
                <w:rFonts w:ascii="Times New Roman" w:hAnsi="Times New Roman"/>
                <w:lang w:val="kk-KZ"/>
              </w:rPr>
            </w:pPr>
          </w:p>
        </w:tc>
        <w:tc>
          <w:tcPr>
            <w:tcW w:w="1119" w:type="dxa"/>
          </w:tcPr>
          <w:p w:rsidR="00E61C22" w:rsidRPr="000A5E2E" w:rsidRDefault="00E61C22" w:rsidP="00E61C22">
            <w:pPr>
              <w:keepNext/>
              <w:keepLines/>
              <w:ind w:firstLine="0"/>
              <w:rPr>
                <w:rFonts w:ascii="Times New Roman" w:hAnsi="Times New Roman"/>
                <w:spacing w:val="-6"/>
                <w:lang w:val="kk-KZ"/>
              </w:rPr>
            </w:pPr>
            <w:r w:rsidRPr="000A5E2E">
              <w:rPr>
                <w:rFonts w:ascii="Times New Roman" w:hAnsi="Times New Roman"/>
              </w:rPr>
              <w:t>млн. те</w:t>
            </w:r>
            <w:r w:rsidRPr="000A5E2E">
              <w:rPr>
                <w:rFonts w:ascii="Times New Roman" w:hAnsi="Times New Roman"/>
                <w:lang w:val="kk-KZ"/>
              </w:rPr>
              <w:t>н</w:t>
            </w:r>
            <w:r w:rsidRPr="000A5E2E">
              <w:rPr>
                <w:rFonts w:ascii="Times New Roman" w:hAnsi="Times New Roman"/>
              </w:rPr>
              <w:t>ге</w:t>
            </w:r>
          </w:p>
        </w:tc>
        <w:tc>
          <w:tcPr>
            <w:tcW w:w="1649" w:type="dxa"/>
          </w:tcPr>
          <w:p w:rsidR="00E61C22" w:rsidRPr="000A5E2E" w:rsidRDefault="00E61C22" w:rsidP="00E61C22">
            <w:pPr>
              <w:keepNext/>
              <w:keepLines/>
              <w:ind w:firstLine="0"/>
              <w:jc w:val="center"/>
              <w:rPr>
                <w:rFonts w:ascii="Times New Roman" w:hAnsi="Times New Roman"/>
                <w:lang w:val="kk-KZ"/>
              </w:rPr>
            </w:pPr>
            <w:r w:rsidRPr="000A5E2E">
              <w:rPr>
                <w:rFonts w:ascii="Times New Roman" w:hAnsi="Times New Roman"/>
                <w:lang w:val="kk-KZ"/>
              </w:rPr>
              <w:t>акт введения в эксплуатацию</w:t>
            </w:r>
          </w:p>
          <w:p w:rsidR="00E61C22" w:rsidRPr="000A5E2E" w:rsidRDefault="00E61C22" w:rsidP="00E61C22">
            <w:pPr>
              <w:keepNext/>
              <w:keepLines/>
              <w:tabs>
                <w:tab w:val="left" w:pos="7605"/>
              </w:tabs>
              <w:jc w:val="center"/>
              <w:rPr>
                <w:rFonts w:ascii="Times New Roman" w:hAnsi="Times New Roman"/>
                <w:lang w:val="kk-KZ"/>
              </w:rPr>
            </w:pP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Отдел предпринимательства и промышленности акимата города Тараз, ТОО «GOODLOOK»</w:t>
            </w:r>
          </w:p>
        </w:tc>
        <w:tc>
          <w:tcPr>
            <w:tcW w:w="6082" w:type="dxa"/>
          </w:tcPr>
          <w:p w:rsidR="00E61C22" w:rsidRPr="000A5E2E" w:rsidRDefault="00E61C22" w:rsidP="00E61C22">
            <w:pPr>
              <w:keepNext/>
              <w:keepLines/>
              <w:ind w:firstLine="0"/>
              <w:rPr>
                <w:rFonts w:ascii="Times New Roman" w:hAnsi="Times New Roman"/>
                <w:lang w:val="kk-KZ" w:eastAsia="ru-RU"/>
              </w:rPr>
            </w:pPr>
            <w:r w:rsidRPr="000A5E2E">
              <w:rPr>
                <w:rFonts w:ascii="Times New Roman" w:hAnsi="Times New Roman"/>
                <w:lang w:val="kk-KZ" w:eastAsia="ru-RU"/>
              </w:rPr>
              <w:t>1 декабря 2017 года был подписан акт введения в эксплуатацию.</w:t>
            </w:r>
          </w:p>
          <w:p w:rsidR="00E61C22" w:rsidRPr="000A5E2E" w:rsidRDefault="00E61C22" w:rsidP="00E61C22">
            <w:pPr>
              <w:keepNext/>
              <w:keepLines/>
              <w:ind w:firstLine="0"/>
              <w:rPr>
                <w:rFonts w:ascii="Times New Roman" w:hAnsi="Times New Roman"/>
                <w:lang w:val="kk-KZ" w:eastAsia="ru-RU"/>
              </w:rPr>
            </w:pP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7</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Строительство кондитерской фабрики (производство вафли) 1 этап</w:t>
            </w:r>
          </w:p>
          <w:p w:rsidR="00E61C22" w:rsidRPr="000A5E2E" w:rsidRDefault="00E61C22" w:rsidP="00E61C22">
            <w:pPr>
              <w:keepNext/>
              <w:keepLines/>
              <w:ind w:firstLine="0"/>
              <w:rPr>
                <w:rFonts w:ascii="Times New Roman" w:hAnsi="Times New Roman"/>
                <w:lang w:val="kk-KZ"/>
              </w:rPr>
            </w:pPr>
          </w:p>
        </w:tc>
        <w:tc>
          <w:tcPr>
            <w:tcW w:w="1119" w:type="dxa"/>
          </w:tcPr>
          <w:p w:rsidR="00E61C22" w:rsidRPr="000A5E2E" w:rsidRDefault="00E61C22" w:rsidP="00E61C22">
            <w:pPr>
              <w:keepNext/>
              <w:keepLines/>
              <w:ind w:firstLine="0"/>
              <w:rPr>
                <w:rFonts w:ascii="Times New Roman" w:hAnsi="Times New Roman"/>
                <w:spacing w:val="-6"/>
                <w:lang w:val="kk-KZ"/>
              </w:rPr>
            </w:pPr>
            <w:r w:rsidRPr="000A5E2E">
              <w:rPr>
                <w:rFonts w:ascii="Times New Roman" w:hAnsi="Times New Roman"/>
              </w:rPr>
              <w:t>млн. те</w:t>
            </w:r>
            <w:r w:rsidRPr="000A5E2E">
              <w:rPr>
                <w:rFonts w:ascii="Times New Roman" w:hAnsi="Times New Roman"/>
                <w:lang w:val="kk-KZ"/>
              </w:rPr>
              <w:t>н</w:t>
            </w:r>
            <w:r w:rsidRPr="000A5E2E">
              <w:rPr>
                <w:rFonts w:ascii="Times New Roman" w:hAnsi="Times New Roman"/>
              </w:rPr>
              <w:t>ге</w:t>
            </w:r>
          </w:p>
        </w:tc>
        <w:tc>
          <w:tcPr>
            <w:tcW w:w="1649" w:type="dxa"/>
          </w:tcPr>
          <w:p w:rsidR="00E61C22" w:rsidRPr="000A5E2E" w:rsidRDefault="00E61C22" w:rsidP="00E61C22">
            <w:pPr>
              <w:keepNext/>
              <w:keepLines/>
              <w:ind w:firstLine="0"/>
              <w:jc w:val="center"/>
              <w:rPr>
                <w:rFonts w:ascii="Times New Roman" w:hAnsi="Times New Roman"/>
                <w:lang w:val="kk-KZ"/>
              </w:rPr>
            </w:pPr>
            <w:r w:rsidRPr="000A5E2E">
              <w:rPr>
                <w:rFonts w:ascii="Times New Roman" w:hAnsi="Times New Roman"/>
                <w:lang w:val="kk-KZ"/>
              </w:rPr>
              <w:t>акт введения в эксплуатацию</w:t>
            </w:r>
          </w:p>
          <w:p w:rsidR="00E61C22" w:rsidRPr="000A5E2E" w:rsidRDefault="00E61C22" w:rsidP="00E61C22">
            <w:pPr>
              <w:keepNext/>
              <w:keepLines/>
              <w:ind w:firstLine="0"/>
              <w:jc w:val="center"/>
              <w:rPr>
                <w:rFonts w:ascii="Times New Roman" w:hAnsi="Times New Roman"/>
                <w:lang w:val="kk-KZ"/>
              </w:rPr>
            </w:pPr>
          </w:p>
          <w:p w:rsidR="00E61C22" w:rsidRPr="000A5E2E" w:rsidRDefault="00E61C22" w:rsidP="00E61C22">
            <w:pPr>
              <w:keepNext/>
              <w:keepLines/>
              <w:tabs>
                <w:tab w:val="left" w:pos="7605"/>
              </w:tabs>
              <w:jc w:val="center"/>
              <w:rPr>
                <w:rFonts w:ascii="Times New Roman" w:hAnsi="Times New Roman"/>
                <w:lang w:val="kk-KZ"/>
              </w:rPr>
            </w:pP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Отдел предпринимательства и промышленности акимата города Тараз, ИП «Жанабекова»</w:t>
            </w:r>
          </w:p>
        </w:tc>
        <w:tc>
          <w:tcPr>
            <w:tcW w:w="6082" w:type="dxa"/>
          </w:tcPr>
          <w:p w:rsidR="00E61C22" w:rsidRPr="000A5E2E" w:rsidRDefault="00E61C22" w:rsidP="00E61C22">
            <w:pPr>
              <w:keepNext/>
              <w:keepLines/>
              <w:ind w:firstLine="0"/>
              <w:rPr>
                <w:rFonts w:ascii="Times New Roman" w:hAnsi="Times New Roman"/>
                <w:lang w:val="kk-KZ" w:eastAsia="ru-RU"/>
              </w:rPr>
            </w:pPr>
            <w:r w:rsidRPr="000A5E2E">
              <w:rPr>
                <w:rFonts w:ascii="Times New Roman" w:hAnsi="Times New Roman"/>
                <w:lang w:val="kk-KZ" w:eastAsia="ru-RU"/>
              </w:rPr>
              <w:t>23 ноября 2017 года был подписан акт введения в эксплуатацию.</w:t>
            </w:r>
          </w:p>
          <w:p w:rsidR="00E61C22" w:rsidRPr="000A5E2E" w:rsidRDefault="00E61C22" w:rsidP="00E61C22">
            <w:pPr>
              <w:keepNext/>
              <w:keepLines/>
              <w:ind w:firstLine="0"/>
              <w:rPr>
                <w:rFonts w:ascii="Times New Roman" w:hAnsi="Times New Roman"/>
                <w:lang w:val="kk-KZ" w:eastAsia="ru-RU"/>
              </w:rPr>
            </w:pPr>
          </w:p>
          <w:p w:rsidR="00E61C22" w:rsidRPr="000A5E2E" w:rsidRDefault="00E61C22" w:rsidP="00E61C22">
            <w:pPr>
              <w:keepNext/>
              <w:keepLines/>
              <w:ind w:firstLine="0"/>
              <w:rPr>
                <w:rFonts w:ascii="Times New Roman" w:hAnsi="Times New Roman"/>
                <w:lang w:val="kk-KZ" w:eastAsia="ru-RU"/>
              </w:rPr>
            </w:pPr>
          </w:p>
        </w:tc>
      </w:tr>
      <w:tr w:rsidR="00E61C22" w:rsidRPr="00103BCC" w:rsidTr="000B0DC4">
        <w:tc>
          <w:tcPr>
            <w:tcW w:w="521" w:type="dxa"/>
          </w:tcPr>
          <w:p w:rsidR="00E61C22" w:rsidRPr="00E61C22" w:rsidRDefault="00E61C22" w:rsidP="00E61C22">
            <w:pPr>
              <w:ind w:firstLine="0"/>
              <w:rPr>
                <w:rFonts w:ascii="Times New Roman" w:hAnsi="Times New Roman"/>
                <w:lang w:val="kk-KZ"/>
              </w:rPr>
            </w:pPr>
            <w:r w:rsidRPr="00E61C22">
              <w:rPr>
                <w:rFonts w:ascii="Times New Roman" w:hAnsi="Times New Roman"/>
                <w:lang w:val="kk-KZ"/>
              </w:rPr>
              <w:t>8</w:t>
            </w:r>
          </w:p>
        </w:tc>
        <w:tc>
          <w:tcPr>
            <w:tcW w:w="3492" w:type="dxa"/>
          </w:tcPr>
          <w:p w:rsidR="00E61C22" w:rsidRPr="000A5E2E" w:rsidRDefault="00E61C22" w:rsidP="00E61C22">
            <w:pPr>
              <w:keepNext/>
              <w:keepLines/>
              <w:ind w:firstLine="0"/>
              <w:rPr>
                <w:rFonts w:ascii="Times New Roman" w:hAnsi="Times New Roman"/>
                <w:lang w:val="kk-KZ"/>
              </w:rPr>
            </w:pPr>
            <w:r w:rsidRPr="000A5E2E">
              <w:rPr>
                <w:rFonts w:ascii="Times New Roman" w:hAnsi="Times New Roman"/>
                <w:lang w:val="kk-KZ"/>
              </w:rPr>
              <w:t xml:space="preserve">Увеличение объема производства горнодобывающей промышленности </w:t>
            </w:r>
          </w:p>
          <w:p w:rsidR="00E61C22" w:rsidRPr="000A5E2E" w:rsidRDefault="00E61C22" w:rsidP="00E61C22">
            <w:pPr>
              <w:keepNext/>
              <w:keepLines/>
              <w:ind w:firstLine="0"/>
              <w:rPr>
                <w:rFonts w:ascii="Times New Roman" w:hAnsi="Times New Roman"/>
                <w:lang w:val="kk-KZ"/>
              </w:rPr>
            </w:pPr>
          </w:p>
        </w:tc>
        <w:tc>
          <w:tcPr>
            <w:tcW w:w="1119" w:type="dxa"/>
          </w:tcPr>
          <w:p w:rsidR="00E61C22" w:rsidRPr="000A5E2E" w:rsidRDefault="00E61C22" w:rsidP="00E61C22">
            <w:pPr>
              <w:keepNext/>
              <w:keepLines/>
              <w:jc w:val="center"/>
              <w:rPr>
                <w:rFonts w:ascii="Times New Roman" w:hAnsi="Times New Roman"/>
                <w:color w:val="000000"/>
                <w:lang w:val="kk-KZ"/>
              </w:rPr>
            </w:pPr>
          </w:p>
        </w:tc>
        <w:tc>
          <w:tcPr>
            <w:tcW w:w="1649"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информация</w:t>
            </w:r>
          </w:p>
        </w:tc>
        <w:tc>
          <w:tcPr>
            <w:tcW w:w="2271" w:type="dxa"/>
          </w:tcPr>
          <w:p w:rsidR="00E61C22" w:rsidRPr="000A5E2E" w:rsidRDefault="00E61C22" w:rsidP="00E61C22">
            <w:pPr>
              <w:keepNext/>
              <w:keepLines/>
              <w:tabs>
                <w:tab w:val="left" w:pos="7605"/>
              </w:tabs>
              <w:ind w:firstLine="0"/>
              <w:jc w:val="center"/>
              <w:rPr>
                <w:rFonts w:ascii="Times New Roman" w:hAnsi="Times New Roman"/>
                <w:lang w:val="kk-KZ"/>
              </w:rPr>
            </w:pPr>
            <w:r w:rsidRPr="000A5E2E">
              <w:rPr>
                <w:rFonts w:ascii="Times New Roman" w:hAnsi="Times New Roman"/>
                <w:lang w:val="kk-KZ"/>
              </w:rPr>
              <w:t>Отдел предпринимательства и промышленности акимата города Тараз, промышленные предприятия</w:t>
            </w:r>
          </w:p>
        </w:tc>
        <w:tc>
          <w:tcPr>
            <w:tcW w:w="6082" w:type="dxa"/>
          </w:tcPr>
          <w:p w:rsidR="00E61C22" w:rsidRPr="000A5E2E" w:rsidRDefault="00E61C22" w:rsidP="00E61C22">
            <w:pPr>
              <w:ind w:firstLine="0"/>
              <w:rPr>
                <w:rFonts w:ascii="Times New Roman" w:hAnsi="Times New Roman"/>
                <w:lang w:val="kk-KZ" w:eastAsia="ru-RU"/>
              </w:rPr>
            </w:pPr>
            <w:r w:rsidRPr="000A5E2E">
              <w:rPr>
                <w:rFonts w:ascii="Times New Roman" w:hAnsi="Times New Roman"/>
                <w:lang w:val="kk-KZ" w:eastAsia="ru-RU"/>
              </w:rPr>
              <w:t>В 2017 году предприятиями горнодобывающей промышленности было произведено продукци на сумму 637,4 млн.тенге, что возрасло на 10,5 процентов в сравнении 2016 годом (в 2016 году 577,0 млн. тенге).</w:t>
            </w:r>
          </w:p>
        </w:tc>
      </w:tr>
      <w:tr w:rsidR="000B0DC4" w:rsidRPr="000B0DC4" w:rsidTr="00044834">
        <w:tc>
          <w:tcPr>
            <w:tcW w:w="15134" w:type="dxa"/>
            <w:gridSpan w:val="6"/>
          </w:tcPr>
          <w:p w:rsidR="000B0DC4" w:rsidRPr="000B0DC4" w:rsidRDefault="000B0DC4" w:rsidP="000B0DC4">
            <w:pPr>
              <w:ind w:firstLine="0"/>
              <w:rPr>
                <w:rFonts w:ascii="Times New Roman" w:hAnsi="Times New Roman"/>
                <w:b/>
              </w:rPr>
            </w:pPr>
            <w:r w:rsidRPr="000B0DC4">
              <w:rPr>
                <w:rFonts w:ascii="Times New Roman" w:hAnsi="Times New Roman"/>
                <w:b/>
              </w:rPr>
              <w:t>3.2.2. Агропромышленный комплекс</w:t>
            </w:r>
          </w:p>
        </w:tc>
      </w:tr>
      <w:tr w:rsidR="000B0DC4" w:rsidRPr="000B0DC4" w:rsidTr="00044834">
        <w:tc>
          <w:tcPr>
            <w:tcW w:w="15134" w:type="dxa"/>
            <w:gridSpan w:val="6"/>
          </w:tcPr>
          <w:p w:rsidR="000B0DC4" w:rsidRPr="000B0DC4" w:rsidRDefault="000B0DC4" w:rsidP="000B0DC4">
            <w:pPr>
              <w:ind w:firstLine="0"/>
              <w:rPr>
                <w:rFonts w:ascii="Times New Roman" w:hAnsi="Times New Roman"/>
                <w:b/>
              </w:rPr>
            </w:pPr>
            <w:r w:rsidRPr="000B0DC4">
              <w:rPr>
                <w:rFonts w:ascii="Times New Roman" w:hAnsi="Times New Roman"/>
                <w:b/>
              </w:rPr>
              <w:t>Цель 3.2.2.1: Развитие конкурентоспособного агропромышленного комплекса</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Принятие мер по увеличению сбора овощной продукции</w:t>
            </w:r>
          </w:p>
        </w:tc>
        <w:tc>
          <w:tcPr>
            <w:tcW w:w="1119" w:type="dxa"/>
          </w:tcPr>
          <w:p w:rsidR="000B0DC4" w:rsidRPr="00C3372A" w:rsidRDefault="000B0DC4" w:rsidP="00CF27CD">
            <w:pPr>
              <w:keepNext/>
              <w:keepLines/>
              <w:ind w:firstLine="0"/>
              <w:jc w:val="center"/>
              <w:rPr>
                <w:rFonts w:ascii="Times New Roman" w:hAnsi="Times New Roman"/>
                <w:bCs/>
              </w:rPr>
            </w:pPr>
            <w:r w:rsidRPr="00C3372A">
              <w:rPr>
                <w:rFonts w:ascii="Times New Roman" w:hAnsi="Times New Roman"/>
                <w:bCs/>
              </w:rPr>
              <w:t>млн. тенге</w:t>
            </w:r>
          </w:p>
        </w:tc>
        <w:tc>
          <w:tcPr>
            <w:tcW w:w="1649" w:type="dxa"/>
          </w:tcPr>
          <w:p w:rsidR="000B0DC4" w:rsidRPr="00C3372A" w:rsidRDefault="000B0DC4" w:rsidP="000B0DC4">
            <w:pPr>
              <w:keepNext/>
              <w:keepLines/>
              <w:tabs>
                <w:tab w:val="left" w:pos="7605"/>
              </w:tabs>
              <w:ind w:firstLine="0"/>
              <w:jc w:val="center"/>
              <w:rPr>
                <w:rFonts w:ascii="Times New Roman" w:hAnsi="Times New Roman"/>
                <w:lang w:val="kk-KZ"/>
              </w:rPr>
            </w:pPr>
            <w:r w:rsidRPr="00C3372A">
              <w:rPr>
                <w:rFonts w:ascii="Times New Roman" w:hAnsi="Times New Roman"/>
                <w:bCs/>
                <w:lang w:val="kk-KZ"/>
              </w:rPr>
              <w:t>информация</w:t>
            </w:r>
          </w:p>
        </w:tc>
        <w:tc>
          <w:tcPr>
            <w:tcW w:w="2271" w:type="dxa"/>
          </w:tcPr>
          <w:p w:rsidR="000B0DC4" w:rsidRPr="00610FC8" w:rsidRDefault="000B0DC4" w:rsidP="000B0DC4">
            <w:pPr>
              <w:ind w:firstLine="72"/>
              <w:jc w:val="center"/>
              <w:rPr>
                <w:rFonts w:ascii="Times New Roman" w:hAnsi="Times New Roman"/>
                <w:bCs/>
              </w:rPr>
            </w:pPr>
            <w:r w:rsidRPr="00610FC8">
              <w:rPr>
                <w:rFonts w:ascii="Times New Roman" w:hAnsi="Times New Roman"/>
                <w:bCs/>
                <w:lang w:val="kk-KZ"/>
              </w:rPr>
              <w:t>Отдел</w:t>
            </w:r>
            <w:r w:rsidRPr="00610FC8">
              <w:rPr>
                <w:rFonts w:ascii="Times New Roman" w:hAnsi="Times New Roman"/>
                <w:bCs/>
              </w:rPr>
              <w:t xml:space="preserve"> сельского хозяйства ак</w:t>
            </w:r>
            <w:r w:rsidRPr="00610FC8">
              <w:rPr>
                <w:rFonts w:ascii="Times New Roman" w:hAnsi="Times New Roman"/>
                <w:bCs/>
                <w:lang w:val="kk-KZ"/>
              </w:rPr>
              <w:t>имата</w:t>
            </w:r>
            <w:r w:rsidRPr="00610FC8">
              <w:rPr>
                <w:rFonts w:ascii="Times New Roman" w:hAnsi="Times New Roman"/>
                <w:bCs/>
              </w:rPr>
              <w:t xml:space="preserve"> </w:t>
            </w:r>
            <w:r w:rsidRPr="00610FC8">
              <w:rPr>
                <w:rFonts w:ascii="Times New Roman" w:hAnsi="Times New Roman"/>
                <w:bCs/>
                <w:lang w:val="kk-KZ"/>
              </w:rPr>
              <w:t>г. Тараза</w:t>
            </w:r>
          </w:p>
        </w:tc>
        <w:tc>
          <w:tcPr>
            <w:tcW w:w="6082" w:type="dxa"/>
          </w:tcPr>
          <w:p w:rsidR="000B0DC4" w:rsidRPr="00610FC8" w:rsidRDefault="000B0DC4" w:rsidP="00610FC8">
            <w:pPr>
              <w:tabs>
                <w:tab w:val="left" w:pos="720"/>
              </w:tabs>
              <w:ind w:firstLine="0"/>
              <w:rPr>
                <w:rFonts w:ascii="Times New Roman" w:hAnsi="Times New Roman"/>
                <w:lang w:val="kk-KZ"/>
              </w:rPr>
            </w:pPr>
            <w:r w:rsidRPr="00610FC8">
              <w:rPr>
                <w:rFonts w:ascii="Times New Roman" w:hAnsi="Times New Roman"/>
                <w:lang w:val="kk-KZ"/>
              </w:rPr>
              <w:t xml:space="preserve">В 2017 году </w:t>
            </w:r>
            <w:r w:rsidR="00610FC8" w:rsidRPr="00610FC8">
              <w:rPr>
                <w:rFonts w:ascii="Times New Roman" w:hAnsi="Times New Roman"/>
                <w:lang w:val="kk-KZ"/>
              </w:rPr>
              <w:t>поступило заявлений от 5 крестьянских хозяйств на получение 66,9 тонн минеральных удобрений (</w:t>
            </w:r>
            <w:r w:rsidRPr="00610FC8">
              <w:rPr>
                <w:rFonts w:ascii="Times New Roman" w:hAnsi="Times New Roman"/>
                <w:lang w:val="kk-KZ"/>
              </w:rPr>
              <w:t>аммофос-23,3 тонн</w:t>
            </w:r>
            <w:r w:rsidR="00610FC8" w:rsidRPr="00610FC8">
              <w:rPr>
                <w:rFonts w:ascii="Times New Roman" w:hAnsi="Times New Roman"/>
                <w:lang w:val="kk-KZ"/>
              </w:rPr>
              <w:t>ы</w:t>
            </w:r>
            <w:r w:rsidRPr="00610FC8">
              <w:rPr>
                <w:rFonts w:ascii="Times New Roman" w:hAnsi="Times New Roman"/>
                <w:lang w:val="kk-KZ"/>
              </w:rPr>
              <w:t>, аммиак</w:t>
            </w:r>
            <w:r w:rsidR="00610FC8" w:rsidRPr="00610FC8">
              <w:rPr>
                <w:rFonts w:ascii="Times New Roman" w:hAnsi="Times New Roman"/>
                <w:lang w:val="kk-KZ"/>
              </w:rPr>
              <w:t>овая</w:t>
            </w:r>
            <w:r w:rsidRPr="00610FC8">
              <w:rPr>
                <w:rFonts w:ascii="Times New Roman" w:hAnsi="Times New Roman"/>
                <w:lang w:val="kk-KZ"/>
              </w:rPr>
              <w:t xml:space="preserve"> селитра</w:t>
            </w:r>
            <w:r w:rsidR="00610FC8" w:rsidRPr="00610FC8">
              <w:rPr>
                <w:rFonts w:ascii="Times New Roman" w:hAnsi="Times New Roman"/>
                <w:lang w:val="kk-KZ"/>
              </w:rPr>
              <w:t xml:space="preserve"> </w:t>
            </w:r>
            <w:r w:rsidRPr="00610FC8">
              <w:rPr>
                <w:rFonts w:ascii="Times New Roman" w:hAnsi="Times New Roman"/>
                <w:lang w:val="kk-KZ"/>
              </w:rPr>
              <w:t>-</w:t>
            </w:r>
            <w:r w:rsidR="00610FC8" w:rsidRPr="00610FC8">
              <w:rPr>
                <w:rFonts w:ascii="Times New Roman" w:hAnsi="Times New Roman"/>
                <w:lang w:val="kk-KZ"/>
              </w:rPr>
              <w:t xml:space="preserve"> </w:t>
            </w:r>
            <w:r w:rsidRPr="00610FC8">
              <w:rPr>
                <w:rFonts w:ascii="Times New Roman" w:hAnsi="Times New Roman"/>
                <w:lang w:val="kk-KZ"/>
              </w:rPr>
              <w:t>43,6 тонн</w:t>
            </w:r>
            <w:r w:rsidR="00610FC8" w:rsidRPr="00610FC8">
              <w:rPr>
                <w:rFonts w:ascii="Times New Roman" w:hAnsi="Times New Roman"/>
                <w:lang w:val="kk-KZ"/>
              </w:rPr>
              <w:t>ы</w:t>
            </w:r>
            <w:r w:rsidRPr="00610FC8">
              <w:rPr>
                <w:rFonts w:ascii="Times New Roman" w:hAnsi="Times New Roman"/>
                <w:lang w:val="kk-KZ"/>
              </w:rPr>
              <w:t xml:space="preserve">), 5 </w:t>
            </w:r>
            <w:r w:rsidR="00610FC8" w:rsidRPr="00610FC8">
              <w:rPr>
                <w:rFonts w:ascii="Times New Roman" w:hAnsi="Times New Roman"/>
                <w:lang w:val="kk-KZ"/>
              </w:rPr>
              <w:t>КХ</w:t>
            </w:r>
            <w:r w:rsidRPr="00610FC8">
              <w:rPr>
                <w:rFonts w:ascii="Times New Roman" w:hAnsi="Times New Roman"/>
                <w:lang w:val="kk-KZ"/>
              </w:rPr>
              <w:t xml:space="preserve"> </w:t>
            </w:r>
            <w:r w:rsidR="00610FC8" w:rsidRPr="00610FC8">
              <w:rPr>
                <w:rFonts w:ascii="Times New Roman" w:hAnsi="Times New Roman"/>
                <w:lang w:val="kk-KZ"/>
              </w:rPr>
              <w:t xml:space="preserve">были субсидированы  на общую сумму </w:t>
            </w:r>
            <w:r w:rsidRPr="00610FC8">
              <w:rPr>
                <w:rFonts w:ascii="Times New Roman" w:hAnsi="Times New Roman"/>
                <w:lang w:val="kk-KZ"/>
              </w:rPr>
              <w:t xml:space="preserve"> 2 938 650 те</w:t>
            </w:r>
            <w:r w:rsidR="00610FC8" w:rsidRPr="00610FC8">
              <w:rPr>
                <w:rFonts w:ascii="Times New Roman" w:hAnsi="Times New Roman"/>
                <w:lang w:val="kk-KZ"/>
              </w:rPr>
              <w:t>н</w:t>
            </w:r>
            <w:r w:rsidRPr="00610FC8">
              <w:rPr>
                <w:rFonts w:ascii="Times New Roman" w:hAnsi="Times New Roman"/>
                <w:lang w:val="kk-KZ"/>
              </w:rPr>
              <w:t>ге</w:t>
            </w:r>
            <w:r w:rsidR="00610FC8" w:rsidRPr="00610FC8">
              <w:rPr>
                <w:rFonts w:ascii="Times New Roman" w:hAnsi="Times New Roman"/>
                <w:lang w:val="kk-KZ"/>
              </w:rPr>
              <w:t>.</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С</w:t>
            </w:r>
            <w:r w:rsidRPr="00C3372A">
              <w:rPr>
                <w:rFonts w:ascii="Times New Roman" w:hAnsi="Times New Roman"/>
              </w:rPr>
              <w:t>убсидировани</w:t>
            </w:r>
            <w:r w:rsidRPr="00C3372A">
              <w:rPr>
                <w:rFonts w:ascii="Times New Roman" w:hAnsi="Times New Roman"/>
                <w:lang w:val="kk-KZ"/>
              </w:rPr>
              <w:t>е</w:t>
            </w:r>
            <w:r w:rsidRPr="00C3372A">
              <w:rPr>
                <w:rFonts w:ascii="Times New Roman" w:hAnsi="Times New Roman"/>
              </w:rPr>
              <w:t xml:space="preserve"> повышения урожайности и качества продукции растениеводства, стоимости горюче-смазочных </w:t>
            </w:r>
            <w:r w:rsidRPr="00C3372A">
              <w:rPr>
                <w:rFonts w:ascii="Times New Roman" w:hAnsi="Times New Roman"/>
              </w:rPr>
              <w:lastRenderedPageBreak/>
              <w:t>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w:t>
            </w:r>
          </w:p>
        </w:tc>
        <w:tc>
          <w:tcPr>
            <w:tcW w:w="1119" w:type="dxa"/>
          </w:tcPr>
          <w:p w:rsidR="000B0DC4" w:rsidRPr="00C3372A" w:rsidRDefault="000B0DC4" w:rsidP="000B0DC4">
            <w:pPr>
              <w:keepNext/>
              <w:keepLines/>
              <w:ind w:firstLine="0"/>
              <w:jc w:val="center"/>
              <w:rPr>
                <w:rFonts w:ascii="Times New Roman" w:hAnsi="Times New Roman"/>
                <w:bCs/>
              </w:rPr>
            </w:pPr>
            <w:r w:rsidRPr="00C3372A">
              <w:rPr>
                <w:rFonts w:ascii="Times New Roman" w:hAnsi="Times New Roman"/>
                <w:bCs/>
              </w:rPr>
              <w:lastRenderedPageBreak/>
              <w:t>млн. тенге</w:t>
            </w:r>
          </w:p>
        </w:tc>
        <w:tc>
          <w:tcPr>
            <w:tcW w:w="1649" w:type="dxa"/>
          </w:tcPr>
          <w:p w:rsidR="000B0DC4" w:rsidRPr="00C3372A" w:rsidRDefault="000B0DC4" w:rsidP="000B0DC4">
            <w:pPr>
              <w:ind w:firstLine="0"/>
              <w:jc w:val="center"/>
            </w:pPr>
            <w:r w:rsidRPr="00C3372A">
              <w:rPr>
                <w:rFonts w:ascii="Times New Roman" w:hAnsi="Times New Roman"/>
                <w:bCs/>
                <w:lang w:val="kk-KZ"/>
              </w:rPr>
              <w:t>информация</w:t>
            </w:r>
          </w:p>
        </w:tc>
        <w:tc>
          <w:tcPr>
            <w:tcW w:w="2271" w:type="dxa"/>
          </w:tcPr>
          <w:p w:rsidR="000B0DC4" w:rsidRPr="00610FC8" w:rsidRDefault="000B0DC4" w:rsidP="000B0DC4">
            <w:pPr>
              <w:ind w:firstLine="72"/>
              <w:jc w:val="center"/>
              <w:rPr>
                <w:rFonts w:ascii="Times New Roman" w:hAnsi="Times New Roman"/>
                <w:bCs/>
                <w:lang w:val="kk-KZ"/>
              </w:rPr>
            </w:pPr>
            <w:r w:rsidRPr="00610FC8">
              <w:rPr>
                <w:rFonts w:ascii="Times New Roman" w:hAnsi="Times New Roman"/>
                <w:bCs/>
                <w:lang w:val="kk-KZ"/>
              </w:rPr>
              <w:t>Отдел</w:t>
            </w:r>
            <w:r w:rsidRPr="00610FC8">
              <w:rPr>
                <w:rFonts w:ascii="Times New Roman" w:hAnsi="Times New Roman"/>
                <w:bCs/>
              </w:rPr>
              <w:t xml:space="preserve"> сельского хозяйства ак</w:t>
            </w:r>
            <w:r w:rsidRPr="00610FC8">
              <w:rPr>
                <w:rFonts w:ascii="Times New Roman" w:hAnsi="Times New Roman"/>
                <w:bCs/>
                <w:lang w:val="kk-KZ"/>
              </w:rPr>
              <w:t>имата</w:t>
            </w:r>
            <w:r w:rsidRPr="00610FC8">
              <w:rPr>
                <w:rFonts w:ascii="Times New Roman" w:hAnsi="Times New Roman"/>
                <w:bCs/>
              </w:rPr>
              <w:t xml:space="preserve"> </w:t>
            </w:r>
            <w:r w:rsidRPr="00610FC8">
              <w:rPr>
                <w:rFonts w:ascii="Times New Roman" w:hAnsi="Times New Roman"/>
                <w:bCs/>
                <w:lang w:val="kk-KZ"/>
              </w:rPr>
              <w:t>г. Тараза</w:t>
            </w:r>
          </w:p>
        </w:tc>
        <w:tc>
          <w:tcPr>
            <w:tcW w:w="6082" w:type="dxa"/>
          </w:tcPr>
          <w:p w:rsidR="000B0DC4" w:rsidRPr="00610FC8" w:rsidRDefault="00610FC8" w:rsidP="00610FC8">
            <w:pPr>
              <w:ind w:firstLine="0"/>
              <w:rPr>
                <w:rFonts w:ascii="Times New Roman" w:hAnsi="Times New Roman"/>
                <w:lang w:val="kk-KZ"/>
              </w:rPr>
            </w:pPr>
            <w:r w:rsidRPr="00610FC8">
              <w:rPr>
                <w:rFonts w:ascii="Times New Roman" w:hAnsi="Times New Roman"/>
                <w:lang w:val="kk-KZ"/>
              </w:rPr>
              <w:t xml:space="preserve">КХ </w:t>
            </w:r>
            <w:r w:rsidR="000B0DC4" w:rsidRPr="00610FC8">
              <w:rPr>
                <w:rFonts w:ascii="Times New Roman" w:hAnsi="Times New Roman"/>
                <w:lang w:val="kk-KZ"/>
              </w:rPr>
              <w:t xml:space="preserve">«Рамазан» </w:t>
            </w:r>
            <w:r w:rsidRPr="00610FC8">
              <w:rPr>
                <w:rFonts w:ascii="Times New Roman" w:hAnsi="Times New Roman"/>
                <w:lang w:val="kk-KZ"/>
              </w:rPr>
              <w:t xml:space="preserve">в </w:t>
            </w:r>
            <w:r w:rsidR="000B0DC4" w:rsidRPr="00610FC8">
              <w:rPr>
                <w:rFonts w:ascii="Times New Roman" w:hAnsi="Times New Roman"/>
                <w:lang w:val="kk-KZ"/>
              </w:rPr>
              <w:t xml:space="preserve">2017 </w:t>
            </w:r>
            <w:r w:rsidRPr="00610FC8">
              <w:rPr>
                <w:rFonts w:ascii="Times New Roman" w:hAnsi="Times New Roman"/>
                <w:lang w:val="kk-KZ"/>
              </w:rPr>
              <w:t xml:space="preserve">году получили субсидию на </w:t>
            </w:r>
            <w:r w:rsidR="000B0DC4" w:rsidRPr="00610FC8">
              <w:rPr>
                <w:rFonts w:ascii="Times New Roman" w:hAnsi="Times New Roman"/>
                <w:lang w:val="kk-KZ"/>
              </w:rPr>
              <w:t>5 220 000 те</w:t>
            </w:r>
            <w:r w:rsidRPr="00610FC8">
              <w:rPr>
                <w:rFonts w:ascii="Times New Roman" w:hAnsi="Times New Roman"/>
                <w:lang w:val="kk-KZ"/>
              </w:rPr>
              <w:t>н</w:t>
            </w:r>
            <w:r w:rsidR="000B0DC4" w:rsidRPr="00610FC8">
              <w:rPr>
                <w:rFonts w:ascii="Times New Roman" w:hAnsi="Times New Roman"/>
                <w:lang w:val="kk-KZ"/>
              </w:rPr>
              <w:t>ге</w:t>
            </w:r>
            <w:r w:rsidRPr="00610FC8">
              <w:rPr>
                <w:rFonts w:ascii="Times New Roman" w:hAnsi="Times New Roman"/>
                <w:lang w:val="kk-KZ"/>
              </w:rPr>
              <w:t>.</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bCs/>
                <w:lang w:val="kk-KZ"/>
              </w:rPr>
              <w:t>Увеличение объемов и улучшение качества продукции животноводства</w:t>
            </w:r>
          </w:p>
        </w:tc>
        <w:tc>
          <w:tcPr>
            <w:tcW w:w="1119" w:type="dxa"/>
          </w:tcPr>
          <w:p w:rsidR="000B0DC4" w:rsidRPr="00C3372A" w:rsidRDefault="000B0DC4" w:rsidP="000B0DC4">
            <w:pPr>
              <w:keepNext/>
              <w:keepLines/>
              <w:ind w:firstLine="0"/>
              <w:jc w:val="center"/>
              <w:rPr>
                <w:rFonts w:ascii="Times New Roman" w:hAnsi="Times New Roman"/>
                <w:bCs/>
                <w:lang w:val="kk-KZ"/>
              </w:rPr>
            </w:pPr>
            <w:r w:rsidRPr="00C3372A">
              <w:rPr>
                <w:rFonts w:ascii="Times New Roman" w:hAnsi="Times New Roman"/>
              </w:rPr>
              <w:t>млн. те</w:t>
            </w:r>
            <w:r w:rsidRPr="00C3372A">
              <w:rPr>
                <w:rFonts w:ascii="Times New Roman" w:hAnsi="Times New Roman"/>
                <w:lang w:val="kk-KZ"/>
              </w:rPr>
              <w:t>н</w:t>
            </w:r>
            <w:r w:rsidRPr="00C3372A">
              <w:rPr>
                <w:rFonts w:ascii="Times New Roman" w:hAnsi="Times New Roman"/>
              </w:rPr>
              <w:t>ге</w:t>
            </w:r>
          </w:p>
        </w:tc>
        <w:tc>
          <w:tcPr>
            <w:tcW w:w="1649" w:type="dxa"/>
          </w:tcPr>
          <w:p w:rsidR="000B0DC4" w:rsidRPr="00C3372A" w:rsidRDefault="000B0DC4" w:rsidP="000B0DC4">
            <w:pPr>
              <w:ind w:firstLine="0"/>
              <w:jc w:val="center"/>
            </w:pPr>
            <w:r w:rsidRPr="00C3372A">
              <w:rPr>
                <w:rFonts w:ascii="Times New Roman" w:hAnsi="Times New Roman"/>
                <w:bCs/>
                <w:lang w:val="kk-KZ"/>
              </w:rPr>
              <w:t>информация</w:t>
            </w:r>
          </w:p>
        </w:tc>
        <w:tc>
          <w:tcPr>
            <w:tcW w:w="2271" w:type="dxa"/>
          </w:tcPr>
          <w:p w:rsidR="000B0DC4" w:rsidRPr="000B0DC4" w:rsidRDefault="000B0DC4" w:rsidP="000B0DC4">
            <w:pPr>
              <w:ind w:firstLine="0"/>
              <w:jc w:val="center"/>
            </w:pPr>
            <w:r w:rsidRPr="000B0DC4">
              <w:rPr>
                <w:rFonts w:ascii="Times New Roman" w:hAnsi="Times New Roman"/>
                <w:bCs/>
                <w:lang w:val="kk-KZ"/>
              </w:rPr>
              <w:t>Отдел</w:t>
            </w:r>
            <w:r w:rsidRPr="000B0DC4">
              <w:rPr>
                <w:rFonts w:ascii="Times New Roman" w:hAnsi="Times New Roman"/>
                <w:bCs/>
              </w:rPr>
              <w:t xml:space="preserve"> сельского хозяйства ак</w:t>
            </w:r>
            <w:r w:rsidRPr="000B0DC4">
              <w:rPr>
                <w:rFonts w:ascii="Times New Roman" w:hAnsi="Times New Roman"/>
                <w:bCs/>
                <w:lang w:val="kk-KZ"/>
              </w:rPr>
              <w:t>имата</w:t>
            </w:r>
            <w:r w:rsidRPr="000B0DC4">
              <w:rPr>
                <w:rFonts w:ascii="Times New Roman" w:hAnsi="Times New Roman"/>
                <w:bCs/>
              </w:rPr>
              <w:t xml:space="preserve"> </w:t>
            </w:r>
            <w:r w:rsidRPr="000B0DC4">
              <w:rPr>
                <w:rFonts w:ascii="Times New Roman" w:hAnsi="Times New Roman"/>
                <w:bCs/>
                <w:lang w:val="kk-KZ"/>
              </w:rPr>
              <w:t>г. Тараза</w:t>
            </w:r>
          </w:p>
        </w:tc>
        <w:tc>
          <w:tcPr>
            <w:tcW w:w="6082" w:type="dxa"/>
          </w:tcPr>
          <w:p w:rsidR="000B0DC4" w:rsidRPr="000B0DC4" w:rsidRDefault="000B0DC4" w:rsidP="000B0DC4">
            <w:pPr>
              <w:keepNext/>
              <w:keepLines/>
              <w:ind w:firstLine="0"/>
              <w:rPr>
                <w:rFonts w:ascii="Times New Roman" w:hAnsi="Times New Roman"/>
                <w:lang w:val="kk-KZ"/>
              </w:rPr>
            </w:pPr>
            <w:r w:rsidRPr="000B0DC4">
              <w:rPr>
                <w:rFonts w:ascii="Times New Roman" w:hAnsi="Times New Roman"/>
                <w:lang w:val="kk-KZ"/>
              </w:rPr>
              <w:t>Объемы продукции животноводства составили 1 291,0 млн. тенге.</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 xml:space="preserve">Реализация программы «Сыбаға» </w:t>
            </w:r>
          </w:p>
        </w:tc>
        <w:tc>
          <w:tcPr>
            <w:tcW w:w="1119" w:type="dxa"/>
          </w:tcPr>
          <w:p w:rsidR="000B0DC4" w:rsidRPr="00C3372A" w:rsidRDefault="000B0DC4" w:rsidP="000B0DC4">
            <w:pPr>
              <w:keepNext/>
              <w:keepLines/>
              <w:ind w:firstLine="0"/>
              <w:jc w:val="center"/>
              <w:rPr>
                <w:rFonts w:ascii="Times New Roman" w:hAnsi="Times New Roman"/>
                <w:bCs/>
                <w:lang w:val="kk-KZ"/>
              </w:rPr>
            </w:pPr>
            <w:r w:rsidRPr="00C3372A">
              <w:rPr>
                <w:rFonts w:ascii="Times New Roman" w:hAnsi="Times New Roman"/>
                <w:lang w:val="kk-KZ"/>
              </w:rPr>
              <w:t>голов</w:t>
            </w:r>
          </w:p>
        </w:tc>
        <w:tc>
          <w:tcPr>
            <w:tcW w:w="1649" w:type="dxa"/>
          </w:tcPr>
          <w:p w:rsidR="000B0DC4" w:rsidRPr="00C3372A" w:rsidRDefault="000B0DC4" w:rsidP="000B0DC4">
            <w:pPr>
              <w:ind w:firstLine="0"/>
              <w:jc w:val="center"/>
            </w:pPr>
            <w:r w:rsidRPr="00C3372A">
              <w:rPr>
                <w:rFonts w:ascii="Times New Roman" w:hAnsi="Times New Roman"/>
                <w:bCs/>
                <w:lang w:val="kk-KZ"/>
              </w:rPr>
              <w:t>информация</w:t>
            </w:r>
          </w:p>
        </w:tc>
        <w:tc>
          <w:tcPr>
            <w:tcW w:w="2271" w:type="dxa"/>
          </w:tcPr>
          <w:p w:rsidR="000B0DC4" w:rsidRPr="00C3372A" w:rsidRDefault="000B0DC4" w:rsidP="000B0DC4">
            <w:pPr>
              <w:ind w:firstLine="0"/>
              <w:jc w:val="center"/>
            </w:pPr>
            <w:r w:rsidRPr="00C3372A">
              <w:rPr>
                <w:rFonts w:ascii="Times New Roman" w:hAnsi="Times New Roman"/>
                <w:bCs/>
                <w:lang w:val="kk-KZ"/>
              </w:rPr>
              <w:t>Отдел</w:t>
            </w:r>
            <w:r w:rsidRPr="00C3372A">
              <w:rPr>
                <w:rFonts w:ascii="Times New Roman" w:hAnsi="Times New Roman"/>
                <w:bCs/>
              </w:rPr>
              <w:t xml:space="preserve"> сельского хозяйства ак</w:t>
            </w:r>
            <w:r w:rsidRPr="00C3372A">
              <w:rPr>
                <w:rFonts w:ascii="Times New Roman" w:hAnsi="Times New Roman"/>
                <w:bCs/>
                <w:lang w:val="kk-KZ"/>
              </w:rPr>
              <w:t>имата</w:t>
            </w:r>
            <w:r w:rsidRPr="00C3372A">
              <w:rPr>
                <w:rFonts w:ascii="Times New Roman" w:hAnsi="Times New Roman"/>
                <w:bCs/>
              </w:rPr>
              <w:t xml:space="preserve"> </w:t>
            </w:r>
            <w:r w:rsidRPr="00C3372A">
              <w:rPr>
                <w:rFonts w:ascii="Times New Roman" w:hAnsi="Times New Roman"/>
                <w:bCs/>
                <w:lang w:val="kk-KZ"/>
              </w:rPr>
              <w:t>г. Тараза</w:t>
            </w:r>
          </w:p>
        </w:tc>
        <w:tc>
          <w:tcPr>
            <w:tcW w:w="608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Данная программа на территории города Тараз не реализуется</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 xml:space="preserve">Реализация программы «Құлан» </w:t>
            </w:r>
          </w:p>
        </w:tc>
        <w:tc>
          <w:tcPr>
            <w:tcW w:w="1119" w:type="dxa"/>
          </w:tcPr>
          <w:p w:rsidR="000B0DC4" w:rsidRPr="00C3372A" w:rsidRDefault="000B0DC4" w:rsidP="000B0DC4">
            <w:pPr>
              <w:ind w:firstLine="0"/>
              <w:jc w:val="center"/>
            </w:pPr>
            <w:r w:rsidRPr="00C3372A">
              <w:rPr>
                <w:rFonts w:ascii="Times New Roman" w:hAnsi="Times New Roman"/>
                <w:lang w:val="kk-KZ"/>
              </w:rPr>
              <w:t>голов</w:t>
            </w:r>
          </w:p>
        </w:tc>
        <w:tc>
          <w:tcPr>
            <w:tcW w:w="1649" w:type="dxa"/>
          </w:tcPr>
          <w:p w:rsidR="000B0DC4" w:rsidRPr="00C3372A" w:rsidRDefault="000B0DC4" w:rsidP="000B0DC4">
            <w:pPr>
              <w:ind w:firstLine="0"/>
              <w:jc w:val="center"/>
            </w:pPr>
            <w:r w:rsidRPr="00C3372A">
              <w:rPr>
                <w:rFonts w:ascii="Times New Roman" w:hAnsi="Times New Roman"/>
                <w:bCs/>
                <w:lang w:val="kk-KZ"/>
              </w:rPr>
              <w:t>информация</w:t>
            </w:r>
          </w:p>
        </w:tc>
        <w:tc>
          <w:tcPr>
            <w:tcW w:w="2271" w:type="dxa"/>
          </w:tcPr>
          <w:p w:rsidR="000B0DC4" w:rsidRPr="00C3372A" w:rsidRDefault="000B0DC4" w:rsidP="000B0DC4">
            <w:pPr>
              <w:ind w:firstLine="0"/>
              <w:jc w:val="center"/>
            </w:pPr>
            <w:r w:rsidRPr="00C3372A">
              <w:rPr>
                <w:rFonts w:ascii="Times New Roman" w:hAnsi="Times New Roman"/>
                <w:bCs/>
                <w:lang w:val="kk-KZ"/>
              </w:rPr>
              <w:t>Отдел</w:t>
            </w:r>
            <w:r w:rsidRPr="00C3372A">
              <w:rPr>
                <w:rFonts w:ascii="Times New Roman" w:hAnsi="Times New Roman"/>
                <w:bCs/>
              </w:rPr>
              <w:t xml:space="preserve"> сельского хозяйства ак</w:t>
            </w:r>
            <w:r w:rsidRPr="00C3372A">
              <w:rPr>
                <w:rFonts w:ascii="Times New Roman" w:hAnsi="Times New Roman"/>
                <w:bCs/>
                <w:lang w:val="kk-KZ"/>
              </w:rPr>
              <w:t>имата</w:t>
            </w:r>
            <w:r w:rsidRPr="00C3372A">
              <w:rPr>
                <w:rFonts w:ascii="Times New Roman" w:hAnsi="Times New Roman"/>
                <w:bCs/>
              </w:rPr>
              <w:t xml:space="preserve"> </w:t>
            </w:r>
            <w:r w:rsidRPr="00C3372A">
              <w:rPr>
                <w:rFonts w:ascii="Times New Roman" w:hAnsi="Times New Roman"/>
                <w:bCs/>
                <w:lang w:val="kk-KZ"/>
              </w:rPr>
              <w:t>г. Тараза</w:t>
            </w:r>
          </w:p>
        </w:tc>
        <w:tc>
          <w:tcPr>
            <w:tcW w:w="6082" w:type="dxa"/>
          </w:tcPr>
          <w:p w:rsidR="000B0DC4" w:rsidRPr="00C3372A" w:rsidRDefault="000B0DC4" w:rsidP="000B0DC4">
            <w:pPr>
              <w:ind w:firstLine="0"/>
            </w:pPr>
            <w:r w:rsidRPr="00C3372A">
              <w:rPr>
                <w:rFonts w:ascii="Times New Roman" w:hAnsi="Times New Roman"/>
                <w:lang w:val="kk-KZ"/>
              </w:rPr>
              <w:t>Данная программа на территории города Тараз не реализуется</w:t>
            </w:r>
          </w:p>
        </w:tc>
      </w:tr>
      <w:tr w:rsidR="000B0DC4" w:rsidRPr="00103BCC" w:rsidTr="000B0DC4">
        <w:tc>
          <w:tcPr>
            <w:tcW w:w="521" w:type="dxa"/>
          </w:tcPr>
          <w:p w:rsidR="000B0DC4" w:rsidRPr="00103BCC" w:rsidRDefault="000B0DC4" w:rsidP="000B0DC4">
            <w:pPr>
              <w:ind w:firstLine="0"/>
              <w:rPr>
                <w:rFonts w:ascii="Times New Roman" w:hAnsi="Times New Roman"/>
                <w:color w:val="FF0000"/>
                <w:lang w:val="kk-KZ"/>
              </w:rPr>
            </w:pPr>
          </w:p>
        </w:tc>
        <w:tc>
          <w:tcPr>
            <w:tcW w:w="3492" w:type="dxa"/>
          </w:tcPr>
          <w:p w:rsidR="000B0DC4" w:rsidRPr="00C3372A" w:rsidRDefault="000B0DC4" w:rsidP="000B0DC4">
            <w:pPr>
              <w:keepNext/>
              <w:keepLines/>
              <w:ind w:firstLine="0"/>
              <w:rPr>
                <w:rFonts w:ascii="Times New Roman" w:hAnsi="Times New Roman"/>
                <w:lang w:val="kk-KZ"/>
              </w:rPr>
            </w:pPr>
            <w:r w:rsidRPr="00C3372A">
              <w:rPr>
                <w:rFonts w:ascii="Times New Roman" w:hAnsi="Times New Roman"/>
                <w:lang w:val="kk-KZ"/>
              </w:rPr>
              <w:t xml:space="preserve">Реализация программы «Алтын асық» </w:t>
            </w:r>
          </w:p>
        </w:tc>
        <w:tc>
          <w:tcPr>
            <w:tcW w:w="1119" w:type="dxa"/>
          </w:tcPr>
          <w:p w:rsidR="000B0DC4" w:rsidRPr="00C3372A" w:rsidRDefault="000B0DC4" w:rsidP="000B0DC4">
            <w:pPr>
              <w:ind w:firstLine="0"/>
              <w:jc w:val="center"/>
            </w:pPr>
            <w:r w:rsidRPr="00C3372A">
              <w:rPr>
                <w:rFonts w:ascii="Times New Roman" w:hAnsi="Times New Roman"/>
                <w:lang w:val="kk-KZ"/>
              </w:rPr>
              <w:t>голов</w:t>
            </w:r>
          </w:p>
        </w:tc>
        <w:tc>
          <w:tcPr>
            <w:tcW w:w="1649" w:type="dxa"/>
          </w:tcPr>
          <w:p w:rsidR="000B0DC4" w:rsidRPr="00C3372A" w:rsidRDefault="000B0DC4" w:rsidP="000B0DC4">
            <w:pPr>
              <w:ind w:firstLine="0"/>
              <w:jc w:val="center"/>
            </w:pPr>
            <w:r w:rsidRPr="00C3372A">
              <w:rPr>
                <w:rFonts w:ascii="Times New Roman" w:hAnsi="Times New Roman"/>
                <w:bCs/>
                <w:lang w:val="kk-KZ"/>
              </w:rPr>
              <w:t>информация</w:t>
            </w:r>
          </w:p>
        </w:tc>
        <w:tc>
          <w:tcPr>
            <w:tcW w:w="2271" w:type="dxa"/>
          </w:tcPr>
          <w:p w:rsidR="000B0DC4" w:rsidRPr="00C3372A" w:rsidRDefault="000B0DC4" w:rsidP="000B0DC4">
            <w:pPr>
              <w:ind w:firstLine="0"/>
              <w:jc w:val="center"/>
            </w:pPr>
            <w:r w:rsidRPr="00C3372A">
              <w:rPr>
                <w:rFonts w:ascii="Times New Roman" w:hAnsi="Times New Roman"/>
                <w:bCs/>
                <w:lang w:val="kk-KZ"/>
              </w:rPr>
              <w:t>Отдел</w:t>
            </w:r>
            <w:r w:rsidRPr="00C3372A">
              <w:rPr>
                <w:rFonts w:ascii="Times New Roman" w:hAnsi="Times New Roman"/>
                <w:bCs/>
              </w:rPr>
              <w:t xml:space="preserve"> сельского хозяйства ак</w:t>
            </w:r>
            <w:r w:rsidRPr="00C3372A">
              <w:rPr>
                <w:rFonts w:ascii="Times New Roman" w:hAnsi="Times New Roman"/>
                <w:bCs/>
                <w:lang w:val="kk-KZ"/>
              </w:rPr>
              <w:t>имата</w:t>
            </w:r>
            <w:r w:rsidRPr="00C3372A">
              <w:rPr>
                <w:rFonts w:ascii="Times New Roman" w:hAnsi="Times New Roman"/>
                <w:bCs/>
              </w:rPr>
              <w:t xml:space="preserve"> </w:t>
            </w:r>
            <w:r w:rsidRPr="00C3372A">
              <w:rPr>
                <w:rFonts w:ascii="Times New Roman" w:hAnsi="Times New Roman"/>
                <w:bCs/>
                <w:lang w:val="kk-KZ"/>
              </w:rPr>
              <w:t>г. Тараза</w:t>
            </w:r>
          </w:p>
        </w:tc>
        <w:tc>
          <w:tcPr>
            <w:tcW w:w="6082" w:type="dxa"/>
          </w:tcPr>
          <w:p w:rsidR="000B0DC4" w:rsidRPr="00C3372A" w:rsidRDefault="000B0DC4" w:rsidP="000B0DC4">
            <w:pPr>
              <w:ind w:firstLine="0"/>
            </w:pPr>
            <w:r w:rsidRPr="00C3372A">
              <w:rPr>
                <w:rFonts w:ascii="Times New Roman" w:hAnsi="Times New Roman"/>
                <w:lang w:val="kk-KZ"/>
              </w:rPr>
              <w:t>Данная программа на территории города Тараз не реализуется</w:t>
            </w:r>
          </w:p>
        </w:tc>
      </w:tr>
      <w:tr w:rsidR="000B0DC4" w:rsidRPr="00E61C22" w:rsidTr="00044834">
        <w:tc>
          <w:tcPr>
            <w:tcW w:w="15134" w:type="dxa"/>
            <w:gridSpan w:val="6"/>
          </w:tcPr>
          <w:p w:rsidR="000B0DC4" w:rsidRPr="00E61C22" w:rsidRDefault="000B0DC4" w:rsidP="00044834">
            <w:pPr>
              <w:ind w:firstLine="0"/>
              <w:rPr>
                <w:rFonts w:ascii="Times New Roman" w:hAnsi="Times New Roman"/>
                <w:b/>
                <w:lang w:val="kk-KZ"/>
              </w:rPr>
            </w:pPr>
            <w:r w:rsidRPr="00E61C22">
              <w:rPr>
                <w:rFonts w:ascii="Times New Roman" w:hAnsi="Times New Roman"/>
                <w:b/>
                <w:lang w:val="kk-KZ"/>
              </w:rPr>
              <w:t>3.2.3. Малый и средний бизнес, торговля</w:t>
            </w:r>
          </w:p>
        </w:tc>
      </w:tr>
      <w:tr w:rsidR="000B0DC4" w:rsidRPr="00E61C22" w:rsidTr="00044834">
        <w:tc>
          <w:tcPr>
            <w:tcW w:w="15134" w:type="dxa"/>
            <w:gridSpan w:val="6"/>
          </w:tcPr>
          <w:p w:rsidR="000B0DC4" w:rsidRPr="00E61C22" w:rsidRDefault="000B0DC4" w:rsidP="00044834">
            <w:pPr>
              <w:ind w:firstLine="0"/>
              <w:rPr>
                <w:rFonts w:ascii="Times New Roman" w:hAnsi="Times New Roman"/>
                <w:b/>
                <w:lang w:val="kk-KZ"/>
              </w:rPr>
            </w:pPr>
            <w:r w:rsidRPr="00E61C22">
              <w:rPr>
                <w:rFonts w:ascii="Times New Roman" w:hAnsi="Times New Roman"/>
                <w:b/>
                <w:lang w:val="kk-KZ"/>
              </w:rPr>
              <w:t>Цель 3.2.3.1: Развитие конкурентоспособного малого, среднего предпринимательства и торговли</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1</w:t>
            </w:r>
          </w:p>
        </w:tc>
        <w:tc>
          <w:tcPr>
            <w:tcW w:w="3492" w:type="dxa"/>
          </w:tcPr>
          <w:p w:rsidR="000B0DC4" w:rsidRPr="00E61C22" w:rsidRDefault="000B0DC4" w:rsidP="00E61C22">
            <w:pPr>
              <w:keepNext/>
              <w:keepLines/>
              <w:ind w:firstLine="0"/>
              <w:jc w:val="left"/>
              <w:rPr>
                <w:rFonts w:ascii="Times New Roman" w:hAnsi="Times New Roman"/>
                <w:spacing w:val="-6"/>
                <w:lang w:val="kk-KZ"/>
              </w:rPr>
            </w:pPr>
            <w:r w:rsidRPr="00E61C22">
              <w:rPr>
                <w:rFonts w:ascii="Times New Roman" w:hAnsi="Times New Roman"/>
                <w:lang w:val="kk-KZ"/>
              </w:rPr>
              <w:t>Увеличение объема оборота внешней торговли</w:t>
            </w:r>
          </w:p>
          <w:p w:rsidR="000B0DC4" w:rsidRPr="00E61C22" w:rsidRDefault="000B0DC4" w:rsidP="00E61C22">
            <w:pPr>
              <w:keepNext/>
              <w:keepLines/>
              <w:ind w:firstLine="0"/>
              <w:jc w:val="left"/>
              <w:rPr>
                <w:rFonts w:ascii="Times New Roman" w:hAnsi="Times New Roman"/>
                <w:spacing w:val="-6"/>
                <w:lang w:val="kk-KZ"/>
              </w:rPr>
            </w:pPr>
          </w:p>
        </w:tc>
        <w:tc>
          <w:tcPr>
            <w:tcW w:w="1119" w:type="dxa"/>
          </w:tcPr>
          <w:p w:rsidR="000B0DC4" w:rsidRPr="00E61C22" w:rsidRDefault="000B0DC4" w:rsidP="00E61C22">
            <w:pPr>
              <w:jc w:val="center"/>
              <w:rPr>
                <w:rFonts w:ascii="Times New Roman" w:hAnsi="Times New Roman"/>
                <w:lang w:val="kk-KZ"/>
              </w:rPr>
            </w:pPr>
          </w:p>
        </w:tc>
        <w:tc>
          <w:tcPr>
            <w:tcW w:w="1649"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Отдел предпринимательства и промышленности акимата города Тараз</w:t>
            </w:r>
          </w:p>
        </w:tc>
        <w:tc>
          <w:tcPr>
            <w:tcW w:w="6082" w:type="dxa"/>
          </w:tcPr>
          <w:p w:rsidR="000B0DC4" w:rsidRPr="00E61C22" w:rsidRDefault="000B0DC4" w:rsidP="00E61C22">
            <w:pPr>
              <w:keepNext/>
              <w:keepLines/>
              <w:tabs>
                <w:tab w:val="left" w:pos="7605"/>
              </w:tabs>
              <w:rPr>
                <w:rFonts w:ascii="Times New Roman" w:hAnsi="Times New Roman"/>
                <w:lang w:val="kk-KZ"/>
              </w:rPr>
            </w:pPr>
            <w:r w:rsidRPr="00E61C22">
              <w:rPr>
                <w:rFonts w:ascii="Times New Roman" w:hAnsi="Times New Roman"/>
                <w:lang w:val="kk-KZ"/>
              </w:rPr>
              <w:t>В целях увеличения объема оборота внешней торговли на постоянной основе ведется разъяснительная работа с местными товаропроизводителями.</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2</w:t>
            </w:r>
          </w:p>
        </w:tc>
        <w:tc>
          <w:tcPr>
            <w:tcW w:w="3492" w:type="dxa"/>
          </w:tcPr>
          <w:p w:rsidR="000B0DC4" w:rsidRPr="00E61C22" w:rsidRDefault="000B0DC4" w:rsidP="00E61C22">
            <w:pPr>
              <w:keepNext/>
              <w:keepLines/>
              <w:ind w:firstLine="0"/>
              <w:jc w:val="left"/>
              <w:rPr>
                <w:rFonts w:ascii="Times New Roman" w:hAnsi="Times New Roman"/>
                <w:spacing w:val="-6"/>
                <w:lang w:val="kk-KZ"/>
              </w:rPr>
            </w:pPr>
            <w:r w:rsidRPr="00E61C22">
              <w:rPr>
                <w:rFonts w:ascii="Times New Roman" w:hAnsi="Times New Roman"/>
                <w:lang w:val="kk-KZ"/>
              </w:rPr>
              <w:t>Увеличение объема оборота розничной торговли</w:t>
            </w: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jc w:val="center"/>
              <w:rPr>
                <w:rFonts w:ascii="Times New Roman" w:hAnsi="Times New Roman"/>
                <w:lang w:val="kk-KZ"/>
              </w:rPr>
            </w:pPr>
          </w:p>
        </w:tc>
        <w:tc>
          <w:tcPr>
            <w:tcW w:w="1649"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Отдел предпринимательства и промышленности акимата города Тараз</w:t>
            </w:r>
          </w:p>
        </w:tc>
        <w:tc>
          <w:tcPr>
            <w:tcW w:w="6082" w:type="dxa"/>
          </w:tcPr>
          <w:p w:rsidR="000B0DC4" w:rsidRPr="00E61C22" w:rsidRDefault="000B0DC4" w:rsidP="00E61C22">
            <w:pPr>
              <w:keepNext/>
              <w:keepLines/>
              <w:tabs>
                <w:tab w:val="left" w:pos="7605"/>
              </w:tabs>
              <w:rPr>
                <w:rFonts w:ascii="Times New Roman" w:hAnsi="Times New Roman"/>
                <w:lang w:val="kk-KZ"/>
              </w:rPr>
            </w:pPr>
            <w:r w:rsidRPr="00E61C22">
              <w:rPr>
                <w:rFonts w:ascii="Times New Roman" w:hAnsi="Times New Roman"/>
                <w:lang w:val="kk-KZ"/>
              </w:rPr>
              <w:t>В целях увеличения объема оборота розничной торговли на постоянной основе ведется разъяснительная работа с руководствами магазинов, крупных супермаркетов и торговцами базара.</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3</w:t>
            </w:r>
          </w:p>
        </w:tc>
        <w:tc>
          <w:tcPr>
            <w:tcW w:w="3492" w:type="dxa"/>
          </w:tcPr>
          <w:p w:rsidR="000B0DC4" w:rsidRPr="00E61C22" w:rsidRDefault="000B0DC4" w:rsidP="00E61C22">
            <w:pPr>
              <w:keepNext/>
              <w:keepLines/>
              <w:ind w:firstLine="0"/>
              <w:jc w:val="left"/>
              <w:rPr>
                <w:rFonts w:ascii="Times New Roman" w:hAnsi="Times New Roman"/>
                <w:lang w:val="kk-KZ"/>
              </w:rPr>
            </w:pPr>
            <w:r w:rsidRPr="00E61C22">
              <w:rPr>
                <w:rFonts w:ascii="Times New Roman" w:hAnsi="Times New Roman"/>
                <w:lang w:val="kk-KZ"/>
              </w:rPr>
              <w:t>Проведение сельскохозяйственных ярмарок</w:t>
            </w: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jc w:val="center"/>
              <w:rPr>
                <w:rFonts w:ascii="Times New Roman" w:hAnsi="Times New Roman"/>
                <w:bCs/>
                <w:lang w:val="kk-KZ"/>
              </w:rPr>
            </w:pPr>
          </w:p>
        </w:tc>
        <w:tc>
          <w:tcPr>
            <w:tcW w:w="1649"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Отдел предпринимательства и промышленности и сельского хозяйства акимата города Тараз</w:t>
            </w:r>
            <w:r w:rsidRPr="00E61C22">
              <w:rPr>
                <w:rFonts w:ascii="Times New Roman" w:hAnsi="Times New Roman"/>
                <w:bCs/>
                <w:lang w:val="kk-KZ"/>
              </w:rPr>
              <w:t xml:space="preserve"> </w:t>
            </w:r>
          </w:p>
        </w:tc>
        <w:tc>
          <w:tcPr>
            <w:tcW w:w="6082"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В 2017 году на коммунальном базаре города было проведено 87 ярмарок на общую сумму 269,0 млн.тенге. На центральной площади «Достык» 9 ярмарок, 1092,8 тонны товара на сумму 541,8 млн.тенге. Цены на ярмарках были ниже рыночной на 15-20 процентов. Их них одна ярмарка была организована Актюбинской областью.</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lastRenderedPageBreak/>
              <w:t>4</w:t>
            </w:r>
          </w:p>
        </w:tc>
        <w:tc>
          <w:tcPr>
            <w:tcW w:w="3492" w:type="dxa"/>
          </w:tcPr>
          <w:p w:rsidR="000B0DC4" w:rsidRPr="00E61C22" w:rsidRDefault="000B0DC4" w:rsidP="00E61C22">
            <w:pPr>
              <w:keepNext/>
              <w:keepLines/>
              <w:ind w:firstLine="0"/>
              <w:jc w:val="left"/>
              <w:rPr>
                <w:rFonts w:ascii="Times New Roman" w:hAnsi="Times New Roman"/>
                <w:spacing w:val="-6"/>
                <w:lang w:val="kk-KZ"/>
              </w:rPr>
            </w:pPr>
            <w:r w:rsidRPr="00E61C22">
              <w:rPr>
                <w:rFonts w:ascii="Times New Roman" w:hAnsi="Times New Roman"/>
                <w:lang w:val="kk-KZ"/>
              </w:rPr>
              <w:t>Увеличение объема оборота оптовой торговли</w:t>
            </w:r>
          </w:p>
          <w:p w:rsidR="000B0DC4" w:rsidRPr="00E61C22" w:rsidRDefault="000B0DC4" w:rsidP="00E61C22">
            <w:pPr>
              <w:keepNext/>
              <w:keepLines/>
              <w:ind w:firstLine="0"/>
              <w:jc w:val="left"/>
              <w:rPr>
                <w:rFonts w:ascii="Times New Roman" w:hAnsi="Times New Roman"/>
                <w:lang w:val="kk-KZ"/>
              </w:rPr>
            </w:pP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jc w:val="center"/>
              <w:rPr>
                <w:rFonts w:ascii="Times New Roman" w:hAnsi="Times New Roman"/>
                <w:lang w:val="kk-KZ"/>
              </w:rPr>
            </w:pPr>
          </w:p>
        </w:tc>
        <w:tc>
          <w:tcPr>
            <w:tcW w:w="1649"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Отдел предпринимательства и промышленности акимата города Тараз</w:t>
            </w:r>
          </w:p>
        </w:tc>
        <w:tc>
          <w:tcPr>
            <w:tcW w:w="6082" w:type="dxa"/>
          </w:tcPr>
          <w:p w:rsidR="000B0DC4" w:rsidRPr="00E61C22" w:rsidRDefault="000B0DC4" w:rsidP="00E61C22">
            <w:pPr>
              <w:keepNext/>
              <w:keepLines/>
              <w:tabs>
                <w:tab w:val="left" w:pos="7605"/>
              </w:tabs>
              <w:ind w:firstLine="0"/>
              <w:rPr>
                <w:rFonts w:ascii="Times New Roman" w:hAnsi="Times New Roman"/>
                <w:lang w:val="kk-KZ"/>
              </w:rPr>
            </w:pPr>
            <w:r w:rsidRPr="00E61C22">
              <w:rPr>
                <w:rFonts w:ascii="Times New Roman" w:hAnsi="Times New Roman"/>
                <w:lang w:val="kk-KZ"/>
              </w:rPr>
              <w:t xml:space="preserve">            В целях увеличения объема оборота оптовой торговли на постоянной основе ведется разъяснительная работа с оптовыми торговыми точками города, а также базаров.</w:t>
            </w:r>
          </w:p>
          <w:p w:rsidR="000B0DC4" w:rsidRPr="00E61C22" w:rsidRDefault="000B0DC4" w:rsidP="00E61C22">
            <w:pPr>
              <w:keepNext/>
              <w:keepLines/>
              <w:tabs>
                <w:tab w:val="left" w:pos="7605"/>
              </w:tabs>
              <w:ind w:firstLine="0"/>
              <w:rPr>
                <w:rFonts w:ascii="Times New Roman" w:hAnsi="Times New Roman"/>
                <w:lang w:val="kk-KZ"/>
              </w:rPr>
            </w:pPr>
          </w:p>
        </w:tc>
      </w:tr>
      <w:tr w:rsidR="000B0DC4" w:rsidRPr="00E61C22" w:rsidTr="00044834">
        <w:tc>
          <w:tcPr>
            <w:tcW w:w="15134" w:type="dxa"/>
            <w:gridSpan w:val="6"/>
          </w:tcPr>
          <w:p w:rsidR="000B0DC4" w:rsidRPr="00E61C22" w:rsidRDefault="000B0DC4" w:rsidP="00044834">
            <w:pPr>
              <w:ind w:firstLine="0"/>
              <w:rPr>
                <w:rFonts w:ascii="Times New Roman" w:hAnsi="Times New Roman"/>
                <w:b/>
                <w:lang w:val="kk-KZ"/>
              </w:rPr>
            </w:pPr>
            <w:r w:rsidRPr="00E61C22">
              <w:rPr>
                <w:rFonts w:ascii="Times New Roman" w:hAnsi="Times New Roman"/>
                <w:b/>
                <w:lang w:val="kk-KZ"/>
              </w:rPr>
              <w:t>3.2.4. Инновации и инвестиции</w:t>
            </w:r>
          </w:p>
        </w:tc>
      </w:tr>
      <w:tr w:rsidR="000B0DC4" w:rsidRPr="00E61C22" w:rsidTr="00044834">
        <w:tc>
          <w:tcPr>
            <w:tcW w:w="15134" w:type="dxa"/>
            <w:gridSpan w:val="6"/>
          </w:tcPr>
          <w:p w:rsidR="000B0DC4" w:rsidRPr="00E61C22" w:rsidRDefault="000B0DC4" w:rsidP="00044834">
            <w:pPr>
              <w:ind w:firstLine="0"/>
              <w:rPr>
                <w:rFonts w:ascii="Times New Roman" w:hAnsi="Times New Roman"/>
                <w:b/>
                <w:lang w:val="kk-KZ"/>
              </w:rPr>
            </w:pPr>
            <w:r w:rsidRPr="00E61C22">
              <w:rPr>
                <w:rFonts w:ascii="Times New Roman" w:hAnsi="Times New Roman"/>
                <w:b/>
                <w:lang w:val="kk-KZ"/>
              </w:rPr>
              <w:t>Цель 3.2.4.1: Развитие инноваций и стимулирование притока инвестиций в регион</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Pr>
                <w:rFonts w:ascii="Times New Roman" w:hAnsi="Times New Roman"/>
                <w:lang w:val="kk-KZ"/>
              </w:rPr>
              <w:t>1</w:t>
            </w:r>
          </w:p>
        </w:tc>
        <w:tc>
          <w:tcPr>
            <w:tcW w:w="3492" w:type="dxa"/>
          </w:tcPr>
          <w:p w:rsidR="000B0DC4" w:rsidRPr="00E61C22" w:rsidRDefault="000B0DC4" w:rsidP="00E61C22">
            <w:pPr>
              <w:keepNext/>
              <w:keepLines/>
              <w:ind w:firstLine="0"/>
              <w:jc w:val="left"/>
              <w:rPr>
                <w:rFonts w:ascii="Times New Roman" w:hAnsi="Times New Roman"/>
                <w:lang w:val="kk-KZ"/>
              </w:rPr>
            </w:pPr>
            <w:r w:rsidRPr="00E61C22">
              <w:rPr>
                <w:rFonts w:ascii="Times New Roman" w:hAnsi="Times New Roman"/>
                <w:lang w:val="kk-KZ"/>
              </w:rPr>
              <w:t>Осуществление инвестиционных проектов</w:t>
            </w: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ind w:firstLine="0"/>
              <w:rPr>
                <w:rFonts w:ascii="Times New Roman" w:hAnsi="Times New Roman"/>
              </w:rPr>
            </w:pPr>
            <w:r w:rsidRPr="00E61C22">
              <w:rPr>
                <w:rFonts w:ascii="Times New Roman" w:hAnsi="Times New Roman"/>
                <w:bCs/>
              </w:rPr>
              <w:t>млн. те</w:t>
            </w:r>
            <w:r w:rsidRPr="00E61C22">
              <w:rPr>
                <w:rFonts w:ascii="Times New Roman" w:hAnsi="Times New Roman"/>
                <w:bCs/>
                <w:lang w:val="kk-KZ"/>
              </w:rPr>
              <w:t>н</w:t>
            </w:r>
            <w:r w:rsidRPr="00E61C22">
              <w:rPr>
                <w:rFonts w:ascii="Times New Roman" w:hAnsi="Times New Roman"/>
                <w:bCs/>
              </w:rPr>
              <w:t>ге</w:t>
            </w:r>
          </w:p>
        </w:tc>
        <w:tc>
          <w:tcPr>
            <w:tcW w:w="1649"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информация в УПИИР</w:t>
            </w:r>
          </w:p>
        </w:tc>
        <w:tc>
          <w:tcPr>
            <w:tcW w:w="2271" w:type="dxa"/>
          </w:tcPr>
          <w:p w:rsidR="000B0DC4" w:rsidRPr="00E61C22" w:rsidRDefault="000B0DC4" w:rsidP="00E61C22">
            <w:pPr>
              <w:keepNext/>
              <w:keepLines/>
              <w:tabs>
                <w:tab w:val="left" w:pos="7605"/>
              </w:tabs>
              <w:ind w:firstLine="0"/>
              <w:jc w:val="center"/>
              <w:rPr>
                <w:rFonts w:ascii="Times New Roman" w:hAnsi="Times New Roman"/>
                <w:lang w:val="kk-KZ"/>
              </w:rPr>
            </w:pPr>
            <w:r w:rsidRPr="00E61C22">
              <w:rPr>
                <w:rFonts w:ascii="Times New Roman" w:hAnsi="Times New Roman"/>
                <w:lang w:val="kk-KZ"/>
              </w:rPr>
              <w:t>Отделы предпринимательства и промышленности, экономики и бюджетного планирования акимата города Тараз</w:t>
            </w:r>
          </w:p>
        </w:tc>
        <w:tc>
          <w:tcPr>
            <w:tcW w:w="6082" w:type="dxa"/>
          </w:tcPr>
          <w:p w:rsidR="000B0DC4" w:rsidRPr="00E61C22" w:rsidRDefault="000B0DC4" w:rsidP="00E61C22">
            <w:pPr>
              <w:keepNext/>
              <w:keepLines/>
              <w:ind w:firstLine="0"/>
              <w:rPr>
                <w:rFonts w:ascii="Times New Roman" w:hAnsi="Times New Roman"/>
                <w:lang w:val="kk-KZ"/>
              </w:rPr>
            </w:pPr>
            <w:r w:rsidRPr="00E61C22">
              <w:rPr>
                <w:rFonts w:ascii="Times New Roman" w:hAnsi="Times New Roman"/>
                <w:lang w:val="kk-KZ"/>
              </w:rPr>
              <w:t>В 2017 году открылись 3 инвестиционных проектов, на общую сумму 6 млрд. 508,9 млн. тенге. Открылись 158 новых рабочих мест.</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2</w:t>
            </w:r>
          </w:p>
        </w:tc>
        <w:tc>
          <w:tcPr>
            <w:tcW w:w="3492" w:type="dxa"/>
          </w:tcPr>
          <w:p w:rsidR="000B0DC4" w:rsidRPr="00E61C22" w:rsidRDefault="000B0DC4" w:rsidP="00E61C22">
            <w:pPr>
              <w:keepNext/>
              <w:keepLines/>
              <w:ind w:firstLine="0"/>
              <w:jc w:val="left"/>
              <w:rPr>
                <w:rFonts w:ascii="Times New Roman" w:hAnsi="Times New Roman"/>
                <w:lang w:val="kk-KZ"/>
              </w:rPr>
            </w:pPr>
            <w:r w:rsidRPr="00E61C22">
              <w:rPr>
                <w:rFonts w:ascii="Times New Roman" w:hAnsi="Times New Roman"/>
                <w:lang w:val="kk-KZ"/>
              </w:rPr>
              <w:t>Усиление работы Офиса коммерциализации региона</w:t>
            </w: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keepNext/>
              <w:keepLines/>
              <w:jc w:val="center"/>
              <w:rPr>
                <w:rFonts w:ascii="Times New Roman" w:hAnsi="Times New Roman"/>
                <w:bCs/>
                <w:lang w:val="kk-KZ"/>
              </w:rPr>
            </w:pPr>
          </w:p>
        </w:tc>
        <w:tc>
          <w:tcPr>
            <w:tcW w:w="1649" w:type="dxa"/>
          </w:tcPr>
          <w:p w:rsidR="000B0DC4" w:rsidRPr="00E61C22" w:rsidRDefault="000B0DC4" w:rsidP="00E61C22">
            <w:pPr>
              <w:keepNext/>
              <w:keepLines/>
              <w:ind w:firstLine="0"/>
              <w:jc w:val="center"/>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keepNext/>
              <w:keepLines/>
              <w:ind w:firstLine="0"/>
              <w:jc w:val="center"/>
              <w:rPr>
                <w:rFonts w:ascii="Times New Roman" w:hAnsi="Times New Roman"/>
                <w:lang w:val="kk-KZ"/>
              </w:rPr>
            </w:pPr>
            <w:r w:rsidRPr="00E61C22">
              <w:rPr>
                <w:rFonts w:ascii="Times New Roman" w:hAnsi="Times New Roman"/>
                <w:lang w:val="kk-KZ"/>
              </w:rPr>
              <w:t>Отделы предпринимательства и промышленности, экономики и бюджетного планирования акимата города Тараз</w:t>
            </w:r>
          </w:p>
        </w:tc>
        <w:tc>
          <w:tcPr>
            <w:tcW w:w="6082"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Согласно статьи 6 Закона РК №381 «</w:t>
            </w:r>
            <w:r w:rsidRPr="00E61C22">
              <w:t xml:space="preserve"> </w:t>
            </w:r>
            <w:r w:rsidRPr="00E61C22">
              <w:rPr>
                <w:rFonts w:ascii="Times New Roman" w:hAnsi="Times New Roman"/>
                <w:lang w:val="kk-KZ"/>
              </w:rPr>
              <w:t xml:space="preserve">О коммерциализации результатов научной и (или) научно-технической деятельности» от 31 октября 2015 года </w:t>
            </w:r>
            <w:r w:rsidRPr="00E61C22">
              <w:t xml:space="preserve"> </w:t>
            </w:r>
            <w:r w:rsidRPr="00E61C22">
              <w:rPr>
                <w:rFonts w:ascii="Times New Roman" w:hAnsi="Times New Roman"/>
                <w:lang w:val="kk-KZ"/>
              </w:rPr>
              <w:t xml:space="preserve">усиление работы Офиса коммерциализации региона входит в компетенцию </w:t>
            </w:r>
            <w:r w:rsidRPr="00E61C22">
              <w:t xml:space="preserve"> </w:t>
            </w:r>
            <w:r w:rsidRPr="00E61C22">
              <w:rPr>
                <w:rFonts w:ascii="Times New Roman" w:hAnsi="Times New Roman"/>
                <w:lang w:val="kk-KZ"/>
              </w:rPr>
              <w:t>местных исполнительных органов областей, городов республиканского значения, столицы.</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3</w:t>
            </w:r>
          </w:p>
        </w:tc>
        <w:tc>
          <w:tcPr>
            <w:tcW w:w="3492" w:type="dxa"/>
          </w:tcPr>
          <w:p w:rsidR="000B0DC4" w:rsidRPr="00E61C22" w:rsidRDefault="000B0DC4" w:rsidP="00E61C22">
            <w:pPr>
              <w:keepNext/>
              <w:keepLines/>
              <w:ind w:firstLine="0"/>
              <w:jc w:val="left"/>
              <w:rPr>
                <w:rFonts w:ascii="Times New Roman" w:hAnsi="Times New Roman"/>
                <w:lang w:val="kk-KZ"/>
              </w:rPr>
            </w:pPr>
            <w:r w:rsidRPr="00E61C22">
              <w:rPr>
                <w:rFonts w:ascii="Times New Roman" w:hAnsi="Times New Roman"/>
                <w:lang w:val="kk-KZ"/>
              </w:rPr>
              <w:t>Проведение мероприятий по выявлению лучших инновационных загатовок (конкурс, «Инновационный форсаж» и т.д.)</w:t>
            </w:r>
          </w:p>
        </w:tc>
        <w:tc>
          <w:tcPr>
            <w:tcW w:w="1119" w:type="dxa"/>
          </w:tcPr>
          <w:p w:rsidR="000B0DC4" w:rsidRPr="00E61C22" w:rsidRDefault="000B0DC4" w:rsidP="00E61C22">
            <w:pPr>
              <w:keepNext/>
              <w:keepLines/>
              <w:jc w:val="center"/>
              <w:rPr>
                <w:rFonts w:ascii="Times New Roman" w:hAnsi="Times New Roman"/>
                <w:bCs/>
                <w:lang w:val="kk-KZ"/>
              </w:rPr>
            </w:pPr>
          </w:p>
        </w:tc>
        <w:tc>
          <w:tcPr>
            <w:tcW w:w="1649" w:type="dxa"/>
          </w:tcPr>
          <w:p w:rsidR="000B0DC4" w:rsidRPr="00E61C22" w:rsidRDefault="000B0DC4" w:rsidP="00E61C22">
            <w:pPr>
              <w:keepNext/>
              <w:keepLines/>
              <w:ind w:firstLine="0"/>
              <w:jc w:val="center"/>
              <w:rPr>
                <w:rFonts w:ascii="Times New Roman" w:hAnsi="Times New Roman"/>
                <w:lang w:val="kk-KZ"/>
              </w:rPr>
            </w:pPr>
            <w:r w:rsidRPr="00E61C22">
              <w:rPr>
                <w:rFonts w:ascii="Times New Roman" w:hAnsi="Times New Roman"/>
                <w:lang w:val="kk-KZ"/>
              </w:rPr>
              <w:t>конкурс</w:t>
            </w:r>
          </w:p>
        </w:tc>
        <w:tc>
          <w:tcPr>
            <w:tcW w:w="2271" w:type="dxa"/>
          </w:tcPr>
          <w:p w:rsidR="000B0DC4" w:rsidRPr="00E61C22" w:rsidRDefault="000B0DC4" w:rsidP="00E61C22">
            <w:pPr>
              <w:ind w:firstLine="0"/>
              <w:jc w:val="center"/>
              <w:rPr>
                <w:rFonts w:ascii="Times New Roman" w:hAnsi="Times New Roman"/>
                <w:lang w:val="kk-KZ"/>
              </w:rPr>
            </w:pPr>
            <w:r w:rsidRPr="00E61C22">
              <w:rPr>
                <w:rFonts w:ascii="Times New Roman" w:hAnsi="Times New Roman"/>
                <w:lang w:val="kk-KZ"/>
              </w:rPr>
              <w:t>Отделы предпринимательства и промышленности, экономики и бюджетного планирования акимата города Тараз</w:t>
            </w:r>
          </w:p>
        </w:tc>
        <w:tc>
          <w:tcPr>
            <w:tcW w:w="6082"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Проведение мероприятий по выявлению лучших инновационных загатовок (конкурс, «Инновационный форсаж» и т.д.) входит в компетенцию Управления предпринимательства и индустриально-инновационного развития акимата Жамбылской области.</w:t>
            </w:r>
          </w:p>
          <w:p w:rsidR="000B0DC4" w:rsidRPr="00E61C22" w:rsidRDefault="000B0DC4" w:rsidP="00E61C22">
            <w:pPr>
              <w:ind w:firstLine="0"/>
              <w:rPr>
                <w:rFonts w:ascii="Times New Roman" w:hAnsi="Times New Roman"/>
                <w:lang w:val="kk-KZ"/>
              </w:rPr>
            </w:pPr>
            <w:r w:rsidRPr="00E61C22">
              <w:rPr>
                <w:rFonts w:ascii="Times New Roman" w:hAnsi="Times New Roman"/>
                <w:lang w:val="kk-KZ"/>
              </w:rPr>
              <w:t xml:space="preserve"> </w:t>
            </w:r>
          </w:p>
        </w:tc>
      </w:tr>
      <w:tr w:rsidR="000B0DC4" w:rsidRPr="00E61C22" w:rsidTr="000B0DC4">
        <w:tc>
          <w:tcPr>
            <w:tcW w:w="521"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4</w:t>
            </w:r>
          </w:p>
        </w:tc>
        <w:tc>
          <w:tcPr>
            <w:tcW w:w="3492" w:type="dxa"/>
          </w:tcPr>
          <w:p w:rsidR="000B0DC4" w:rsidRPr="00E61C22" w:rsidRDefault="000B0DC4" w:rsidP="00E61C22">
            <w:pPr>
              <w:keepNext/>
              <w:keepLines/>
              <w:ind w:firstLine="0"/>
              <w:jc w:val="left"/>
              <w:rPr>
                <w:rFonts w:ascii="Times New Roman" w:hAnsi="Times New Roman"/>
                <w:lang w:val="kk-KZ"/>
              </w:rPr>
            </w:pPr>
            <w:r w:rsidRPr="00E61C22">
              <w:rPr>
                <w:rFonts w:ascii="Times New Roman" w:hAnsi="Times New Roman"/>
                <w:lang w:val="kk-KZ"/>
              </w:rPr>
              <w:t>Проведение разъяснительных работ по поддержке инновационного сервиса в регионе</w:t>
            </w:r>
          </w:p>
          <w:p w:rsidR="000B0DC4" w:rsidRPr="00E61C22" w:rsidRDefault="000B0DC4" w:rsidP="00E61C22">
            <w:pPr>
              <w:keepNext/>
              <w:keepLines/>
              <w:ind w:firstLine="0"/>
              <w:jc w:val="left"/>
              <w:rPr>
                <w:rFonts w:ascii="Times New Roman" w:hAnsi="Times New Roman"/>
                <w:lang w:val="kk-KZ"/>
              </w:rPr>
            </w:pPr>
          </w:p>
        </w:tc>
        <w:tc>
          <w:tcPr>
            <w:tcW w:w="1119" w:type="dxa"/>
          </w:tcPr>
          <w:p w:rsidR="000B0DC4" w:rsidRPr="00E61C22" w:rsidRDefault="000B0DC4" w:rsidP="00E61C22">
            <w:pPr>
              <w:keepNext/>
              <w:keepLines/>
              <w:jc w:val="center"/>
              <w:rPr>
                <w:rFonts w:ascii="Times New Roman" w:hAnsi="Times New Roman"/>
                <w:bCs/>
                <w:lang w:val="kk-KZ"/>
              </w:rPr>
            </w:pPr>
          </w:p>
        </w:tc>
        <w:tc>
          <w:tcPr>
            <w:tcW w:w="1649" w:type="dxa"/>
          </w:tcPr>
          <w:p w:rsidR="000B0DC4" w:rsidRPr="00E61C22" w:rsidRDefault="000B0DC4" w:rsidP="00E61C22">
            <w:pPr>
              <w:keepNext/>
              <w:keepLines/>
              <w:ind w:firstLine="0"/>
              <w:jc w:val="center"/>
              <w:rPr>
                <w:rFonts w:ascii="Times New Roman" w:hAnsi="Times New Roman"/>
                <w:lang w:val="kk-KZ"/>
              </w:rPr>
            </w:pPr>
            <w:r w:rsidRPr="00E61C22">
              <w:rPr>
                <w:rFonts w:ascii="Times New Roman" w:hAnsi="Times New Roman"/>
                <w:lang w:val="kk-KZ"/>
              </w:rPr>
              <w:t>информация</w:t>
            </w:r>
          </w:p>
        </w:tc>
        <w:tc>
          <w:tcPr>
            <w:tcW w:w="2271" w:type="dxa"/>
          </w:tcPr>
          <w:p w:rsidR="000B0DC4" w:rsidRPr="00E61C22" w:rsidRDefault="000B0DC4" w:rsidP="00E61C22">
            <w:pPr>
              <w:ind w:firstLine="0"/>
              <w:jc w:val="center"/>
              <w:rPr>
                <w:rFonts w:ascii="Times New Roman" w:hAnsi="Times New Roman"/>
                <w:lang w:val="kk-KZ"/>
              </w:rPr>
            </w:pPr>
            <w:r w:rsidRPr="00E61C22">
              <w:rPr>
                <w:rFonts w:ascii="Times New Roman" w:hAnsi="Times New Roman"/>
                <w:lang w:val="kk-KZ"/>
              </w:rPr>
              <w:t>Отделы предпринимательства и промышленности, экономики и бюджетного планирования акимата города Тараз</w:t>
            </w:r>
          </w:p>
        </w:tc>
        <w:tc>
          <w:tcPr>
            <w:tcW w:w="6082" w:type="dxa"/>
          </w:tcPr>
          <w:p w:rsidR="000B0DC4" w:rsidRPr="00E61C22" w:rsidRDefault="000B0DC4" w:rsidP="00E61C22">
            <w:pPr>
              <w:ind w:firstLine="0"/>
              <w:rPr>
                <w:rFonts w:ascii="Times New Roman" w:hAnsi="Times New Roman"/>
                <w:lang w:val="kk-KZ"/>
              </w:rPr>
            </w:pPr>
            <w:r w:rsidRPr="00E61C22">
              <w:rPr>
                <w:rFonts w:ascii="Times New Roman" w:hAnsi="Times New Roman"/>
                <w:lang w:val="kk-KZ"/>
              </w:rPr>
              <w:t xml:space="preserve">3 февраля 2017 года во «Дворце молодежи» с участием представителей партии «»НурОтан», Управления предпринимательства и индустриально-инновационного развития акимата Жамбылской области и предпринимателей города был выслушан доклад менеджера «Фонда развития предпринимательства «Даму» Ж.Есжанова о государственной программе поддержки предпринимателей «Дорожная карта бизнеса - 2020». 31 марта 2017 года в актовом зале акаимата города Тараз была проведеня разъяснительное собрание по изменениям и дополнениям программы «Дорожная карта </w:t>
            </w:r>
            <w:r w:rsidRPr="00E61C22">
              <w:rPr>
                <w:rFonts w:ascii="Times New Roman" w:hAnsi="Times New Roman"/>
                <w:lang w:val="kk-KZ"/>
              </w:rPr>
              <w:lastRenderedPageBreak/>
              <w:t>бизнеса - 2020», где участвовали свыше 70 предпринимателей.</w:t>
            </w:r>
          </w:p>
          <w:p w:rsidR="000B0DC4" w:rsidRPr="00E61C22" w:rsidRDefault="000B0DC4" w:rsidP="00E61C22">
            <w:pPr>
              <w:rPr>
                <w:rFonts w:ascii="Times New Roman" w:hAnsi="Times New Roman"/>
                <w:lang w:val="kk-KZ"/>
              </w:rPr>
            </w:pPr>
            <w:r w:rsidRPr="00E61C22">
              <w:rPr>
                <w:rFonts w:ascii="Times New Roman" w:hAnsi="Times New Roman"/>
                <w:lang w:val="kk-KZ"/>
              </w:rPr>
              <w:t>5 апреля и 23 декабря 2017 года в передаче «Сіз не дейсіз?» по телеканалу «Казахстан-Тараз» были разъяснены инструменты получения грантов и кредитов по программе «Дорожная карта бизнеса - 2020». На передаче участвовали предприниматели города, ученные и студенты высших учебных заведений.</w:t>
            </w:r>
          </w:p>
        </w:tc>
      </w:tr>
      <w:tr w:rsidR="000B0DC4" w:rsidRPr="00F64CBC" w:rsidTr="00044834">
        <w:tc>
          <w:tcPr>
            <w:tcW w:w="15134" w:type="dxa"/>
            <w:gridSpan w:val="6"/>
          </w:tcPr>
          <w:p w:rsidR="000B0DC4" w:rsidRPr="00F64CBC" w:rsidRDefault="000B0DC4" w:rsidP="00044834">
            <w:pPr>
              <w:ind w:firstLine="0"/>
              <w:rPr>
                <w:rFonts w:ascii="Times New Roman" w:hAnsi="Times New Roman"/>
                <w:b/>
                <w:lang w:val="kk-KZ"/>
              </w:rPr>
            </w:pPr>
            <w:r w:rsidRPr="00F64CBC">
              <w:rPr>
                <w:rFonts w:ascii="Times New Roman" w:hAnsi="Times New Roman"/>
                <w:b/>
                <w:bCs/>
                <w:lang w:val="kk-KZ"/>
              </w:rPr>
              <w:lastRenderedPageBreak/>
              <w:t>Н</w:t>
            </w:r>
            <w:r w:rsidRPr="00F64CBC">
              <w:rPr>
                <w:rFonts w:ascii="Times New Roman" w:hAnsi="Times New Roman"/>
                <w:b/>
                <w:bCs/>
              </w:rPr>
              <w:t xml:space="preserve">аправление </w:t>
            </w:r>
            <w:r w:rsidRPr="00F64CBC">
              <w:rPr>
                <w:rFonts w:ascii="Times New Roman" w:hAnsi="Times New Roman"/>
                <w:b/>
                <w:bCs/>
                <w:lang w:val="kk-KZ"/>
              </w:rPr>
              <w:t>: Социальная сфера</w:t>
            </w:r>
          </w:p>
        </w:tc>
      </w:tr>
      <w:tr w:rsidR="000B0DC4" w:rsidRPr="00F64CBC" w:rsidTr="00044834">
        <w:tc>
          <w:tcPr>
            <w:tcW w:w="15134" w:type="dxa"/>
            <w:gridSpan w:val="6"/>
          </w:tcPr>
          <w:p w:rsidR="000B0DC4" w:rsidRPr="00F64CBC" w:rsidRDefault="000B0DC4" w:rsidP="00F64CBC">
            <w:pPr>
              <w:ind w:firstLine="0"/>
              <w:rPr>
                <w:rFonts w:ascii="Times New Roman" w:hAnsi="Times New Roman"/>
                <w:b/>
                <w:lang w:val="kk-KZ"/>
              </w:rPr>
            </w:pPr>
            <w:r w:rsidRPr="00F64CBC">
              <w:rPr>
                <w:rFonts w:ascii="Times New Roman" w:hAnsi="Times New Roman"/>
                <w:b/>
                <w:lang w:val="kk-KZ"/>
              </w:rPr>
              <w:t>3.2.5. Образование</w:t>
            </w:r>
          </w:p>
        </w:tc>
      </w:tr>
      <w:tr w:rsidR="000B0DC4" w:rsidRPr="00F64CBC" w:rsidTr="00044834">
        <w:tc>
          <w:tcPr>
            <w:tcW w:w="15134" w:type="dxa"/>
            <w:gridSpan w:val="6"/>
          </w:tcPr>
          <w:p w:rsidR="000B0DC4" w:rsidRPr="00F64CBC" w:rsidRDefault="000B0DC4" w:rsidP="00044834">
            <w:pPr>
              <w:ind w:firstLine="0"/>
              <w:rPr>
                <w:rFonts w:ascii="Times New Roman" w:hAnsi="Times New Roman"/>
                <w:b/>
                <w:lang w:val="kk-KZ"/>
              </w:rPr>
            </w:pPr>
            <w:r w:rsidRPr="00F64CBC">
              <w:rPr>
                <w:rFonts w:ascii="Times New Roman" w:hAnsi="Times New Roman"/>
                <w:b/>
                <w:bCs/>
              </w:rPr>
              <w:t xml:space="preserve">Цель: </w:t>
            </w:r>
            <w:r w:rsidRPr="00F64CBC">
              <w:rPr>
                <w:rFonts w:ascii="Times New Roman" w:hAnsi="Times New Roman"/>
                <w:b/>
                <w:bCs/>
                <w:lang w:val="kk-KZ"/>
              </w:rPr>
              <w:t xml:space="preserve">3.2.5.1:  Улучшение  </w:t>
            </w:r>
            <w:r w:rsidRPr="00F64CBC">
              <w:rPr>
                <w:rFonts w:ascii="Times New Roman" w:hAnsi="Times New Roman"/>
                <w:b/>
                <w:bCs/>
              </w:rPr>
              <w:t>качества образования</w:t>
            </w:r>
          </w:p>
        </w:tc>
      </w:tr>
      <w:tr w:rsidR="000B0DC4" w:rsidRPr="00103BCC" w:rsidTr="000B0DC4">
        <w:tc>
          <w:tcPr>
            <w:tcW w:w="521" w:type="dxa"/>
          </w:tcPr>
          <w:p w:rsidR="000B0DC4" w:rsidRPr="00103BCC" w:rsidRDefault="000B0DC4" w:rsidP="00044834">
            <w:pPr>
              <w:ind w:firstLine="0"/>
              <w:rPr>
                <w:rFonts w:ascii="Times New Roman" w:hAnsi="Times New Roman"/>
                <w:color w:val="FF0000"/>
                <w:lang w:val="kk-KZ"/>
              </w:rPr>
            </w:pPr>
          </w:p>
        </w:tc>
        <w:tc>
          <w:tcPr>
            <w:tcW w:w="3492" w:type="dxa"/>
            <w:vAlign w:val="center"/>
          </w:tcPr>
          <w:p w:rsidR="000B0DC4" w:rsidRPr="00F64CBC" w:rsidRDefault="000B0DC4" w:rsidP="00C048AE">
            <w:pPr>
              <w:ind w:firstLine="0"/>
              <w:rPr>
                <w:rFonts w:ascii="Times New Roman" w:hAnsi="Times New Roman"/>
                <w:bCs/>
                <w:lang w:val="kk-KZ"/>
              </w:rPr>
            </w:pPr>
            <w:r w:rsidRPr="00F64CBC">
              <w:rPr>
                <w:rFonts w:ascii="Times New Roman" w:hAnsi="Times New Roman"/>
                <w:spacing w:val="-6"/>
                <w:lang w:val="kk-KZ"/>
              </w:rPr>
              <w:t>Финансирование строительства аварийных и трехсменных школ</w:t>
            </w:r>
          </w:p>
        </w:tc>
        <w:tc>
          <w:tcPr>
            <w:tcW w:w="1119" w:type="dxa"/>
            <w:vAlign w:val="center"/>
          </w:tcPr>
          <w:p w:rsidR="000B0DC4" w:rsidRPr="00F64CBC" w:rsidRDefault="000B0DC4" w:rsidP="00C048AE">
            <w:pPr>
              <w:keepNext/>
              <w:keepLines/>
              <w:ind w:firstLine="0"/>
              <w:jc w:val="center"/>
              <w:rPr>
                <w:rFonts w:ascii="Times New Roman" w:hAnsi="Times New Roman"/>
                <w:bCs/>
              </w:rPr>
            </w:pPr>
            <w:r w:rsidRPr="00F64CBC">
              <w:rPr>
                <w:rFonts w:ascii="Times New Roman" w:hAnsi="Times New Roman"/>
                <w:bCs/>
                <w:lang w:val="kk-KZ"/>
              </w:rPr>
              <w:t>м</w:t>
            </w:r>
            <w:r w:rsidRPr="00F64CBC">
              <w:rPr>
                <w:rFonts w:ascii="Times New Roman" w:hAnsi="Times New Roman"/>
                <w:bCs/>
              </w:rPr>
              <w:t>лн. те</w:t>
            </w:r>
            <w:r w:rsidRPr="00F64CBC">
              <w:rPr>
                <w:rFonts w:ascii="Times New Roman" w:hAnsi="Times New Roman"/>
                <w:bCs/>
                <w:lang w:val="kk-KZ"/>
              </w:rPr>
              <w:t>н</w:t>
            </w:r>
            <w:r w:rsidRPr="00F64CBC">
              <w:rPr>
                <w:rFonts w:ascii="Times New Roman" w:hAnsi="Times New Roman"/>
                <w:bCs/>
              </w:rPr>
              <w:t>ге</w:t>
            </w:r>
          </w:p>
        </w:tc>
        <w:tc>
          <w:tcPr>
            <w:tcW w:w="1649" w:type="dxa"/>
          </w:tcPr>
          <w:p w:rsidR="000B0DC4" w:rsidRPr="00F64CBC" w:rsidRDefault="000B0DC4" w:rsidP="00C048AE">
            <w:pPr>
              <w:ind w:firstLine="0"/>
              <w:jc w:val="center"/>
              <w:rPr>
                <w:rFonts w:ascii="Times New Roman" w:hAnsi="Times New Roman"/>
                <w:lang w:val="kk-KZ" w:eastAsia="ru-RU"/>
              </w:rPr>
            </w:pPr>
            <w:r w:rsidRPr="00F64CBC">
              <w:rPr>
                <w:rFonts w:ascii="Times New Roman" w:hAnsi="Times New Roman"/>
                <w:lang w:val="kk-KZ" w:eastAsia="ru-RU"/>
              </w:rPr>
              <w:t>Акт о сдаче</w:t>
            </w:r>
          </w:p>
          <w:p w:rsidR="000B0DC4" w:rsidRPr="00F64CBC" w:rsidRDefault="000B0DC4" w:rsidP="00C048AE">
            <w:pPr>
              <w:ind w:firstLine="0"/>
              <w:jc w:val="center"/>
              <w:rPr>
                <w:rFonts w:ascii="Times New Roman" w:hAnsi="Times New Roman"/>
                <w:lang w:val="kk-KZ" w:eastAsia="ru-RU"/>
              </w:rPr>
            </w:pPr>
          </w:p>
        </w:tc>
        <w:tc>
          <w:tcPr>
            <w:tcW w:w="2271" w:type="dxa"/>
          </w:tcPr>
          <w:p w:rsidR="000B0DC4" w:rsidRPr="00F64CBC" w:rsidRDefault="000B0DC4" w:rsidP="00C048AE">
            <w:pPr>
              <w:ind w:firstLine="0"/>
              <w:jc w:val="center"/>
              <w:rPr>
                <w:rFonts w:ascii="Times New Roman" w:hAnsi="Times New Roman"/>
                <w:lang w:val="kk-KZ" w:eastAsia="ru-RU"/>
              </w:rPr>
            </w:pPr>
            <w:r w:rsidRPr="00F64CBC">
              <w:rPr>
                <w:rFonts w:ascii="Times New Roman" w:hAnsi="Times New Roman"/>
                <w:lang w:val="kk-KZ" w:eastAsia="ru-RU"/>
              </w:rPr>
              <w:t>Отдел образования</w:t>
            </w:r>
          </w:p>
        </w:tc>
        <w:tc>
          <w:tcPr>
            <w:tcW w:w="6082" w:type="dxa"/>
          </w:tcPr>
          <w:p w:rsidR="000B0DC4" w:rsidRPr="00F64CBC" w:rsidRDefault="000B0DC4" w:rsidP="00C048AE">
            <w:pPr>
              <w:ind w:firstLine="0"/>
              <w:rPr>
                <w:rFonts w:ascii="Times New Roman" w:hAnsi="Times New Roman"/>
                <w:bCs/>
                <w:highlight w:val="green"/>
                <w:lang w:val="kk-KZ"/>
              </w:rPr>
            </w:pPr>
            <w:r w:rsidRPr="00F64CBC">
              <w:rPr>
                <w:rFonts w:ascii="Times New Roman" w:hAnsi="Times New Roman"/>
                <w:lang w:val="kk-KZ"/>
              </w:rPr>
              <w:t xml:space="preserve">По Государственной  программе развития инфраструктуры «Нурлы Жол» на 2015-2019 годы идет строительство одной школы и одного дополнительного здания. Строительство школы на 900 мест в массиве «Чолдала» началось в июле 2017 года. Стоимость проекта составляет            1700 795,0 тыс. тенге, в том числе  - 904 422,0 тыс. тенге, предусмотренные в 2017 году. Подрядчик- ТОО «Арастроймаркет». Дата ввода в эксплуатацию - 2018 год. </w:t>
            </w:r>
            <w:r w:rsidRPr="00F64CBC">
              <w:rPr>
                <w:rFonts w:ascii="Times New Roman" w:hAnsi="Times New Roman"/>
              </w:rPr>
              <w:t xml:space="preserve">Строительство </w:t>
            </w:r>
            <w:r w:rsidRPr="00F64CBC">
              <w:rPr>
                <w:rFonts w:ascii="Times New Roman" w:hAnsi="Times New Roman"/>
                <w:lang w:val="kk-KZ"/>
              </w:rPr>
              <w:t xml:space="preserve"> пристроики  к </w:t>
            </w:r>
            <w:r w:rsidRPr="00F64CBC">
              <w:rPr>
                <w:rFonts w:ascii="Times New Roman" w:hAnsi="Times New Roman"/>
              </w:rPr>
              <w:t>гимнази</w:t>
            </w:r>
            <w:r w:rsidRPr="00F64CBC">
              <w:rPr>
                <w:rFonts w:ascii="Times New Roman" w:hAnsi="Times New Roman"/>
                <w:lang w:val="kk-KZ"/>
              </w:rPr>
              <w:t xml:space="preserve">и </w:t>
            </w:r>
            <w:r w:rsidRPr="00F64CBC">
              <w:rPr>
                <w:rFonts w:ascii="Times New Roman" w:hAnsi="Times New Roman"/>
              </w:rPr>
              <w:t xml:space="preserve"> №24 </w:t>
            </w:r>
            <w:r w:rsidRPr="00F64CBC">
              <w:rPr>
                <w:rFonts w:ascii="Times New Roman" w:hAnsi="Times New Roman"/>
                <w:lang w:val="kk-KZ"/>
              </w:rPr>
              <w:t xml:space="preserve"> </w:t>
            </w:r>
            <w:r w:rsidRPr="00F64CBC">
              <w:rPr>
                <w:rFonts w:ascii="Times New Roman" w:hAnsi="Times New Roman"/>
              </w:rPr>
              <w:t xml:space="preserve">началось в июле 2017 года. Стоимость проекта составляет 651 320,0 тыс. </w:t>
            </w:r>
            <w:r w:rsidRPr="00F64CBC">
              <w:rPr>
                <w:rFonts w:ascii="Times New Roman" w:hAnsi="Times New Roman"/>
                <w:lang w:val="kk-KZ"/>
              </w:rPr>
              <w:t>т</w:t>
            </w:r>
            <w:r w:rsidRPr="00F64CBC">
              <w:rPr>
                <w:rFonts w:ascii="Times New Roman" w:hAnsi="Times New Roman"/>
              </w:rPr>
              <w:t xml:space="preserve">енге, в том числе  - 597 222,0 тыс. </w:t>
            </w:r>
            <w:r w:rsidRPr="00F64CBC">
              <w:rPr>
                <w:rFonts w:ascii="Times New Roman" w:hAnsi="Times New Roman"/>
                <w:lang w:val="kk-KZ"/>
              </w:rPr>
              <w:t>т</w:t>
            </w:r>
            <w:r w:rsidRPr="00F64CBC">
              <w:rPr>
                <w:rFonts w:ascii="Times New Roman" w:hAnsi="Times New Roman"/>
              </w:rPr>
              <w:t>енге</w:t>
            </w:r>
            <w:proofErr w:type="gramStart"/>
            <w:r w:rsidRPr="00F64CBC">
              <w:rPr>
                <w:rFonts w:ascii="Times New Roman" w:hAnsi="Times New Roman"/>
              </w:rPr>
              <w:t>.</w:t>
            </w:r>
            <w:proofErr w:type="gramEnd"/>
            <w:r w:rsidRPr="00F64CBC">
              <w:rPr>
                <w:rFonts w:ascii="Times New Roman" w:hAnsi="Times New Roman"/>
                <w:lang w:val="kk-KZ"/>
              </w:rPr>
              <w:t xml:space="preserve"> </w:t>
            </w:r>
            <w:proofErr w:type="gramStart"/>
            <w:r w:rsidRPr="00F64CBC">
              <w:rPr>
                <w:rFonts w:ascii="Times New Roman" w:hAnsi="Times New Roman"/>
                <w:lang w:val="kk-KZ"/>
              </w:rPr>
              <w:t>п</w:t>
            </w:r>
            <w:proofErr w:type="gramEnd"/>
            <w:r w:rsidRPr="00F64CBC">
              <w:rPr>
                <w:rFonts w:ascii="Times New Roman" w:hAnsi="Times New Roman"/>
                <w:lang w:val="kk-KZ"/>
              </w:rPr>
              <w:t>редусмотренные в 2017 году.</w:t>
            </w:r>
            <w:r w:rsidRPr="00F64CBC">
              <w:rPr>
                <w:rFonts w:ascii="Times New Roman" w:hAnsi="Times New Roman"/>
              </w:rPr>
              <w:t xml:space="preserve"> Подрядчик - ТОО «Астана UP». </w:t>
            </w:r>
            <w:r w:rsidRPr="00F64CBC">
              <w:rPr>
                <w:rFonts w:ascii="Times New Roman" w:hAnsi="Times New Roman"/>
                <w:lang w:val="kk-KZ"/>
              </w:rPr>
              <w:t xml:space="preserve"> </w:t>
            </w:r>
            <w:r w:rsidRPr="00F64CBC">
              <w:rPr>
                <w:rFonts w:ascii="Times New Roman" w:hAnsi="Times New Roman"/>
              </w:rPr>
              <w:t>Дата ввода в эксплуатацию - 2018 год.</w:t>
            </w:r>
          </w:p>
        </w:tc>
      </w:tr>
      <w:tr w:rsidR="000B0DC4" w:rsidRPr="00103BCC" w:rsidTr="000B0DC4">
        <w:tc>
          <w:tcPr>
            <w:tcW w:w="521" w:type="dxa"/>
          </w:tcPr>
          <w:p w:rsidR="000B0DC4" w:rsidRPr="00103BCC" w:rsidRDefault="000B0DC4" w:rsidP="00044834">
            <w:pPr>
              <w:ind w:firstLine="0"/>
              <w:rPr>
                <w:rFonts w:ascii="Times New Roman" w:hAnsi="Times New Roman"/>
                <w:color w:val="FF0000"/>
                <w:lang w:val="kk-KZ"/>
              </w:rPr>
            </w:pPr>
          </w:p>
        </w:tc>
        <w:tc>
          <w:tcPr>
            <w:tcW w:w="3492" w:type="dxa"/>
            <w:vAlign w:val="center"/>
          </w:tcPr>
          <w:p w:rsidR="000B0DC4" w:rsidRPr="00F64CBC" w:rsidRDefault="000B0DC4" w:rsidP="00C048AE">
            <w:pPr>
              <w:keepNext/>
              <w:keepLines/>
              <w:ind w:firstLine="0"/>
              <w:rPr>
                <w:rFonts w:ascii="Times New Roman" w:hAnsi="Times New Roman"/>
                <w:spacing w:val="-6"/>
                <w:lang w:val="kk-KZ"/>
              </w:rPr>
            </w:pPr>
            <w:r w:rsidRPr="00F64CBC">
              <w:rPr>
                <w:rFonts w:ascii="Times New Roman" w:hAnsi="Times New Roman"/>
                <w:spacing w:val="-6"/>
                <w:lang w:val="kk-KZ"/>
              </w:rPr>
              <w:t xml:space="preserve">Поддержание действующего и запланированного на 2017 год  (1456 мест) количества мест  обеспеченности детей дошкольным воспитанием (по плану 1422 мест, фактическое выполнение – 1456) </w:t>
            </w:r>
          </w:p>
          <w:p w:rsidR="000B0DC4" w:rsidRPr="00F64CBC" w:rsidRDefault="000B0DC4" w:rsidP="00C048AE">
            <w:pPr>
              <w:keepNext/>
              <w:keepLines/>
              <w:ind w:firstLine="0"/>
              <w:rPr>
                <w:rFonts w:ascii="Times New Roman" w:hAnsi="Times New Roman"/>
                <w:lang w:val="kk-KZ"/>
              </w:rPr>
            </w:pPr>
          </w:p>
        </w:tc>
        <w:tc>
          <w:tcPr>
            <w:tcW w:w="1119" w:type="dxa"/>
            <w:vAlign w:val="center"/>
          </w:tcPr>
          <w:p w:rsidR="000B0DC4" w:rsidRPr="00F64CBC" w:rsidRDefault="000B0DC4" w:rsidP="00C048AE">
            <w:pPr>
              <w:keepNext/>
              <w:keepLines/>
              <w:ind w:firstLine="0"/>
              <w:jc w:val="center"/>
              <w:rPr>
                <w:rFonts w:ascii="Times New Roman" w:hAnsi="Times New Roman"/>
                <w:bCs/>
                <w:lang w:val="kk-KZ"/>
              </w:rPr>
            </w:pPr>
            <w:r w:rsidRPr="00F64CBC">
              <w:rPr>
                <w:rFonts w:ascii="Times New Roman" w:hAnsi="Times New Roman"/>
                <w:bCs/>
                <w:lang w:val="kk-KZ"/>
              </w:rPr>
              <w:t>м</w:t>
            </w:r>
            <w:r w:rsidRPr="00F64CBC">
              <w:rPr>
                <w:rFonts w:ascii="Times New Roman" w:hAnsi="Times New Roman"/>
                <w:bCs/>
              </w:rPr>
              <w:t>лн. те</w:t>
            </w:r>
            <w:r w:rsidRPr="00F64CBC">
              <w:rPr>
                <w:rFonts w:ascii="Times New Roman" w:hAnsi="Times New Roman"/>
                <w:bCs/>
                <w:lang w:val="kk-KZ"/>
              </w:rPr>
              <w:t>н</w:t>
            </w:r>
            <w:r w:rsidRPr="00F64CBC">
              <w:rPr>
                <w:rFonts w:ascii="Times New Roman" w:hAnsi="Times New Roman"/>
                <w:bCs/>
              </w:rPr>
              <w:t>ге</w:t>
            </w:r>
          </w:p>
        </w:tc>
        <w:tc>
          <w:tcPr>
            <w:tcW w:w="1649" w:type="dxa"/>
          </w:tcPr>
          <w:p w:rsidR="000B0DC4" w:rsidRPr="00F64CBC" w:rsidRDefault="000B0DC4" w:rsidP="00C048AE">
            <w:pPr>
              <w:keepNext/>
              <w:keepLines/>
              <w:tabs>
                <w:tab w:val="left" w:pos="7605"/>
              </w:tabs>
              <w:ind w:firstLine="0"/>
              <w:jc w:val="center"/>
              <w:rPr>
                <w:rFonts w:ascii="Times New Roman" w:hAnsi="Times New Roman"/>
                <w:lang w:val="kk-KZ"/>
              </w:rPr>
            </w:pPr>
            <w:r w:rsidRPr="00F64CBC">
              <w:rPr>
                <w:rFonts w:ascii="Times New Roman" w:hAnsi="Times New Roman"/>
                <w:lang w:val="kk-KZ"/>
              </w:rPr>
              <w:t>Постановление акимата города Тараз об открытии детских дошколь</w:t>
            </w:r>
          </w:p>
          <w:p w:rsidR="000B0DC4" w:rsidRPr="00F64CBC" w:rsidRDefault="000B0DC4" w:rsidP="00C048AE">
            <w:pPr>
              <w:keepNext/>
              <w:keepLines/>
              <w:tabs>
                <w:tab w:val="left" w:pos="7605"/>
              </w:tabs>
              <w:ind w:firstLine="0"/>
              <w:jc w:val="center"/>
              <w:rPr>
                <w:rFonts w:ascii="Times New Roman" w:hAnsi="Times New Roman"/>
                <w:lang w:val="kk-KZ"/>
              </w:rPr>
            </w:pPr>
            <w:r w:rsidRPr="00F64CBC">
              <w:rPr>
                <w:rFonts w:ascii="Times New Roman" w:hAnsi="Times New Roman"/>
                <w:lang w:val="kk-KZ"/>
              </w:rPr>
              <w:t xml:space="preserve">ных учреждений. </w:t>
            </w:r>
          </w:p>
        </w:tc>
        <w:tc>
          <w:tcPr>
            <w:tcW w:w="2271" w:type="dxa"/>
          </w:tcPr>
          <w:p w:rsidR="000B0DC4" w:rsidRPr="00F64CBC" w:rsidRDefault="000B0DC4" w:rsidP="00C048AE">
            <w:pPr>
              <w:ind w:firstLine="0"/>
              <w:jc w:val="center"/>
              <w:rPr>
                <w:rFonts w:ascii="Times New Roman" w:hAnsi="Times New Roman"/>
                <w:lang w:val="kk-KZ" w:eastAsia="ru-RU"/>
              </w:rPr>
            </w:pPr>
            <w:r w:rsidRPr="00F64CBC">
              <w:rPr>
                <w:rFonts w:ascii="Times New Roman" w:hAnsi="Times New Roman"/>
                <w:lang w:val="kk-KZ" w:eastAsia="ru-RU"/>
              </w:rPr>
              <w:t>Отдел образования</w:t>
            </w:r>
          </w:p>
        </w:tc>
        <w:tc>
          <w:tcPr>
            <w:tcW w:w="6082" w:type="dxa"/>
          </w:tcPr>
          <w:p w:rsidR="000B0DC4" w:rsidRPr="00F64CBC" w:rsidRDefault="000B0DC4" w:rsidP="00C048AE">
            <w:pPr>
              <w:ind w:firstLine="0"/>
              <w:rPr>
                <w:rFonts w:ascii="Times New Roman" w:hAnsi="Times New Roman"/>
                <w:lang w:val="kk-KZ" w:eastAsia="ru-RU"/>
              </w:rPr>
            </w:pPr>
            <w:r w:rsidRPr="00F64CBC">
              <w:rPr>
                <w:rFonts w:ascii="Times New Roman" w:hAnsi="Times New Roman"/>
                <w:bCs/>
                <w:lang w:val="kk-KZ"/>
              </w:rPr>
              <w:t>В городе функционируют 111 дошкольных образовательных учреждений, в том числе 45 государственных детских садов и 20 мини-центров;  45 частных детских садов и 1 миницентр</w:t>
            </w:r>
            <w:r w:rsidRPr="00F64CBC">
              <w:rPr>
                <w:rFonts w:ascii="Times New Roman" w:hAnsi="Times New Roman"/>
                <w:b/>
                <w:bCs/>
                <w:lang w:val="kk-KZ"/>
              </w:rPr>
              <w:t xml:space="preserve">. </w:t>
            </w:r>
            <w:r w:rsidRPr="00F64CBC">
              <w:rPr>
                <w:rFonts w:ascii="Times New Roman" w:hAnsi="Times New Roman"/>
                <w:lang w:val="kk-KZ" w:eastAsia="ru-RU"/>
              </w:rPr>
              <w:t xml:space="preserve">Для охвата детей дошкольным воспитанием и образованием на 2017 год было запланировано открытие 1422 мест, но количество открытых составило 1176, то есть на 34 мест больше. В 2017 году было открыто 11 частных детских садов. По программе «Реализация государственного образовательного заказа в учреждениях дошкольного образования» из республиканского бюджета было предусмотрено 2 433 442,0 тысяч  тенге, из которых 159 636,0 тысяч тенге на содержание миницентров. На содержание детских садов, открытых по государственной программе, </w:t>
            </w:r>
            <w:r w:rsidRPr="00F64CBC">
              <w:rPr>
                <w:rFonts w:ascii="Times New Roman" w:hAnsi="Times New Roman"/>
                <w:lang w:val="kk-KZ" w:eastAsia="ru-RU"/>
              </w:rPr>
              <w:lastRenderedPageBreak/>
              <w:t>частных детских садов и миницентров  выделено и освоено 2 273 806,0 тысяч тенге (100%).</w:t>
            </w:r>
          </w:p>
        </w:tc>
      </w:tr>
      <w:tr w:rsidR="000B0DC4" w:rsidRPr="00103BCC" w:rsidTr="000B0DC4">
        <w:tc>
          <w:tcPr>
            <w:tcW w:w="521" w:type="dxa"/>
          </w:tcPr>
          <w:p w:rsidR="000B0DC4" w:rsidRPr="00103BCC" w:rsidRDefault="000B0DC4" w:rsidP="00044834">
            <w:pPr>
              <w:ind w:firstLine="0"/>
              <w:rPr>
                <w:rFonts w:ascii="Times New Roman" w:hAnsi="Times New Roman"/>
                <w:color w:val="FF0000"/>
                <w:lang w:val="kk-KZ"/>
              </w:rPr>
            </w:pPr>
          </w:p>
        </w:tc>
        <w:tc>
          <w:tcPr>
            <w:tcW w:w="3492" w:type="dxa"/>
          </w:tcPr>
          <w:p w:rsidR="000B0DC4" w:rsidRPr="00394864" w:rsidRDefault="000B0DC4" w:rsidP="00394864">
            <w:pPr>
              <w:keepNext/>
              <w:keepLines/>
              <w:ind w:firstLine="0"/>
              <w:rPr>
                <w:rFonts w:ascii="Times New Roman" w:hAnsi="Times New Roman"/>
                <w:spacing w:val="-6"/>
                <w:lang w:val="kk-KZ"/>
              </w:rPr>
            </w:pPr>
            <w:r w:rsidRPr="00394864">
              <w:rPr>
                <w:rFonts w:ascii="Times New Roman" w:hAnsi="Times New Roman"/>
                <w:iCs/>
                <w:lang w:val="kk-KZ"/>
              </w:rPr>
              <w:t>Проведение на конкурсной основе социально значимых проектов в рамках государственного социального заказа</w:t>
            </w:r>
          </w:p>
        </w:tc>
        <w:tc>
          <w:tcPr>
            <w:tcW w:w="1119" w:type="dxa"/>
          </w:tcPr>
          <w:p w:rsidR="000B0DC4" w:rsidRPr="00394864" w:rsidRDefault="000B0DC4" w:rsidP="00394864">
            <w:pPr>
              <w:keepNext/>
              <w:keepLines/>
              <w:ind w:firstLine="0"/>
              <w:jc w:val="center"/>
              <w:rPr>
                <w:rFonts w:ascii="Times New Roman" w:hAnsi="Times New Roman"/>
                <w:bCs/>
              </w:rPr>
            </w:pPr>
            <w:r w:rsidRPr="00394864">
              <w:rPr>
                <w:rFonts w:ascii="Times New Roman" w:hAnsi="Times New Roman"/>
                <w:bCs/>
              </w:rPr>
              <w:t>млн. те</w:t>
            </w:r>
            <w:r w:rsidRPr="00394864">
              <w:rPr>
                <w:rFonts w:ascii="Times New Roman" w:hAnsi="Times New Roman"/>
                <w:bCs/>
                <w:lang w:val="kk-KZ"/>
              </w:rPr>
              <w:t>н</w:t>
            </w:r>
            <w:r w:rsidRPr="00394864">
              <w:rPr>
                <w:rFonts w:ascii="Times New Roman" w:hAnsi="Times New Roman"/>
                <w:bCs/>
              </w:rPr>
              <w:t>ге</w:t>
            </w:r>
          </w:p>
        </w:tc>
        <w:tc>
          <w:tcPr>
            <w:tcW w:w="1649" w:type="dxa"/>
          </w:tcPr>
          <w:p w:rsidR="000B0DC4" w:rsidRPr="00394864" w:rsidRDefault="000B0DC4" w:rsidP="00394864">
            <w:pPr>
              <w:keepNext/>
              <w:keepLines/>
              <w:tabs>
                <w:tab w:val="left" w:pos="7605"/>
              </w:tabs>
              <w:ind w:firstLine="0"/>
              <w:jc w:val="center"/>
              <w:rPr>
                <w:rFonts w:ascii="Times New Roman" w:hAnsi="Times New Roman"/>
                <w:lang w:val="kk-KZ"/>
              </w:rPr>
            </w:pPr>
            <w:r w:rsidRPr="00394864">
              <w:rPr>
                <w:rFonts w:ascii="Times New Roman" w:hAnsi="Times New Roman"/>
                <w:lang w:val="kk-KZ"/>
              </w:rPr>
              <w:t>отчет</w:t>
            </w:r>
          </w:p>
        </w:tc>
        <w:tc>
          <w:tcPr>
            <w:tcW w:w="2271" w:type="dxa"/>
          </w:tcPr>
          <w:p w:rsidR="000B0DC4" w:rsidRPr="00394864" w:rsidRDefault="000B0DC4" w:rsidP="00394864">
            <w:pPr>
              <w:keepNext/>
              <w:keepLines/>
              <w:tabs>
                <w:tab w:val="left" w:pos="7605"/>
              </w:tabs>
              <w:ind w:firstLine="0"/>
              <w:jc w:val="center"/>
              <w:rPr>
                <w:rFonts w:ascii="Times New Roman" w:hAnsi="Times New Roman"/>
                <w:lang w:val="kk-KZ"/>
              </w:rPr>
            </w:pPr>
            <w:r w:rsidRPr="00394864">
              <w:rPr>
                <w:rFonts w:ascii="Times New Roman" w:hAnsi="Times New Roman"/>
                <w:bCs/>
              </w:rPr>
              <w:t>Отдел внутренней политики акимата города Тараза</w:t>
            </w:r>
          </w:p>
        </w:tc>
        <w:tc>
          <w:tcPr>
            <w:tcW w:w="6082" w:type="dxa"/>
          </w:tcPr>
          <w:p w:rsidR="000B0DC4" w:rsidRPr="00394864" w:rsidRDefault="000B0DC4" w:rsidP="00C048AE">
            <w:pPr>
              <w:pStyle w:val="a6"/>
              <w:jc w:val="both"/>
              <w:rPr>
                <w:rFonts w:ascii="Times New Roman" w:hAnsi="Times New Roman"/>
                <w:lang w:val="kk-KZ"/>
              </w:rPr>
            </w:pPr>
            <w:r w:rsidRPr="00394864">
              <w:rPr>
                <w:rFonts w:ascii="Times New Roman" w:hAnsi="Times New Roman"/>
                <w:lang w:val="kk-KZ"/>
              </w:rPr>
              <w:t>Из городского бюджета на финансирование социально значимых проектов в 2017 году было выделено 12,0 миллионов тенге, в текущем году выделено 11,8 миллионов тенге. В прошлом году 15 направительственных организаций реализовали 24 социально значимых проектов, в течение года проведено 143 мероприятий, в которых приняли участие около 26 тысяч человек.</w:t>
            </w:r>
          </w:p>
        </w:tc>
      </w:tr>
      <w:tr w:rsidR="000B0DC4" w:rsidRPr="00103BCC" w:rsidTr="000B0DC4">
        <w:tc>
          <w:tcPr>
            <w:tcW w:w="521" w:type="dxa"/>
          </w:tcPr>
          <w:p w:rsidR="000B0DC4" w:rsidRPr="00103BCC" w:rsidRDefault="000B0DC4" w:rsidP="00044834">
            <w:pPr>
              <w:ind w:firstLine="0"/>
              <w:rPr>
                <w:rFonts w:ascii="Times New Roman" w:hAnsi="Times New Roman"/>
                <w:color w:val="FF0000"/>
                <w:lang w:val="kk-KZ"/>
              </w:rPr>
            </w:pPr>
          </w:p>
        </w:tc>
        <w:tc>
          <w:tcPr>
            <w:tcW w:w="3492" w:type="dxa"/>
          </w:tcPr>
          <w:p w:rsidR="000B0DC4" w:rsidRPr="00394864" w:rsidRDefault="000B0DC4" w:rsidP="00394864">
            <w:pPr>
              <w:keepNext/>
              <w:keepLines/>
              <w:ind w:firstLine="0"/>
              <w:rPr>
                <w:rFonts w:ascii="Times New Roman" w:hAnsi="Times New Roman"/>
                <w:lang w:val="kk-KZ"/>
              </w:rPr>
            </w:pPr>
            <w:r w:rsidRPr="00394864">
              <w:rPr>
                <w:rFonts w:ascii="Times New Roman" w:hAnsi="Times New Roman"/>
                <w:iCs/>
                <w:lang w:val="kk-KZ"/>
              </w:rPr>
              <w:t>Обеспечение деятельности</w:t>
            </w:r>
            <w:r w:rsidRPr="00394864">
              <w:rPr>
                <w:rFonts w:ascii="Times New Roman" w:hAnsi="Times New Roman"/>
                <w:lang w:val="kk-KZ"/>
              </w:rPr>
              <w:t xml:space="preserve"> КГУ «Молодежный ресурсный центр»</w:t>
            </w:r>
          </w:p>
        </w:tc>
        <w:tc>
          <w:tcPr>
            <w:tcW w:w="1119" w:type="dxa"/>
          </w:tcPr>
          <w:p w:rsidR="000B0DC4" w:rsidRPr="00394864" w:rsidRDefault="000B0DC4" w:rsidP="00394864">
            <w:pPr>
              <w:keepNext/>
              <w:keepLines/>
              <w:ind w:firstLine="0"/>
              <w:jc w:val="center"/>
              <w:rPr>
                <w:rFonts w:ascii="Times New Roman" w:hAnsi="Times New Roman"/>
                <w:bCs/>
                <w:lang w:val="kk-KZ"/>
              </w:rPr>
            </w:pPr>
            <w:r w:rsidRPr="00394864">
              <w:rPr>
                <w:rFonts w:ascii="Times New Roman" w:hAnsi="Times New Roman"/>
                <w:bCs/>
                <w:lang w:val="kk-KZ"/>
              </w:rPr>
              <w:t>млн. тенге</w:t>
            </w:r>
          </w:p>
        </w:tc>
        <w:tc>
          <w:tcPr>
            <w:tcW w:w="1649" w:type="dxa"/>
          </w:tcPr>
          <w:p w:rsidR="000B0DC4" w:rsidRPr="00394864" w:rsidRDefault="000B0DC4" w:rsidP="00394864">
            <w:pPr>
              <w:keepNext/>
              <w:keepLines/>
              <w:tabs>
                <w:tab w:val="left" w:pos="7605"/>
              </w:tabs>
              <w:ind w:firstLine="0"/>
              <w:jc w:val="center"/>
              <w:rPr>
                <w:rFonts w:ascii="Times New Roman" w:hAnsi="Times New Roman"/>
                <w:lang w:val="kk-KZ"/>
              </w:rPr>
            </w:pPr>
            <w:r w:rsidRPr="00394864">
              <w:rPr>
                <w:rFonts w:ascii="Times New Roman" w:hAnsi="Times New Roman"/>
                <w:lang w:val="kk-KZ"/>
              </w:rPr>
              <w:t>отчет</w:t>
            </w:r>
          </w:p>
        </w:tc>
        <w:tc>
          <w:tcPr>
            <w:tcW w:w="2271" w:type="dxa"/>
          </w:tcPr>
          <w:p w:rsidR="000B0DC4" w:rsidRPr="00394864" w:rsidRDefault="000B0DC4" w:rsidP="00394864">
            <w:pPr>
              <w:keepNext/>
              <w:keepLines/>
              <w:tabs>
                <w:tab w:val="left" w:pos="7605"/>
              </w:tabs>
              <w:ind w:firstLine="0"/>
              <w:jc w:val="center"/>
              <w:rPr>
                <w:rFonts w:ascii="Times New Roman" w:hAnsi="Times New Roman"/>
                <w:lang w:val="kk-KZ"/>
              </w:rPr>
            </w:pPr>
            <w:r w:rsidRPr="00394864">
              <w:rPr>
                <w:rFonts w:ascii="Times New Roman" w:hAnsi="Times New Roman"/>
                <w:bCs/>
              </w:rPr>
              <w:t>Отдел внутренней политики акимата города Тараза</w:t>
            </w:r>
          </w:p>
        </w:tc>
        <w:tc>
          <w:tcPr>
            <w:tcW w:w="6082" w:type="dxa"/>
          </w:tcPr>
          <w:p w:rsidR="000B0DC4" w:rsidRPr="00394864" w:rsidRDefault="000B0DC4" w:rsidP="00394864">
            <w:pPr>
              <w:tabs>
                <w:tab w:val="left" w:pos="7095"/>
              </w:tabs>
              <w:ind w:firstLine="0"/>
              <w:rPr>
                <w:rFonts w:ascii="Times New Roman" w:hAnsi="Times New Roman"/>
                <w:bCs/>
                <w:lang w:val="kk-KZ"/>
              </w:rPr>
            </w:pPr>
            <w:r w:rsidRPr="00394864">
              <w:rPr>
                <w:rFonts w:ascii="Times New Roman" w:hAnsi="Times New Roman"/>
                <w:lang w:val="kk-KZ"/>
              </w:rPr>
              <w:t xml:space="preserve">В целях реализации молодежной политики, имеющую социальную значимость, в 2017 году КГУ «Молодежный ресурсный центр» было выделено </w:t>
            </w:r>
            <w:r w:rsidRPr="00394864">
              <w:rPr>
                <w:rFonts w:ascii="Times New Roman" w:eastAsia="Calibri" w:hAnsi="Times New Roman"/>
                <w:lang w:val="kk-KZ"/>
              </w:rPr>
              <w:t>53 648,0 тг</w:t>
            </w:r>
            <w:r w:rsidRPr="00394864">
              <w:rPr>
                <w:rFonts w:ascii="Times New Roman" w:hAnsi="Times New Roman"/>
                <w:lang w:val="kk-KZ"/>
              </w:rPr>
              <w:t xml:space="preserve"> </w:t>
            </w:r>
            <w:r w:rsidRPr="00394864">
              <w:rPr>
                <w:rFonts w:ascii="Times New Roman" w:hAnsi="Times New Roman"/>
                <w:bCs/>
                <w:lang w:val="kk-KZ"/>
              </w:rPr>
              <w:t xml:space="preserve">млн., из которых 86 745,0 миллионов тенге были израсходованы на проведение мероприятий. В течении года количество реализованных мероприятий составило 345, из которых: 36 на патриотические, 197 на духовно-нравственные, 61 на культурно-массовые, 37 на религиозные, 14 на спортивные темы. </w:t>
            </w:r>
          </w:p>
        </w:tc>
      </w:tr>
      <w:tr w:rsidR="00610FC8" w:rsidRPr="00610FC8" w:rsidTr="00044834">
        <w:tc>
          <w:tcPr>
            <w:tcW w:w="15134" w:type="dxa"/>
            <w:gridSpan w:val="6"/>
          </w:tcPr>
          <w:p w:rsidR="00610FC8" w:rsidRPr="00610FC8" w:rsidRDefault="00610FC8" w:rsidP="00610FC8">
            <w:pPr>
              <w:ind w:firstLine="0"/>
              <w:rPr>
                <w:rFonts w:ascii="Times New Roman" w:hAnsi="Times New Roman"/>
                <w:b/>
              </w:rPr>
            </w:pPr>
            <w:r w:rsidRPr="00610FC8">
              <w:rPr>
                <w:rFonts w:ascii="Times New Roman" w:hAnsi="Times New Roman"/>
                <w:b/>
              </w:rPr>
              <w:t>3.2.6. Труд и социальная защита населения</w:t>
            </w:r>
          </w:p>
        </w:tc>
      </w:tr>
      <w:tr w:rsidR="00610FC8" w:rsidRPr="00610FC8" w:rsidTr="00044834">
        <w:tc>
          <w:tcPr>
            <w:tcW w:w="15134" w:type="dxa"/>
            <w:gridSpan w:val="6"/>
          </w:tcPr>
          <w:p w:rsidR="00610FC8" w:rsidRPr="00610FC8" w:rsidRDefault="00610FC8" w:rsidP="00610FC8">
            <w:pPr>
              <w:ind w:firstLine="0"/>
              <w:rPr>
                <w:rFonts w:ascii="Times New Roman" w:hAnsi="Times New Roman"/>
                <w:b/>
              </w:rPr>
            </w:pPr>
            <w:r w:rsidRPr="00610FC8">
              <w:rPr>
                <w:rFonts w:ascii="Times New Roman" w:hAnsi="Times New Roman"/>
                <w:b/>
              </w:rPr>
              <w:t xml:space="preserve">Цель 3.2.6.1: Повышение </w:t>
            </w:r>
            <w:proofErr w:type="gramStart"/>
            <w:r w:rsidRPr="00610FC8">
              <w:rPr>
                <w:rFonts w:ascii="Times New Roman" w:hAnsi="Times New Roman"/>
                <w:b/>
              </w:rPr>
              <w:t>эффективности мер содействия занятости населения</w:t>
            </w:r>
            <w:proofErr w:type="gramEnd"/>
            <w:r w:rsidRPr="00610FC8">
              <w:rPr>
                <w:rFonts w:ascii="Times New Roman" w:hAnsi="Times New Roman"/>
                <w:b/>
              </w:rPr>
              <w:t xml:space="preserve"> и охрана труда</w:t>
            </w:r>
          </w:p>
        </w:tc>
      </w:tr>
      <w:tr w:rsidR="000B0DC4" w:rsidRPr="00FD17F1" w:rsidTr="000B0DC4">
        <w:tc>
          <w:tcPr>
            <w:tcW w:w="521" w:type="dxa"/>
          </w:tcPr>
          <w:p w:rsidR="000B0DC4" w:rsidRPr="00103BCC" w:rsidRDefault="000B0DC4" w:rsidP="00044834">
            <w:pPr>
              <w:ind w:firstLine="0"/>
              <w:rPr>
                <w:rFonts w:ascii="Times New Roman" w:hAnsi="Times New Roman"/>
                <w:color w:val="FF0000"/>
                <w:lang w:val="kk-KZ"/>
              </w:rPr>
            </w:pPr>
          </w:p>
        </w:tc>
        <w:tc>
          <w:tcPr>
            <w:tcW w:w="3492" w:type="dxa"/>
          </w:tcPr>
          <w:p w:rsidR="000B0DC4" w:rsidRPr="00A73AA5" w:rsidRDefault="00610FC8" w:rsidP="00044834">
            <w:pPr>
              <w:keepNext/>
              <w:keepLines/>
              <w:ind w:firstLine="0"/>
              <w:jc w:val="left"/>
              <w:rPr>
                <w:rFonts w:ascii="Times New Roman" w:hAnsi="Times New Roman"/>
                <w:lang w:val="kk-KZ"/>
              </w:rPr>
            </w:pPr>
            <w:r w:rsidRPr="00A73AA5">
              <w:rPr>
                <w:rFonts w:ascii="Times New Roman" w:hAnsi="Times New Roman"/>
                <w:lang w:val="kk-KZ"/>
              </w:rPr>
              <w:t>Отправка на профессиональное обучение и переподготовку</w:t>
            </w:r>
          </w:p>
        </w:tc>
        <w:tc>
          <w:tcPr>
            <w:tcW w:w="1119" w:type="dxa"/>
          </w:tcPr>
          <w:p w:rsidR="000B0DC4" w:rsidRPr="00A73AA5" w:rsidRDefault="00610FC8" w:rsidP="00044834">
            <w:pPr>
              <w:keepNext/>
              <w:keepLines/>
              <w:ind w:firstLine="0"/>
              <w:jc w:val="center"/>
              <w:rPr>
                <w:rFonts w:ascii="Times New Roman" w:hAnsi="Times New Roman"/>
                <w:bCs/>
                <w:lang w:val="kk-KZ"/>
              </w:rPr>
            </w:pPr>
            <w:r w:rsidRPr="00A73AA5">
              <w:rPr>
                <w:rFonts w:ascii="Times New Roman" w:hAnsi="Times New Roman"/>
                <w:bCs/>
                <w:lang w:val="kk-KZ"/>
              </w:rPr>
              <w:t>Тыс. тенге</w:t>
            </w:r>
          </w:p>
        </w:tc>
        <w:tc>
          <w:tcPr>
            <w:tcW w:w="1649" w:type="dxa"/>
          </w:tcPr>
          <w:p w:rsidR="000B0DC4" w:rsidRPr="00A73AA5" w:rsidRDefault="00610FC8" w:rsidP="00044834">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0B0DC4" w:rsidRPr="00FD17F1" w:rsidRDefault="00610FC8" w:rsidP="00044834">
            <w:pPr>
              <w:keepNext/>
              <w:keepLines/>
              <w:tabs>
                <w:tab w:val="left" w:pos="7605"/>
              </w:tabs>
              <w:ind w:firstLine="0"/>
              <w:jc w:val="center"/>
              <w:rPr>
                <w:rFonts w:ascii="Times New Roman" w:hAnsi="Times New Roman"/>
                <w:lang w:val="kk-KZ"/>
              </w:rPr>
            </w:pPr>
            <w:r w:rsidRPr="00FD17F1">
              <w:rPr>
                <w:rFonts w:ascii="Times New Roman" w:hAnsi="Times New Roman"/>
                <w:lang w:val="kk-KZ"/>
              </w:rPr>
              <w:t>Отдел занятости и социальных программ акимата города Тараз</w:t>
            </w:r>
          </w:p>
        </w:tc>
        <w:tc>
          <w:tcPr>
            <w:tcW w:w="6082" w:type="dxa"/>
          </w:tcPr>
          <w:p w:rsidR="000B0DC4" w:rsidRPr="00FD17F1" w:rsidRDefault="00FD17F1" w:rsidP="00FD17F1">
            <w:pPr>
              <w:ind w:firstLine="34"/>
              <w:jc w:val="left"/>
              <w:rPr>
                <w:rFonts w:ascii="Times New Roman" w:hAnsi="Times New Roman"/>
                <w:lang w:val="kk-KZ"/>
              </w:rPr>
            </w:pPr>
            <w:r w:rsidRPr="00FD17F1">
              <w:rPr>
                <w:rFonts w:ascii="Times New Roman" w:hAnsi="Times New Roman"/>
                <w:lang w:val="kk-KZ"/>
              </w:rPr>
              <w:t>Неосвоение по о</w:t>
            </w:r>
            <w:r w:rsidRPr="00FD17F1">
              <w:rPr>
                <w:rFonts w:ascii="Times New Roman" w:hAnsi="Times New Roman"/>
                <w:lang w:val="kk-KZ"/>
              </w:rPr>
              <w:t>тправк</w:t>
            </w:r>
            <w:r w:rsidRPr="00FD17F1">
              <w:rPr>
                <w:rFonts w:ascii="Times New Roman" w:hAnsi="Times New Roman"/>
                <w:lang w:val="kk-KZ"/>
              </w:rPr>
              <w:t>е</w:t>
            </w:r>
            <w:r w:rsidRPr="00FD17F1">
              <w:rPr>
                <w:rFonts w:ascii="Times New Roman" w:hAnsi="Times New Roman"/>
                <w:lang w:val="kk-KZ"/>
              </w:rPr>
              <w:t xml:space="preserve"> на профессиональное обучение и переподготовку</w:t>
            </w:r>
            <w:r w:rsidRPr="00FD17F1">
              <w:rPr>
                <w:rFonts w:ascii="Times New Roman" w:hAnsi="Times New Roman"/>
                <w:lang w:val="kk-KZ"/>
              </w:rPr>
              <w:t xml:space="preserve"> </w:t>
            </w:r>
            <w:r w:rsidR="000B0DC4" w:rsidRPr="00FD17F1">
              <w:rPr>
                <w:rFonts w:ascii="Times New Roman" w:hAnsi="Times New Roman"/>
                <w:lang w:val="kk-KZ"/>
              </w:rPr>
              <w:t>- 362096 те</w:t>
            </w:r>
            <w:r w:rsidRPr="00FD17F1">
              <w:rPr>
                <w:rFonts w:ascii="Times New Roman" w:hAnsi="Times New Roman"/>
                <w:lang w:val="kk-KZ"/>
              </w:rPr>
              <w:t>н</w:t>
            </w:r>
            <w:r w:rsidR="000B0DC4" w:rsidRPr="00FD17F1">
              <w:rPr>
                <w:rFonts w:ascii="Times New Roman" w:hAnsi="Times New Roman"/>
                <w:lang w:val="kk-KZ"/>
              </w:rPr>
              <w:t>ге</w:t>
            </w:r>
            <w:r w:rsidRPr="00FD17F1">
              <w:rPr>
                <w:rFonts w:ascii="Times New Roman" w:hAnsi="Times New Roman"/>
                <w:lang w:val="kk-KZ"/>
              </w:rPr>
              <w:t>.</w:t>
            </w:r>
            <w:r w:rsidR="000B0DC4" w:rsidRPr="00FD17F1">
              <w:rPr>
                <w:rFonts w:ascii="Times New Roman" w:hAnsi="Times New Roman"/>
                <w:lang w:val="kk-KZ"/>
              </w:rPr>
              <w:t xml:space="preserve"> </w:t>
            </w:r>
            <w:r w:rsidRPr="00FD17F1">
              <w:rPr>
                <w:rFonts w:ascii="Times New Roman" w:hAnsi="Times New Roman"/>
                <w:lang w:val="kk-KZ"/>
              </w:rPr>
              <w:t>По причине того, что на 3 этап краткосрочных курсов было отправлено 698 человек, из которых 7 человек по собственному желанию покинули курсы. С начала года на обучение было отправлено 1745 человек</w:t>
            </w:r>
            <w:r>
              <w:rPr>
                <w:rFonts w:ascii="Times New Roman" w:hAnsi="Times New Roman"/>
                <w:lang w:val="kk-KZ"/>
              </w:rPr>
              <w:t>.</w:t>
            </w:r>
          </w:p>
        </w:tc>
      </w:tr>
      <w:tr w:rsidR="00610FC8" w:rsidRPr="00103BCC" w:rsidTr="000B0DC4">
        <w:tc>
          <w:tcPr>
            <w:tcW w:w="521" w:type="dxa"/>
          </w:tcPr>
          <w:p w:rsidR="00610FC8" w:rsidRPr="00103BCC" w:rsidRDefault="00610FC8" w:rsidP="00044834">
            <w:pPr>
              <w:ind w:firstLine="0"/>
              <w:rPr>
                <w:rFonts w:ascii="Times New Roman" w:hAnsi="Times New Roman"/>
                <w:color w:val="FF0000"/>
                <w:lang w:val="kk-KZ"/>
              </w:rPr>
            </w:pPr>
          </w:p>
        </w:tc>
        <w:tc>
          <w:tcPr>
            <w:tcW w:w="3492" w:type="dxa"/>
          </w:tcPr>
          <w:p w:rsidR="00610FC8" w:rsidRPr="00A73AA5" w:rsidRDefault="00A73AA5" w:rsidP="00044834">
            <w:pPr>
              <w:keepNext/>
              <w:keepLines/>
              <w:ind w:firstLine="0"/>
              <w:jc w:val="left"/>
              <w:rPr>
                <w:rFonts w:ascii="Times New Roman" w:hAnsi="Times New Roman"/>
                <w:lang w:val="kk-KZ"/>
              </w:rPr>
            </w:pPr>
            <w:r w:rsidRPr="00A73AA5">
              <w:rPr>
                <w:rFonts w:ascii="Times New Roman" w:hAnsi="Times New Roman"/>
                <w:lang w:val="kk-KZ"/>
              </w:rPr>
              <w:t>Организация оплачиваемых общественных работ</w:t>
            </w:r>
          </w:p>
        </w:tc>
        <w:tc>
          <w:tcPr>
            <w:tcW w:w="1119" w:type="dxa"/>
          </w:tcPr>
          <w:p w:rsidR="00610FC8" w:rsidRPr="00A73AA5" w:rsidRDefault="00610FC8" w:rsidP="00CF27CD">
            <w:pPr>
              <w:keepNext/>
              <w:keepLines/>
              <w:ind w:firstLine="0"/>
              <w:jc w:val="center"/>
              <w:rPr>
                <w:rFonts w:ascii="Times New Roman" w:hAnsi="Times New Roman"/>
                <w:bCs/>
                <w:lang w:val="kk-KZ"/>
              </w:rPr>
            </w:pPr>
            <w:r w:rsidRPr="00A73AA5">
              <w:rPr>
                <w:rFonts w:ascii="Times New Roman" w:hAnsi="Times New Roman"/>
                <w:bCs/>
                <w:lang w:val="kk-KZ"/>
              </w:rPr>
              <w:t>Тыс. тенге</w:t>
            </w:r>
          </w:p>
        </w:tc>
        <w:tc>
          <w:tcPr>
            <w:tcW w:w="1649" w:type="dxa"/>
          </w:tcPr>
          <w:p w:rsidR="00610FC8" w:rsidRPr="00A73AA5" w:rsidRDefault="00610FC8"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610FC8" w:rsidRPr="00FD17F1" w:rsidRDefault="00610FC8" w:rsidP="00CF27CD">
            <w:pPr>
              <w:keepNext/>
              <w:keepLines/>
              <w:tabs>
                <w:tab w:val="left" w:pos="7605"/>
              </w:tabs>
              <w:ind w:firstLine="0"/>
              <w:jc w:val="center"/>
              <w:rPr>
                <w:rFonts w:ascii="Times New Roman" w:hAnsi="Times New Roman"/>
                <w:lang w:val="kk-KZ"/>
              </w:rPr>
            </w:pPr>
            <w:r w:rsidRPr="00FD17F1">
              <w:rPr>
                <w:rFonts w:ascii="Times New Roman" w:hAnsi="Times New Roman"/>
                <w:lang w:val="kk-KZ"/>
              </w:rPr>
              <w:t>Отдел занятости и социальных программ акимата города Тараз</w:t>
            </w:r>
          </w:p>
        </w:tc>
        <w:tc>
          <w:tcPr>
            <w:tcW w:w="6082" w:type="dxa"/>
          </w:tcPr>
          <w:p w:rsidR="00610FC8" w:rsidRPr="00FD17F1" w:rsidRDefault="00FD17F1" w:rsidP="00FD17F1">
            <w:pPr>
              <w:ind w:firstLine="34"/>
              <w:jc w:val="left"/>
              <w:rPr>
                <w:rFonts w:ascii="Times New Roman" w:hAnsi="Times New Roman"/>
                <w:lang w:val="kk-KZ"/>
              </w:rPr>
            </w:pPr>
            <w:r w:rsidRPr="00FD17F1">
              <w:rPr>
                <w:rFonts w:ascii="Times New Roman" w:hAnsi="Times New Roman"/>
                <w:lang w:val="kk-KZ"/>
              </w:rPr>
              <w:t>На оплачиваемые общественные работы было отправлено 1032 человек.</w:t>
            </w:r>
          </w:p>
        </w:tc>
      </w:tr>
      <w:tr w:rsidR="00610FC8" w:rsidRPr="00610FC8" w:rsidTr="000B0DC4">
        <w:tc>
          <w:tcPr>
            <w:tcW w:w="521" w:type="dxa"/>
          </w:tcPr>
          <w:p w:rsidR="00610FC8" w:rsidRPr="00103BCC" w:rsidRDefault="00610FC8" w:rsidP="00044834">
            <w:pPr>
              <w:ind w:firstLine="0"/>
              <w:rPr>
                <w:rFonts w:ascii="Times New Roman" w:hAnsi="Times New Roman"/>
                <w:color w:val="FF0000"/>
                <w:lang w:val="kk-KZ"/>
              </w:rPr>
            </w:pPr>
          </w:p>
        </w:tc>
        <w:tc>
          <w:tcPr>
            <w:tcW w:w="3492" w:type="dxa"/>
          </w:tcPr>
          <w:p w:rsidR="00610FC8" w:rsidRPr="00A73AA5" w:rsidRDefault="00A73AA5" w:rsidP="00044834">
            <w:pPr>
              <w:keepNext/>
              <w:keepLines/>
              <w:ind w:firstLine="0"/>
              <w:jc w:val="left"/>
              <w:rPr>
                <w:rFonts w:ascii="Times New Roman" w:hAnsi="Times New Roman"/>
                <w:lang w:val="kk-KZ"/>
              </w:rPr>
            </w:pPr>
            <w:r w:rsidRPr="00A73AA5">
              <w:rPr>
                <w:rFonts w:ascii="Times New Roman" w:hAnsi="Times New Roman"/>
                <w:lang w:val="kk-KZ"/>
              </w:rPr>
              <w:t>Создание социальных рабочих мест и молодежной практики</w:t>
            </w:r>
          </w:p>
        </w:tc>
        <w:tc>
          <w:tcPr>
            <w:tcW w:w="1119" w:type="dxa"/>
          </w:tcPr>
          <w:p w:rsidR="00610FC8" w:rsidRPr="00A73AA5" w:rsidRDefault="00610FC8" w:rsidP="00CF27CD">
            <w:pPr>
              <w:keepNext/>
              <w:keepLines/>
              <w:ind w:firstLine="0"/>
              <w:jc w:val="center"/>
              <w:rPr>
                <w:rFonts w:ascii="Times New Roman" w:hAnsi="Times New Roman"/>
                <w:bCs/>
                <w:lang w:val="kk-KZ"/>
              </w:rPr>
            </w:pPr>
            <w:r w:rsidRPr="00A73AA5">
              <w:rPr>
                <w:rFonts w:ascii="Times New Roman" w:hAnsi="Times New Roman"/>
                <w:bCs/>
                <w:lang w:val="kk-KZ"/>
              </w:rPr>
              <w:t>Тыс. тенге</w:t>
            </w:r>
          </w:p>
        </w:tc>
        <w:tc>
          <w:tcPr>
            <w:tcW w:w="1649" w:type="dxa"/>
          </w:tcPr>
          <w:p w:rsidR="00610FC8" w:rsidRPr="00A73AA5" w:rsidRDefault="00610FC8"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610FC8" w:rsidRPr="00FD17F1" w:rsidRDefault="00610FC8" w:rsidP="00CF27CD">
            <w:pPr>
              <w:keepNext/>
              <w:keepLines/>
              <w:tabs>
                <w:tab w:val="left" w:pos="7605"/>
              </w:tabs>
              <w:ind w:firstLine="0"/>
              <w:jc w:val="center"/>
              <w:rPr>
                <w:rFonts w:ascii="Times New Roman" w:hAnsi="Times New Roman"/>
                <w:lang w:val="kk-KZ"/>
              </w:rPr>
            </w:pPr>
            <w:r w:rsidRPr="00FD17F1">
              <w:rPr>
                <w:rFonts w:ascii="Times New Roman" w:hAnsi="Times New Roman"/>
                <w:lang w:val="kk-KZ"/>
              </w:rPr>
              <w:t>Отдел занятости и социальных программ акимата города Тараз</w:t>
            </w:r>
          </w:p>
        </w:tc>
        <w:tc>
          <w:tcPr>
            <w:tcW w:w="6082" w:type="dxa"/>
          </w:tcPr>
          <w:p w:rsidR="00610FC8" w:rsidRPr="00FD17F1" w:rsidRDefault="00FD17F1" w:rsidP="00FD17F1">
            <w:pPr>
              <w:ind w:firstLine="34"/>
              <w:jc w:val="left"/>
              <w:rPr>
                <w:rFonts w:ascii="Times New Roman" w:hAnsi="Times New Roman"/>
                <w:lang w:val="kk-KZ"/>
              </w:rPr>
            </w:pPr>
            <w:r w:rsidRPr="00FD17F1">
              <w:rPr>
                <w:rFonts w:ascii="Times New Roman" w:hAnsi="Times New Roman"/>
                <w:lang w:val="kk-KZ"/>
              </w:rPr>
              <w:t>По социальным рабочим местам было освоено 2106 тыс.тенге, по молодежной практике 26015 тыс.тенге, были направлены 91 человек.</w:t>
            </w:r>
          </w:p>
        </w:tc>
      </w:tr>
      <w:tr w:rsidR="00610FC8" w:rsidRPr="00A66B12" w:rsidTr="000B0DC4">
        <w:tc>
          <w:tcPr>
            <w:tcW w:w="521" w:type="dxa"/>
          </w:tcPr>
          <w:p w:rsidR="00610FC8" w:rsidRPr="00103BCC" w:rsidRDefault="00610FC8" w:rsidP="00044834">
            <w:pPr>
              <w:ind w:firstLine="0"/>
              <w:rPr>
                <w:rFonts w:ascii="Times New Roman" w:hAnsi="Times New Roman"/>
                <w:color w:val="FF0000"/>
                <w:lang w:val="kk-KZ"/>
              </w:rPr>
            </w:pPr>
          </w:p>
        </w:tc>
        <w:tc>
          <w:tcPr>
            <w:tcW w:w="3492" w:type="dxa"/>
          </w:tcPr>
          <w:p w:rsidR="00610FC8" w:rsidRPr="00A73AA5" w:rsidRDefault="00A73AA5" w:rsidP="00A73AA5">
            <w:pPr>
              <w:keepNext/>
              <w:keepLines/>
              <w:ind w:firstLine="0"/>
              <w:jc w:val="left"/>
              <w:rPr>
                <w:rFonts w:ascii="Times New Roman" w:hAnsi="Times New Roman"/>
                <w:lang w:val="kk-KZ"/>
              </w:rPr>
            </w:pPr>
            <w:r w:rsidRPr="00A73AA5">
              <w:rPr>
                <w:rFonts w:ascii="Times New Roman" w:hAnsi="Times New Roman"/>
                <w:lang w:val="kk-KZ"/>
              </w:rPr>
              <w:t>Выполнение плана мероприятий программы «Дорожная карта занятости – 2020»</w:t>
            </w:r>
          </w:p>
        </w:tc>
        <w:tc>
          <w:tcPr>
            <w:tcW w:w="1119" w:type="dxa"/>
          </w:tcPr>
          <w:p w:rsidR="00610FC8" w:rsidRPr="00A73AA5" w:rsidRDefault="00610FC8" w:rsidP="00CF27CD">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610FC8" w:rsidRPr="00A73AA5" w:rsidRDefault="00610FC8"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610FC8" w:rsidRPr="00A73AA5" w:rsidRDefault="00610FC8" w:rsidP="00CF27CD">
            <w:pPr>
              <w:keepNext/>
              <w:keepLines/>
              <w:tabs>
                <w:tab w:val="left" w:pos="7605"/>
              </w:tabs>
              <w:ind w:firstLine="0"/>
              <w:jc w:val="center"/>
              <w:rPr>
                <w:rFonts w:ascii="Times New Roman" w:hAnsi="Times New Roman"/>
                <w:lang w:val="kk-KZ"/>
              </w:rPr>
            </w:pPr>
            <w:r w:rsidRPr="00A73AA5">
              <w:rPr>
                <w:rFonts w:ascii="Times New Roman" w:hAnsi="Times New Roman"/>
                <w:lang w:val="kk-KZ"/>
              </w:rPr>
              <w:t xml:space="preserve">Отдел занятости и социальных программ акимата </w:t>
            </w:r>
            <w:r w:rsidRPr="00A73AA5">
              <w:rPr>
                <w:rFonts w:ascii="Times New Roman" w:hAnsi="Times New Roman"/>
                <w:lang w:val="kk-KZ"/>
              </w:rPr>
              <w:lastRenderedPageBreak/>
              <w:t>города Тараз</w:t>
            </w:r>
          </w:p>
        </w:tc>
        <w:tc>
          <w:tcPr>
            <w:tcW w:w="6082" w:type="dxa"/>
          </w:tcPr>
          <w:p w:rsidR="00A66B12" w:rsidRDefault="00FD17F1" w:rsidP="00105256">
            <w:pPr>
              <w:pStyle w:val="a6"/>
              <w:rPr>
                <w:rFonts w:ascii="Times New Roman" w:hAnsi="Times New Roman"/>
                <w:lang w:val="kk-KZ"/>
              </w:rPr>
            </w:pPr>
            <w:r w:rsidRPr="00A66B12">
              <w:rPr>
                <w:rFonts w:ascii="Times New Roman" w:hAnsi="Times New Roman"/>
                <w:b/>
                <w:lang w:val="kk-KZ"/>
              </w:rPr>
              <w:lastRenderedPageBreak/>
              <w:t xml:space="preserve">По 1 направлению программы </w:t>
            </w:r>
            <w:r w:rsidR="00A66B12" w:rsidRPr="00A66B12">
              <w:rPr>
                <w:rFonts w:ascii="Times New Roman" w:hAnsi="Times New Roman"/>
                <w:lang w:val="kk-KZ"/>
              </w:rPr>
              <w:t xml:space="preserve">на краткосрочные курсы </w:t>
            </w:r>
            <w:r w:rsidRPr="00A66B12">
              <w:rPr>
                <w:rFonts w:ascii="Times New Roman" w:hAnsi="Times New Roman"/>
                <w:lang w:val="kk-KZ"/>
              </w:rPr>
              <w:t xml:space="preserve">из ОБ </w:t>
            </w:r>
            <w:r w:rsidR="00A66B12" w:rsidRPr="00A66B12">
              <w:rPr>
                <w:rFonts w:ascii="Times New Roman" w:hAnsi="Times New Roman"/>
                <w:lang w:val="kk-KZ"/>
              </w:rPr>
              <w:t>было выделено 233724 тыс. тенге, где</w:t>
            </w:r>
            <w:r w:rsidR="00A66B12">
              <w:rPr>
                <w:rFonts w:ascii="Times New Roman" w:hAnsi="Times New Roman"/>
                <w:lang w:val="kk-KZ"/>
              </w:rPr>
              <w:t xml:space="preserve"> </w:t>
            </w:r>
            <w:r w:rsidR="00A66B12" w:rsidRPr="00A66B12">
              <w:rPr>
                <w:rFonts w:ascii="Times New Roman" w:hAnsi="Times New Roman"/>
                <w:lang w:val="kk-KZ"/>
              </w:rPr>
              <w:t xml:space="preserve">на курсы было направлено 1745 человек и освоено 233362 тыс. тенге. А </w:t>
            </w:r>
            <w:r w:rsidR="00A66B12" w:rsidRPr="00A66B12">
              <w:rPr>
                <w:rFonts w:ascii="Times New Roman" w:hAnsi="Times New Roman"/>
                <w:lang w:val="kk-KZ"/>
              </w:rPr>
              <w:lastRenderedPageBreak/>
              <w:t xml:space="preserve">остальные 362096 тенге не освоены по причине </w:t>
            </w:r>
            <w:r w:rsidR="00A66B12" w:rsidRPr="00A66B12">
              <w:rPr>
                <w:rFonts w:ascii="Times New Roman" w:hAnsi="Times New Roman"/>
                <w:lang w:val="kk-KZ"/>
              </w:rPr>
              <w:t>того, что 7 человек по собственному желанию покинули курсы.</w:t>
            </w:r>
          </w:p>
          <w:p w:rsidR="00FD17F1" w:rsidRDefault="00A66B12" w:rsidP="00105256">
            <w:pPr>
              <w:pStyle w:val="a6"/>
              <w:rPr>
                <w:rFonts w:ascii="Times New Roman" w:hAnsi="Times New Roman"/>
                <w:lang w:val="kk-KZ"/>
              </w:rPr>
            </w:pPr>
            <w:r w:rsidRPr="00A66B12">
              <w:rPr>
                <w:rFonts w:ascii="Times New Roman" w:hAnsi="Times New Roman"/>
                <w:b/>
                <w:lang w:val="kk-KZ"/>
              </w:rPr>
              <w:t xml:space="preserve">По </w:t>
            </w:r>
            <w:r>
              <w:rPr>
                <w:rFonts w:ascii="Times New Roman" w:hAnsi="Times New Roman"/>
                <w:b/>
                <w:lang w:val="kk-KZ"/>
              </w:rPr>
              <w:t>2</w:t>
            </w:r>
            <w:r w:rsidRPr="00A66B12">
              <w:rPr>
                <w:rFonts w:ascii="Times New Roman" w:hAnsi="Times New Roman"/>
                <w:b/>
                <w:lang w:val="kk-KZ"/>
              </w:rPr>
              <w:t xml:space="preserve"> направлению программы </w:t>
            </w:r>
            <w:r w:rsidRPr="00A66B12">
              <w:rPr>
                <w:rFonts w:ascii="Times New Roman" w:hAnsi="Times New Roman"/>
                <w:lang w:val="kk-KZ"/>
              </w:rPr>
              <w:t xml:space="preserve">на </w:t>
            </w:r>
            <w:r>
              <w:rPr>
                <w:rFonts w:ascii="Times New Roman" w:hAnsi="Times New Roman"/>
                <w:lang w:val="kk-KZ"/>
              </w:rPr>
              <w:t>микрокредитование</w:t>
            </w:r>
            <w:r w:rsidRPr="00A66B12">
              <w:rPr>
                <w:rFonts w:ascii="Times New Roman" w:hAnsi="Times New Roman"/>
                <w:lang w:val="kk-KZ"/>
              </w:rPr>
              <w:t xml:space="preserve"> из </w:t>
            </w:r>
            <w:r>
              <w:rPr>
                <w:rFonts w:ascii="Times New Roman" w:hAnsi="Times New Roman"/>
                <w:lang w:val="kk-KZ"/>
              </w:rPr>
              <w:t>Р</w:t>
            </w:r>
            <w:r w:rsidRPr="00A66B12">
              <w:rPr>
                <w:rFonts w:ascii="Times New Roman" w:hAnsi="Times New Roman"/>
                <w:lang w:val="kk-KZ"/>
              </w:rPr>
              <w:t xml:space="preserve">Б было выделено </w:t>
            </w:r>
            <w:r>
              <w:rPr>
                <w:rFonts w:ascii="Times New Roman" w:hAnsi="Times New Roman"/>
                <w:lang w:val="kk-KZ"/>
              </w:rPr>
              <w:t>515,0 млн</w:t>
            </w:r>
            <w:r w:rsidRPr="00A66B12">
              <w:rPr>
                <w:rFonts w:ascii="Times New Roman" w:hAnsi="Times New Roman"/>
                <w:lang w:val="kk-KZ"/>
              </w:rPr>
              <w:t>. тенге</w:t>
            </w:r>
            <w:r>
              <w:rPr>
                <w:rFonts w:ascii="Times New Roman" w:hAnsi="Times New Roman"/>
                <w:lang w:val="kk-KZ"/>
              </w:rPr>
              <w:t xml:space="preserve">, где 17 человек получили кредиты и было освноено 231,8 млн. тенге. </w:t>
            </w:r>
            <w:r w:rsidRPr="00A66B12">
              <w:rPr>
                <w:rFonts w:ascii="Times New Roman" w:hAnsi="Times New Roman"/>
                <w:lang w:val="kk-KZ"/>
              </w:rPr>
              <w:t xml:space="preserve"> </w:t>
            </w:r>
            <w:r w:rsidR="00FD17F1" w:rsidRPr="00A66B12">
              <w:rPr>
                <w:rFonts w:ascii="Times New Roman" w:hAnsi="Times New Roman"/>
                <w:lang w:val="kk-KZ"/>
              </w:rPr>
              <w:t xml:space="preserve"> </w:t>
            </w:r>
          </w:p>
          <w:p w:rsidR="00610FC8" w:rsidRPr="00103BCC" w:rsidRDefault="00A66B12" w:rsidP="00A66B12">
            <w:pPr>
              <w:pStyle w:val="a6"/>
              <w:rPr>
                <w:rFonts w:ascii="Times New Roman" w:hAnsi="Times New Roman"/>
                <w:color w:val="FF0000"/>
                <w:lang w:val="kk-KZ"/>
              </w:rPr>
            </w:pPr>
            <w:r w:rsidRPr="00A66B12">
              <w:rPr>
                <w:rFonts w:ascii="Times New Roman" w:hAnsi="Times New Roman"/>
                <w:b/>
                <w:lang w:val="kk-KZ"/>
              </w:rPr>
              <w:t xml:space="preserve">По </w:t>
            </w:r>
            <w:r>
              <w:rPr>
                <w:rFonts w:ascii="Times New Roman" w:hAnsi="Times New Roman"/>
                <w:b/>
                <w:lang w:val="kk-KZ"/>
              </w:rPr>
              <w:t>3</w:t>
            </w:r>
            <w:r w:rsidRPr="00A66B12">
              <w:rPr>
                <w:rFonts w:ascii="Times New Roman" w:hAnsi="Times New Roman"/>
                <w:b/>
                <w:lang w:val="kk-KZ"/>
              </w:rPr>
              <w:t xml:space="preserve"> направлению программы </w:t>
            </w:r>
            <w:r>
              <w:rPr>
                <w:rFonts w:ascii="Times New Roman" w:hAnsi="Times New Roman"/>
                <w:lang w:val="kk-KZ"/>
              </w:rPr>
              <w:t xml:space="preserve">из РБ и МБ было выделено и освоено на 100% 373852 тыс. тенге. </w:t>
            </w:r>
            <w:r w:rsidR="00610FC8" w:rsidRPr="00103BCC">
              <w:rPr>
                <w:rFonts w:ascii="Times New Roman" w:hAnsi="Times New Roman"/>
                <w:color w:val="FF0000"/>
                <w:lang w:val="kk-KZ"/>
              </w:rPr>
              <w:t xml:space="preserve"> </w:t>
            </w:r>
          </w:p>
        </w:tc>
      </w:tr>
      <w:tr w:rsidR="00A73AA5" w:rsidRPr="00A73AA5" w:rsidTr="000B0DC4">
        <w:tc>
          <w:tcPr>
            <w:tcW w:w="521" w:type="dxa"/>
          </w:tcPr>
          <w:p w:rsidR="00A73AA5" w:rsidRPr="00103BCC" w:rsidRDefault="00A73AA5" w:rsidP="00044834">
            <w:pPr>
              <w:ind w:firstLine="0"/>
              <w:rPr>
                <w:rFonts w:ascii="Times New Roman" w:hAnsi="Times New Roman"/>
                <w:color w:val="FF0000"/>
                <w:lang w:val="kk-KZ"/>
              </w:rPr>
            </w:pPr>
          </w:p>
        </w:tc>
        <w:tc>
          <w:tcPr>
            <w:tcW w:w="3492" w:type="dxa"/>
          </w:tcPr>
          <w:p w:rsidR="00A73AA5" w:rsidRPr="00A73AA5" w:rsidRDefault="00A73AA5" w:rsidP="00044834">
            <w:pPr>
              <w:keepNext/>
              <w:keepLines/>
              <w:ind w:firstLine="0"/>
              <w:jc w:val="left"/>
              <w:rPr>
                <w:rFonts w:ascii="Times New Roman" w:hAnsi="Times New Roman"/>
                <w:lang w:val="kk-KZ"/>
              </w:rPr>
            </w:pPr>
            <w:r w:rsidRPr="00A73AA5">
              <w:rPr>
                <w:rFonts w:ascii="Times New Roman" w:hAnsi="Times New Roman"/>
                <w:lang w:val="kk-KZ"/>
              </w:rPr>
              <w:t>Внутреннее финансирование зарплат для создания социальных рабочих мест</w:t>
            </w:r>
          </w:p>
        </w:tc>
        <w:tc>
          <w:tcPr>
            <w:tcW w:w="1119" w:type="dxa"/>
          </w:tcPr>
          <w:p w:rsidR="00A73AA5" w:rsidRPr="00A73AA5" w:rsidRDefault="00A73AA5" w:rsidP="00CF27CD">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73AA5" w:rsidRPr="00A73AA5" w:rsidRDefault="00A73AA5"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73AA5" w:rsidRPr="00A73AA5" w:rsidRDefault="00A73AA5" w:rsidP="00CF27CD">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73AA5" w:rsidRPr="00A73AA5" w:rsidRDefault="00A73AA5" w:rsidP="00A73AA5">
            <w:pPr>
              <w:ind w:firstLine="34"/>
              <w:jc w:val="left"/>
              <w:rPr>
                <w:rFonts w:ascii="Times New Roman" w:hAnsi="Times New Roman"/>
                <w:lang w:val="kk-KZ"/>
              </w:rPr>
            </w:pPr>
            <w:r w:rsidRPr="00A73AA5">
              <w:rPr>
                <w:rFonts w:ascii="Times New Roman" w:hAnsi="Times New Roman"/>
                <w:lang w:val="kk-KZ"/>
              </w:rPr>
              <w:t>Внутреннее финансирование зарплат для создания социальных рабочих мест</w:t>
            </w:r>
            <w:r w:rsidRPr="00A73AA5">
              <w:rPr>
                <w:rFonts w:ascii="Times New Roman" w:hAnsi="Times New Roman"/>
                <w:lang w:val="kk-KZ"/>
              </w:rPr>
              <w:t xml:space="preserve"> полностью освоено. Количество работодателей - 9 организаций.</w:t>
            </w:r>
          </w:p>
        </w:tc>
      </w:tr>
      <w:tr w:rsidR="00A73AA5" w:rsidRPr="00103BCC" w:rsidTr="000B0DC4">
        <w:tc>
          <w:tcPr>
            <w:tcW w:w="521" w:type="dxa"/>
          </w:tcPr>
          <w:p w:rsidR="00A73AA5" w:rsidRPr="00103BCC" w:rsidRDefault="00A73AA5" w:rsidP="00044834">
            <w:pPr>
              <w:ind w:firstLine="0"/>
              <w:rPr>
                <w:rFonts w:ascii="Times New Roman" w:hAnsi="Times New Roman"/>
                <w:color w:val="FF0000"/>
                <w:lang w:val="kk-KZ"/>
              </w:rPr>
            </w:pPr>
          </w:p>
        </w:tc>
        <w:tc>
          <w:tcPr>
            <w:tcW w:w="3492" w:type="dxa"/>
          </w:tcPr>
          <w:p w:rsidR="00A73AA5" w:rsidRPr="00A73AA5" w:rsidRDefault="00A73AA5" w:rsidP="00044834">
            <w:pPr>
              <w:keepNext/>
              <w:keepLines/>
              <w:ind w:firstLine="0"/>
              <w:jc w:val="left"/>
              <w:rPr>
                <w:rFonts w:ascii="Times New Roman" w:hAnsi="Times New Roman"/>
                <w:lang w:val="kk-KZ"/>
              </w:rPr>
            </w:pPr>
            <w:r w:rsidRPr="00A73AA5">
              <w:rPr>
                <w:rFonts w:ascii="Times New Roman" w:hAnsi="Times New Roman"/>
                <w:lang w:val="kk-KZ"/>
              </w:rPr>
              <w:t>Переподготовка кадров и повышение квалификаций</w:t>
            </w:r>
          </w:p>
        </w:tc>
        <w:tc>
          <w:tcPr>
            <w:tcW w:w="1119" w:type="dxa"/>
          </w:tcPr>
          <w:p w:rsidR="00A73AA5" w:rsidRPr="00A73AA5" w:rsidRDefault="00A73AA5" w:rsidP="00CF27CD">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73AA5" w:rsidRPr="00A73AA5" w:rsidRDefault="00A73AA5"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73AA5" w:rsidRPr="00A73AA5" w:rsidRDefault="00A73AA5" w:rsidP="00CF27CD">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73AA5" w:rsidRPr="00103BCC" w:rsidRDefault="00A73AA5" w:rsidP="00044834">
            <w:pPr>
              <w:ind w:firstLine="34"/>
              <w:jc w:val="left"/>
              <w:rPr>
                <w:rFonts w:ascii="Times New Roman" w:hAnsi="Times New Roman"/>
                <w:color w:val="FF0000"/>
                <w:lang w:val="kk-KZ"/>
              </w:rPr>
            </w:pPr>
          </w:p>
        </w:tc>
      </w:tr>
      <w:tr w:rsidR="00A73AA5" w:rsidRPr="00A73AA5" w:rsidTr="000B0DC4">
        <w:tc>
          <w:tcPr>
            <w:tcW w:w="521" w:type="dxa"/>
          </w:tcPr>
          <w:p w:rsidR="00A73AA5" w:rsidRPr="00103BCC" w:rsidRDefault="00A73AA5" w:rsidP="00044834">
            <w:pPr>
              <w:ind w:firstLine="0"/>
              <w:rPr>
                <w:rFonts w:ascii="Times New Roman" w:hAnsi="Times New Roman"/>
                <w:color w:val="FF0000"/>
                <w:lang w:val="kk-KZ"/>
              </w:rPr>
            </w:pPr>
          </w:p>
        </w:tc>
        <w:tc>
          <w:tcPr>
            <w:tcW w:w="3492" w:type="dxa"/>
          </w:tcPr>
          <w:p w:rsidR="00A73AA5" w:rsidRPr="00A73AA5" w:rsidRDefault="00A73AA5" w:rsidP="00044834">
            <w:pPr>
              <w:keepNext/>
              <w:keepLines/>
              <w:ind w:firstLine="0"/>
              <w:jc w:val="left"/>
              <w:rPr>
                <w:rFonts w:ascii="Times New Roman" w:hAnsi="Times New Roman"/>
                <w:lang w:val="kk-KZ"/>
              </w:rPr>
            </w:pPr>
            <w:r w:rsidRPr="00A73AA5">
              <w:rPr>
                <w:rFonts w:ascii="Times New Roman" w:hAnsi="Times New Roman"/>
                <w:lang w:val="kk-KZ"/>
              </w:rPr>
              <w:t>Обеспечение деятельности центров занятости</w:t>
            </w:r>
          </w:p>
        </w:tc>
        <w:tc>
          <w:tcPr>
            <w:tcW w:w="1119" w:type="dxa"/>
          </w:tcPr>
          <w:p w:rsidR="00A73AA5" w:rsidRPr="00A73AA5" w:rsidRDefault="00A73AA5" w:rsidP="00CF27CD">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73AA5" w:rsidRPr="00A73AA5" w:rsidRDefault="00A73AA5" w:rsidP="00CF27CD">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73AA5" w:rsidRPr="00A73AA5" w:rsidRDefault="00A73AA5" w:rsidP="00CF27CD">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73AA5" w:rsidRPr="00103BCC" w:rsidRDefault="00A73AA5" w:rsidP="00044834">
            <w:pPr>
              <w:ind w:firstLine="34"/>
              <w:jc w:val="left"/>
              <w:rPr>
                <w:rFonts w:ascii="Times New Roman" w:hAnsi="Times New Roman"/>
                <w:color w:val="FF0000"/>
                <w:lang w:val="kk-KZ"/>
              </w:rPr>
            </w:pPr>
            <w:r w:rsidRPr="00A73AA5">
              <w:rPr>
                <w:rFonts w:ascii="Times New Roman" w:hAnsi="Times New Roman"/>
                <w:lang w:val="kk-KZ"/>
              </w:rPr>
              <w:t>Обеспечение деятельности центров занятости</w:t>
            </w:r>
            <w:r>
              <w:rPr>
                <w:rFonts w:ascii="Times New Roman" w:hAnsi="Times New Roman"/>
                <w:lang w:val="kk-KZ"/>
              </w:rPr>
              <w:t xml:space="preserve"> полностью освоено </w:t>
            </w:r>
          </w:p>
        </w:tc>
      </w:tr>
      <w:tr w:rsidR="00610FC8" w:rsidRPr="00610FC8" w:rsidTr="00044834">
        <w:tc>
          <w:tcPr>
            <w:tcW w:w="15134" w:type="dxa"/>
            <w:gridSpan w:val="6"/>
          </w:tcPr>
          <w:p w:rsidR="00610FC8" w:rsidRPr="00103BCC" w:rsidRDefault="00A66B12" w:rsidP="00044834">
            <w:pPr>
              <w:ind w:firstLine="0"/>
              <w:rPr>
                <w:rFonts w:ascii="Times New Roman" w:hAnsi="Times New Roman"/>
                <w:color w:val="FF0000"/>
                <w:lang w:val="kk-KZ"/>
              </w:rPr>
            </w:pPr>
            <w:r w:rsidRPr="00C3372A">
              <w:rPr>
                <w:rFonts w:ascii="Times New Roman" w:hAnsi="Times New Roman"/>
                <w:b/>
                <w:lang w:val="kk-KZ"/>
              </w:rPr>
              <w:t>Цель 3.2.6.2:</w:t>
            </w:r>
            <w:r w:rsidRPr="00C3372A">
              <w:rPr>
                <w:rFonts w:ascii="Times New Roman" w:hAnsi="Times New Roman"/>
                <w:b/>
                <w:bCs/>
                <w:lang w:val="kk-KZ"/>
              </w:rPr>
              <w:t xml:space="preserve"> </w:t>
            </w:r>
            <w:r w:rsidRPr="00C3372A">
              <w:t xml:space="preserve"> </w:t>
            </w:r>
            <w:r w:rsidRPr="00C3372A">
              <w:rPr>
                <w:rFonts w:ascii="Times New Roman" w:hAnsi="Times New Roman"/>
                <w:b/>
                <w:bCs/>
                <w:lang w:val="kk-KZ"/>
              </w:rPr>
              <w:t>Обеспечение социальной защиты уязвимых категорий населения, а также увеличение доступности и повышение качества социальных услуг для населения</w:t>
            </w:r>
          </w:p>
        </w:tc>
      </w:tr>
      <w:tr w:rsidR="00A66B12" w:rsidRPr="00A66B12" w:rsidTr="000B0DC4">
        <w:tc>
          <w:tcPr>
            <w:tcW w:w="521" w:type="dxa"/>
          </w:tcPr>
          <w:p w:rsidR="00A66B12" w:rsidRPr="00103BCC" w:rsidRDefault="00A66B12" w:rsidP="00A66B12">
            <w:pPr>
              <w:ind w:firstLine="0"/>
              <w:rPr>
                <w:rFonts w:ascii="Times New Roman" w:hAnsi="Times New Roman"/>
                <w:color w:val="FF0000"/>
                <w:lang w:val="kk-KZ"/>
              </w:rPr>
            </w:pPr>
          </w:p>
        </w:tc>
        <w:tc>
          <w:tcPr>
            <w:tcW w:w="3492" w:type="dxa"/>
          </w:tcPr>
          <w:p w:rsidR="00A66B12" w:rsidRPr="00C3372A" w:rsidRDefault="00A66B12" w:rsidP="00A66B12">
            <w:pPr>
              <w:tabs>
                <w:tab w:val="left" w:pos="-2127"/>
              </w:tabs>
              <w:ind w:firstLine="0"/>
              <w:rPr>
                <w:rFonts w:ascii="Times New Roman" w:hAnsi="Times New Roman"/>
                <w:lang w:eastAsia="ru-RU"/>
              </w:rPr>
            </w:pPr>
            <w:r w:rsidRPr="00C3372A">
              <w:rPr>
                <w:rFonts w:ascii="Times New Roman" w:hAnsi="Times New Roman"/>
                <w:lang w:eastAsia="ru-RU"/>
              </w:rPr>
              <w:t xml:space="preserve">Доля трудоспособных из числа получателей адресной социальной помощи </w:t>
            </w:r>
          </w:p>
        </w:tc>
        <w:tc>
          <w:tcPr>
            <w:tcW w:w="1119" w:type="dxa"/>
          </w:tcPr>
          <w:p w:rsidR="00A66B12" w:rsidRPr="00A73AA5" w:rsidRDefault="00A66B12" w:rsidP="00A66B12">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66B12" w:rsidRPr="00A73AA5" w:rsidRDefault="00A66B12" w:rsidP="00A66B12">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66B12" w:rsidRPr="00A73AA5" w:rsidRDefault="00A66B12" w:rsidP="00A66B12">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66B12" w:rsidRPr="00C3372A" w:rsidRDefault="00A66B12" w:rsidP="00A66B12">
            <w:pPr>
              <w:ind w:firstLine="0"/>
              <w:rPr>
                <w:rFonts w:ascii="Times New Roman" w:hAnsi="Times New Roman"/>
                <w:iCs/>
                <w:lang w:val="kk-KZ"/>
              </w:rPr>
            </w:pPr>
            <w:r w:rsidRPr="00C3372A">
              <w:rPr>
                <w:rFonts w:ascii="Times New Roman" w:hAnsi="Times New Roman"/>
                <w:sz w:val="24"/>
                <w:szCs w:val="24"/>
              </w:rPr>
              <w:t>Конечный результат достигнут.</w:t>
            </w:r>
          </w:p>
        </w:tc>
      </w:tr>
      <w:tr w:rsidR="00A66B12" w:rsidRPr="00103BCC" w:rsidTr="000B0DC4">
        <w:tc>
          <w:tcPr>
            <w:tcW w:w="521" w:type="dxa"/>
          </w:tcPr>
          <w:p w:rsidR="00A66B12" w:rsidRPr="00103BCC" w:rsidRDefault="00A66B12" w:rsidP="00A66B12">
            <w:pPr>
              <w:ind w:firstLine="0"/>
              <w:rPr>
                <w:rFonts w:ascii="Times New Roman" w:hAnsi="Times New Roman"/>
                <w:color w:val="FF0000"/>
                <w:lang w:val="kk-KZ"/>
              </w:rPr>
            </w:pPr>
          </w:p>
        </w:tc>
        <w:tc>
          <w:tcPr>
            <w:tcW w:w="3492" w:type="dxa"/>
          </w:tcPr>
          <w:p w:rsidR="00A66B12" w:rsidRPr="00C3372A" w:rsidRDefault="00A66B12" w:rsidP="00A66B12">
            <w:pPr>
              <w:tabs>
                <w:tab w:val="left" w:pos="-2127"/>
              </w:tabs>
              <w:ind w:firstLine="0"/>
              <w:rPr>
                <w:rFonts w:ascii="Times New Roman" w:hAnsi="Times New Roman"/>
                <w:lang w:eastAsia="ru-RU"/>
              </w:rPr>
            </w:pPr>
            <w:r w:rsidRPr="00C3372A">
              <w:rPr>
                <w:rFonts w:ascii="Times New Roman" w:hAnsi="Times New Roman"/>
                <w:lang w:eastAsia="ru-RU"/>
              </w:rPr>
              <w:t xml:space="preserve">Удельный вес лиц, охваченных оказанием специальных социальных услуг (в общей численности лиц, нуждающихся в их получении) </w:t>
            </w:r>
          </w:p>
        </w:tc>
        <w:tc>
          <w:tcPr>
            <w:tcW w:w="1119" w:type="dxa"/>
          </w:tcPr>
          <w:p w:rsidR="00A66B12" w:rsidRPr="00A73AA5" w:rsidRDefault="00A66B12" w:rsidP="00A66B12">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66B12" w:rsidRPr="00A73AA5" w:rsidRDefault="00A66B12" w:rsidP="00A66B12">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66B12" w:rsidRPr="00A73AA5" w:rsidRDefault="00A66B12" w:rsidP="00A66B12">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66B12" w:rsidRPr="00C3372A" w:rsidRDefault="00A66B12" w:rsidP="00A66B12">
            <w:pPr>
              <w:ind w:hanging="27"/>
              <w:rPr>
                <w:rFonts w:ascii="Times New Roman" w:hAnsi="Times New Roman"/>
              </w:rPr>
            </w:pPr>
            <w:r w:rsidRPr="00C3372A">
              <w:rPr>
                <w:rFonts w:ascii="Times New Roman" w:hAnsi="Times New Roman"/>
                <w:sz w:val="24"/>
                <w:szCs w:val="24"/>
              </w:rPr>
              <w:t>Конечный результат достигнут.</w:t>
            </w:r>
          </w:p>
        </w:tc>
      </w:tr>
      <w:tr w:rsidR="00A66B12" w:rsidRPr="00103BCC" w:rsidTr="000B0DC4">
        <w:tc>
          <w:tcPr>
            <w:tcW w:w="521" w:type="dxa"/>
          </w:tcPr>
          <w:p w:rsidR="00A66B12" w:rsidRPr="00103BCC" w:rsidRDefault="00A66B12" w:rsidP="00A66B12">
            <w:pPr>
              <w:ind w:firstLine="0"/>
              <w:rPr>
                <w:rFonts w:ascii="Times New Roman" w:hAnsi="Times New Roman"/>
                <w:color w:val="FF0000"/>
                <w:lang w:val="kk-KZ"/>
              </w:rPr>
            </w:pPr>
          </w:p>
        </w:tc>
        <w:tc>
          <w:tcPr>
            <w:tcW w:w="3492" w:type="dxa"/>
          </w:tcPr>
          <w:p w:rsidR="00A66B12" w:rsidRPr="00C3372A" w:rsidRDefault="00A66B12" w:rsidP="00A66B12">
            <w:pPr>
              <w:tabs>
                <w:tab w:val="left" w:pos="-2127"/>
              </w:tabs>
              <w:ind w:firstLine="0"/>
              <w:rPr>
                <w:rFonts w:ascii="Times New Roman" w:hAnsi="Times New Roman"/>
                <w:lang w:eastAsia="ru-RU"/>
              </w:rPr>
            </w:pPr>
            <w:r w:rsidRPr="00C3372A">
              <w:rPr>
                <w:rFonts w:ascii="Times New Roman" w:hAnsi="Times New Roman"/>
                <w:lang w:eastAsia="ru-RU"/>
              </w:rPr>
              <w:t>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1119" w:type="dxa"/>
          </w:tcPr>
          <w:p w:rsidR="00A66B12" w:rsidRPr="00A73AA5" w:rsidRDefault="00A66B12" w:rsidP="00A66B12">
            <w:pPr>
              <w:keepNext/>
              <w:keepLines/>
              <w:ind w:firstLine="0"/>
              <w:jc w:val="center"/>
              <w:rPr>
                <w:rFonts w:ascii="Times New Roman" w:hAnsi="Times New Roman"/>
                <w:bCs/>
                <w:lang w:val="kk-KZ"/>
              </w:rPr>
            </w:pPr>
            <w:r w:rsidRPr="00A73AA5">
              <w:rPr>
                <w:rFonts w:ascii="Times New Roman" w:hAnsi="Times New Roman"/>
                <w:bCs/>
                <w:lang w:val="kk-KZ"/>
              </w:rPr>
              <w:t>млн. тенге</w:t>
            </w:r>
          </w:p>
        </w:tc>
        <w:tc>
          <w:tcPr>
            <w:tcW w:w="1649" w:type="dxa"/>
          </w:tcPr>
          <w:p w:rsidR="00A66B12" w:rsidRPr="00A73AA5" w:rsidRDefault="00A66B12" w:rsidP="00A66B12">
            <w:pPr>
              <w:ind w:firstLine="0"/>
              <w:jc w:val="center"/>
              <w:rPr>
                <w:rFonts w:ascii="Times New Roman" w:hAnsi="Times New Roman"/>
                <w:lang w:val="kk-KZ"/>
              </w:rPr>
            </w:pPr>
            <w:r w:rsidRPr="00A73AA5">
              <w:rPr>
                <w:rFonts w:ascii="Times New Roman" w:hAnsi="Times New Roman"/>
                <w:lang w:val="kk-KZ"/>
              </w:rPr>
              <w:t>Отчет</w:t>
            </w:r>
          </w:p>
        </w:tc>
        <w:tc>
          <w:tcPr>
            <w:tcW w:w="2271" w:type="dxa"/>
          </w:tcPr>
          <w:p w:rsidR="00A66B12" w:rsidRPr="00A73AA5" w:rsidRDefault="00A66B12" w:rsidP="00A66B12">
            <w:pPr>
              <w:keepNext/>
              <w:keepLines/>
              <w:tabs>
                <w:tab w:val="left" w:pos="7605"/>
              </w:tabs>
              <w:ind w:firstLine="0"/>
              <w:jc w:val="center"/>
              <w:rPr>
                <w:rFonts w:ascii="Times New Roman" w:hAnsi="Times New Roman"/>
                <w:lang w:val="kk-KZ"/>
              </w:rPr>
            </w:pPr>
            <w:r w:rsidRPr="00A73AA5">
              <w:rPr>
                <w:rFonts w:ascii="Times New Roman" w:hAnsi="Times New Roman"/>
                <w:lang w:val="kk-KZ"/>
              </w:rPr>
              <w:t>Отдел занятости и социальных программ акимата города Тараз</w:t>
            </w:r>
          </w:p>
        </w:tc>
        <w:tc>
          <w:tcPr>
            <w:tcW w:w="6082" w:type="dxa"/>
          </w:tcPr>
          <w:p w:rsidR="00A66B12" w:rsidRPr="00C3372A" w:rsidRDefault="00A66B12" w:rsidP="00A66B12">
            <w:pPr>
              <w:ind w:firstLine="0"/>
              <w:rPr>
                <w:rFonts w:ascii="Times New Roman" w:hAnsi="Times New Roman"/>
                <w:lang w:val="kk-KZ"/>
              </w:rPr>
            </w:pPr>
            <w:r w:rsidRPr="00C3372A">
              <w:rPr>
                <w:rFonts w:ascii="Times New Roman" w:hAnsi="Times New Roman"/>
                <w:sz w:val="24"/>
                <w:szCs w:val="24"/>
              </w:rPr>
              <w:t>Конечный результат достигнут.</w:t>
            </w:r>
          </w:p>
        </w:tc>
      </w:tr>
      <w:tr w:rsidR="00A66B12" w:rsidRPr="00A66B12" w:rsidTr="000B0DC4">
        <w:tc>
          <w:tcPr>
            <w:tcW w:w="521" w:type="dxa"/>
          </w:tcPr>
          <w:p w:rsidR="00A66B12" w:rsidRPr="00103BCC" w:rsidRDefault="00A66B12" w:rsidP="00A66B12">
            <w:pPr>
              <w:ind w:firstLine="0"/>
              <w:rPr>
                <w:rFonts w:ascii="Times New Roman" w:hAnsi="Times New Roman"/>
                <w:color w:val="FF0000"/>
                <w:lang w:val="kk-KZ"/>
              </w:rPr>
            </w:pPr>
          </w:p>
        </w:tc>
        <w:tc>
          <w:tcPr>
            <w:tcW w:w="3492" w:type="dxa"/>
          </w:tcPr>
          <w:p w:rsidR="00A66B12" w:rsidRPr="00C3372A" w:rsidRDefault="00A66B12" w:rsidP="00A66B12">
            <w:pPr>
              <w:tabs>
                <w:tab w:val="left" w:pos="-2127"/>
              </w:tabs>
              <w:ind w:firstLine="0"/>
              <w:rPr>
                <w:rFonts w:ascii="Times New Roman" w:hAnsi="Times New Roman"/>
                <w:lang w:val="kk-KZ" w:eastAsia="ru-RU"/>
              </w:rPr>
            </w:pPr>
            <w:r w:rsidRPr="00C3372A">
              <w:rPr>
                <w:rFonts w:ascii="Times New Roman" w:hAnsi="Times New Roman"/>
                <w:lang w:val="kk-KZ" w:eastAsia="ru-RU"/>
              </w:rPr>
              <w:t xml:space="preserve">Доля объектов социальной </w:t>
            </w:r>
            <w:r w:rsidRPr="00C3372A">
              <w:rPr>
                <w:rFonts w:ascii="Times New Roman" w:hAnsi="Times New Roman"/>
                <w:lang w:val="kk-KZ" w:eastAsia="ru-RU"/>
              </w:rPr>
              <w:lastRenderedPageBreak/>
              <w:t>инфраструктуры, обеспеченных доступом для инвалидов от общего числа паспортизированных объектов социальной, транспортной инфраструктуры</w:t>
            </w:r>
          </w:p>
        </w:tc>
        <w:tc>
          <w:tcPr>
            <w:tcW w:w="1119" w:type="dxa"/>
          </w:tcPr>
          <w:p w:rsidR="00A66B12" w:rsidRPr="00A73AA5" w:rsidRDefault="00A66B12" w:rsidP="00A66B12">
            <w:pPr>
              <w:keepNext/>
              <w:keepLines/>
              <w:ind w:firstLine="0"/>
              <w:jc w:val="center"/>
              <w:rPr>
                <w:rFonts w:ascii="Times New Roman" w:hAnsi="Times New Roman"/>
                <w:bCs/>
                <w:lang w:val="kk-KZ"/>
              </w:rPr>
            </w:pPr>
            <w:r w:rsidRPr="00A73AA5">
              <w:rPr>
                <w:rFonts w:ascii="Times New Roman" w:hAnsi="Times New Roman"/>
                <w:bCs/>
                <w:lang w:val="kk-KZ"/>
              </w:rPr>
              <w:lastRenderedPageBreak/>
              <w:t xml:space="preserve">млн. </w:t>
            </w:r>
            <w:r w:rsidRPr="00A73AA5">
              <w:rPr>
                <w:rFonts w:ascii="Times New Roman" w:hAnsi="Times New Roman"/>
                <w:bCs/>
                <w:lang w:val="kk-KZ"/>
              </w:rPr>
              <w:lastRenderedPageBreak/>
              <w:t>тенге</w:t>
            </w:r>
          </w:p>
        </w:tc>
        <w:tc>
          <w:tcPr>
            <w:tcW w:w="1649" w:type="dxa"/>
          </w:tcPr>
          <w:p w:rsidR="00A66B12" w:rsidRPr="00A73AA5" w:rsidRDefault="00A66B12" w:rsidP="00A66B12">
            <w:pPr>
              <w:ind w:firstLine="0"/>
              <w:jc w:val="center"/>
              <w:rPr>
                <w:rFonts w:ascii="Times New Roman" w:hAnsi="Times New Roman"/>
                <w:lang w:val="kk-KZ"/>
              </w:rPr>
            </w:pPr>
            <w:r w:rsidRPr="00A73AA5">
              <w:rPr>
                <w:rFonts w:ascii="Times New Roman" w:hAnsi="Times New Roman"/>
                <w:lang w:val="kk-KZ"/>
              </w:rPr>
              <w:lastRenderedPageBreak/>
              <w:t>Отчет</w:t>
            </w:r>
          </w:p>
        </w:tc>
        <w:tc>
          <w:tcPr>
            <w:tcW w:w="2271" w:type="dxa"/>
          </w:tcPr>
          <w:p w:rsidR="00A66B12" w:rsidRPr="00A73AA5" w:rsidRDefault="00A66B12" w:rsidP="00A66B12">
            <w:pPr>
              <w:keepNext/>
              <w:keepLines/>
              <w:tabs>
                <w:tab w:val="left" w:pos="7605"/>
              </w:tabs>
              <w:ind w:firstLine="0"/>
              <w:jc w:val="center"/>
              <w:rPr>
                <w:rFonts w:ascii="Times New Roman" w:hAnsi="Times New Roman"/>
                <w:lang w:val="kk-KZ"/>
              </w:rPr>
            </w:pPr>
            <w:r w:rsidRPr="00A73AA5">
              <w:rPr>
                <w:rFonts w:ascii="Times New Roman" w:hAnsi="Times New Roman"/>
                <w:lang w:val="kk-KZ"/>
              </w:rPr>
              <w:t xml:space="preserve">Отдел занятости и </w:t>
            </w:r>
            <w:r w:rsidRPr="00A73AA5">
              <w:rPr>
                <w:rFonts w:ascii="Times New Roman" w:hAnsi="Times New Roman"/>
                <w:lang w:val="kk-KZ"/>
              </w:rPr>
              <w:lastRenderedPageBreak/>
              <w:t>социальных программ акимата города Тараз</w:t>
            </w:r>
          </w:p>
        </w:tc>
        <w:tc>
          <w:tcPr>
            <w:tcW w:w="6082" w:type="dxa"/>
          </w:tcPr>
          <w:p w:rsidR="00A66B12" w:rsidRPr="00C3372A" w:rsidRDefault="00A66B12" w:rsidP="00A66B12">
            <w:pPr>
              <w:ind w:hanging="27"/>
              <w:jc w:val="left"/>
              <w:rPr>
                <w:rFonts w:ascii="Times New Roman" w:hAnsi="Times New Roman"/>
              </w:rPr>
            </w:pPr>
            <w:r w:rsidRPr="00C3372A">
              <w:rPr>
                <w:rFonts w:ascii="Times New Roman" w:hAnsi="Times New Roman"/>
                <w:sz w:val="24"/>
                <w:szCs w:val="24"/>
              </w:rPr>
              <w:lastRenderedPageBreak/>
              <w:t xml:space="preserve">Конечный результат достигнут.    </w:t>
            </w:r>
          </w:p>
        </w:tc>
      </w:tr>
      <w:tr w:rsidR="00A66B12" w:rsidRPr="00A50CF5" w:rsidTr="00044834">
        <w:tc>
          <w:tcPr>
            <w:tcW w:w="15134" w:type="dxa"/>
            <w:gridSpan w:val="6"/>
          </w:tcPr>
          <w:p w:rsidR="00A66B12" w:rsidRPr="00A50CF5" w:rsidRDefault="00A66B12" w:rsidP="00A66B12">
            <w:pPr>
              <w:ind w:firstLine="0"/>
              <w:rPr>
                <w:rFonts w:ascii="Times New Roman" w:hAnsi="Times New Roman"/>
                <w:b/>
                <w:lang w:val="kk-KZ"/>
              </w:rPr>
            </w:pPr>
            <w:r w:rsidRPr="00A50CF5">
              <w:rPr>
                <w:rFonts w:ascii="Times New Roman" w:hAnsi="Times New Roman"/>
                <w:b/>
                <w:szCs w:val="28"/>
                <w:lang w:val="kk-KZ"/>
              </w:rPr>
              <w:lastRenderedPageBreak/>
              <w:t xml:space="preserve">3.2.7. </w:t>
            </w:r>
            <w:r w:rsidRPr="00A50CF5">
              <w:rPr>
                <w:rFonts w:ascii="Times New Roman" w:hAnsi="Times New Roman"/>
                <w:b/>
                <w:szCs w:val="28"/>
                <w:lang w:val="kk-KZ" w:eastAsia="ru-RU"/>
              </w:rPr>
              <w:t>Культура</w:t>
            </w:r>
          </w:p>
        </w:tc>
      </w:tr>
      <w:tr w:rsidR="00A66B12" w:rsidRPr="00A50CF5" w:rsidTr="00044834">
        <w:tc>
          <w:tcPr>
            <w:tcW w:w="15134" w:type="dxa"/>
            <w:gridSpan w:val="6"/>
          </w:tcPr>
          <w:p w:rsidR="00A66B12" w:rsidRPr="00A50CF5" w:rsidRDefault="00A66B12" w:rsidP="00A66B12">
            <w:pPr>
              <w:ind w:firstLine="0"/>
              <w:rPr>
                <w:rFonts w:ascii="Times New Roman" w:hAnsi="Times New Roman"/>
                <w:b/>
                <w:lang w:val="kk-KZ"/>
              </w:rPr>
            </w:pPr>
            <w:r w:rsidRPr="00A50CF5">
              <w:rPr>
                <w:rFonts w:ascii="Times New Roman" w:hAnsi="Times New Roman"/>
                <w:b/>
                <w:lang w:val="kk-KZ"/>
              </w:rPr>
              <w:t>Цель 3.2.7.1: Развитие культуры</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sidRPr="00A50CF5">
              <w:rPr>
                <w:rFonts w:ascii="Times New Roman" w:hAnsi="Times New Roman"/>
                <w:lang w:val="kk-KZ"/>
              </w:rPr>
              <w:t>1</w:t>
            </w:r>
          </w:p>
        </w:tc>
        <w:tc>
          <w:tcPr>
            <w:tcW w:w="3492" w:type="dxa"/>
          </w:tcPr>
          <w:p w:rsidR="00A66B12" w:rsidRPr="00232D8A" w:rsidRDefault="00A66B12" w:rsidP="00A66B12">
            <w:pPr>
              <w:pStyle w:val="ConsPlusNormal"/>
              <w:keepNext/>
              <w:keepLines/>
              <w:widowControl/>
              <w:tabs>
                <w:tab w:val="left" w:pos="709"/>
                <w:tab w:val="left" w:pos="1080"/>
              </w:tabs>
              <w:ind w:firstLine="0"/>
              <w:rPr>
                <w:rFonts w:ascii="Times New Roman" w:hAnsi="Times New Roman" w:cs="Times New Roman"/>
                <w:sz w:val="24"/>
                <w:szCs w:val="24"/>
                <w:lang w:val="kk-KZ"/>
              </w:rPr>
            </w:pPr>
            <w:r w:rsidRPr="00232D8A">
              <w:rPr>
                <w:rFonts w:ascii="Times New Roman" w:hAnsi="Times New Roman" w:cs="Times New Roman"/>
                <w:spacing w:val="-5"/>
                <w:sz w:val="24"/>
                <w:szCs w:val="24"/>
              </w:rPr>
              <w:t>Организация и проведение культурно-массовых мероприятий, повседневного досуга населения в городе Тараз</w:t>
            </w:r>
          </w:p>
        </w:tc>
        <w:tc>
          <w:tcPr>
            <w:tcW w:w="1119" w:type="dxa"/>
          </w:tcPr>
          <w:p w:rsidR="00A66B12" w:rsidRPr="00232D8A" w:rsidRDefault="00A66B12" w:rsidP="00232D8A">
            <w:pPr>
              <w:ind w:firstLine="0"/>
              <w:jc w:val="center"/>
              <w:rPr>
                <w:rFonts w:ascii="Times New Roman" w:hAnsi="Times New Roman"/>
              </w:rPr>
            </w:pPr>
            <w:r w:rsidRPr="00232D8A">
              <w:rPr>
                <w:rFonts w:ascii="Times New Roman" w:hAnsi="Times New Roman"/>
                <w:lang w:val="kk-KZ"/>
              </w:rPr>
              <w:t>млн. тенге</w:t>
            </w:r>
          </w:p>
        </w:tc>
        <w:tc>
          <w:tcPr>
            <w:tcW w:w="1649"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lang w:val="kk-KZ"/>
              </w:rPr>
            </w:pPr>
            <w:r w:rsidRPr="00232D8A">
              <w:rPr>
                <w:rFonts w:ascii="Times New Roman" w:hAnsi="Times New Roman" w:cs="Times New Roman"/>
                <w:sz w:val="24"/>
                <w:szCs w:val="24"/>
                <w:lang w:val="kk-KZ"/>
              </w:rPr>
              <w:t>отчет</w:t>
            </w:r>
          </w:p>
        </w:tc>
        <w:tc>
          <w:tcPr>
            <w:tcW w:w="2271"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rPr>
            </w:pPr>
            <w:r w:rsidRPr="00232D8A">
              <w:rPr>
                <w:rFonts w:ascii="Times New Roman" w:hAnsi="Times New Roman" w:cs="Times New Roman"/>
                <w:sz w:val="24"/>
                <w:szCs w:val="24"/>
                <w:lang w:val="kk-KZ"/>
              </w:rPr>
              <w:t>Отдел культуры и развития языков акимата города Тараз</w:t>
            </w:r>
          </w:p>
        </w:tc>
        <w:tc>
          <w:tcPr>
            <w:tcW w:w="6082" w:type="dxa"/>
          </w:tcPr>
          <w:p w:rsidR="00A66B12" w:rsidRPr="00232D8A" w:rsidRDefault="00A66B12" w:rsidP="00A66B12">
            <w:pPr>
              <w:pStyle w:val="12"/>
              <w:jc w:val="both"/>
              <w:rPr>
                <w:rFonts w:ascii="Times New Roman" w:hAnsi="Times New Roman"/>
                <w:sz w:val="24"/>
                <w:szCs w:val="24"/>
                <w:lang w:val="kk-KZ"/>
              </w:rPr>
            </w:pPr>
            <w:r w:rsidRPr="00232D8A">
              <w:rPr>
                <w:rFonts w:ascii="Times New Roman" w:hAnsi="Times New Roman"/>
                <w:sz w:val="24"/>
                <w:szCs w:val="24"/>
                <w:lang w:val="kk-KZ"/>
              </w:rPr>
              <w:t xml:space="preserve">Из </w:t>
            </w:r>
            <w:r w:rsidRPr="00232D8A">
              <w:rPr>
                <w:rFonts w:ascii="Times New Roman" w:hAnsi="Times New Roman"/>
                <w:sz w:val="24"/>
                <w:szCs w:val="24"/>
              </w:rPr>
              <w:t xml:space="preserve"> местного бюджета для проведения культурно-массовые мероприятии  выделено и освоено </w:t>
            </w:r>
            <w:r w:rsidRPr="00232D8A">
              <w:rPr>
                <w:rFonts w:ascii="Times New Roman" w:hAnsi="Times New Roman"/>
                <w:sz w:val="24"/>
                <w:szCs w:val="24"/>
                <w:lang w:val="kk-KZ" w:eastAsia="en-US"/>
              </w:rPr>
              <w:t xml:space="preserve">101541,0 </w:t>
            </w:r>
            <w:r w:rsidRPr="00232D8A">
              <w:rPr>
                <w:rFonts w:ascii="Times New Roman" w:hAnsi="Times New Roman"/>
                <w:sz w:val="24"/>
                <w:szCs w:val="24"/>
              </w:rPr>
              <w:t xml:space="preserve"> тыс. тенге.</w:t>
            </w:r>
          </w:p>
          <w:p w:rsidR="00A66B12" w:rsidRPr="00232D8A" w:rsidRDefault="00A66B12" w:rsidP="00A66B12">
            <w:pPr>
              <w:rPr>
                <w:rFonts w:ascii="Times New Roman" w:hAnsi="Times New Roman"/>
                <w:lang w:val="kk-KZ"/>
              </w:rPr>
            </w:pPr>
            <w:r w:rsidRPr="00232D8A">
              <w:rPr>
                <w:rFonts w:ascii="Times New Roman" w:hAnsi="Times New Roman"/>
                <w:lang w:val="kk-KZ"/>
              </w:rPr>
              <w:t>Б</w:t>
            </w:r>
            <w:r w:rsidRPr="00232D8A">
              <w:rPr>
                <w:rFonts w:ascii="Times New Roman" w:hAnsi="Times New Roman"/>
              </w:rPr>
              <w:t>ыло проведено 42</w:t>
            </w:r>
            <w:r w:rsidRPr="00232D8A">
              <w:rPr>
                <w:rFonts w:ascii="Times New Roman" w:hAnsi="Times New Roman"/>
                <w:lang w:val="kk-KZ"/>
              </w:rPr>
              <w:t>5</w:t>
            </w:r>
            <w:r w:rsidRPr="00232D8A">
              <w:rPr>
                <w:rFonts w:ascii="Times New Roman" w:hAnsi="Times New Roman"/>
              </w:rPr>
              <w:t xml:space="preserve">  культурно - массовых мероприятий</w:t>
            </w:r>
            <w:r w:rsidRPr="00232D8A">
              <w:rPr>
                <w:rFonts w:ascii="Times New Roman" w:hAnsi="Times New Roman"/>
                <w:lang w:val="kk-KZ"/>
              </w:rPr>
              <w:t xml:space="preserve">, в которых приняли участие  305 000  </w:t>
            </w:r>
            <w:r w:rsidRPr="00232D8A">
              <w:rPr>
                <w:rFonts w:ascii="Times New Roman" w:hAnsi="Times New Roman"/>
                <w:b/>
                <w:lang w:val="kk-KZ"/>
              </w:rPr>
              <w:t xml:space="preserve"> </w:t>
            </w:r>
            <w:r w:rsidRPr="00232D8A">
              <w:rPr>
                <w:rFonts w:ascii="Times New Roman" w:hAnsi="Times New Roman"/>
                <w:lang w:val="kk-KZ"/>
              </w:rPr>
              <w:t xml:space="preserve">  человек.</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sidRPr="00A50CF5">
              <w:rPr>
                <w:rFonts w:ascii="Times New Roman" w:hAnsi="Times New Roman"/>
                <w:lang w:val="kk-KZ"/>
              </w:rPr>
              <w:t>2</w:t>
            </w:r>
          </w:p>
        </w:tc>
        <w:tc>
          <w:tcPr>
            <w:tcW w:w="3492" w:type="dxa"/>
          </w:tcPr>
          <w:p w:rsidR="00A66B12" w:rsidRPr="00232D8A" w:rsidRDefault="00A66B12" w:rsidP="00A66B12">
            <w:pPr>
              <w:pStyle w:val="ConsPlusNormal"/>
              <w:keepNext/>
              <w:keepLines/>
              <w:widowControl/>
              <w:tabs>
                <w:tab w:val="left" w:pos="709"/>
                <w:tab w:val="left" w:pos="1080"/>
              </w:tabs>
              <w:ind w:firstLine="0"/>
              <w:rPr>
                <w:rFonts w:ascii="Times New Roman" w:hAnsi="Times New Roman" w:cs="Times New Roman"/>
                <w:sz w:val="24"/>
                <w:szCs w:val="24"/>
                <w:lang w:val="kk-KZ"/>
              </w:rPr>
            </w:pPr>
            <w:r w:rsidRPr="00232D8A">
              <w:rPr>
                <w:rFonts w:ascii="Times New Roman" w:hAnsi="Times New Roman" w:cs="Times New Roman"/>
                <w:sz w:val="24"/>
                <w:szCs w:val="24"/>
                <w:lang w:val="kk-KZ"/>
              </w:rPr>
              <w:t>Пополнение книжного фонда библиотек</w:t>
            </w:r>
          </w:p>
        </w:tc>
        <w:tc>
          <w:tcPr>
            <w:tcW w:w="1119" w:type="dxa"/>
          </w:tcPr>
          <w:p w:rsidR="00A66B12" w:rsidRPr="00232D8A" w:rsidRDefault="00A66B12" w:rsidP="00232D8A">
            <w:pPr>
              <w:ind w:firstLine="0"/>
              <w:jc w:val="center"/>
              <w:rPr>
                <w:rFonts w:ascii="Times New Roman" w:hAnsi="Times New Roman"/>
              </w:rPr>
            </w:pPr>
            <w:r w:rsidRPr="00232D8A">
              <w:rPr>
                <w:rFonts w:ascii="Times New Roman" w:hAnsi="Times New Roman"/>
                <w:lang w:val="kk-KZ"/>
              </w:rPr>
              <w:t>млн. тенге</w:t>
            </w:r>
          </w:p>
        </w:tc>
        <w:tc>
          <w:tcPr>
            <w:tcW w:w="1649"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lang w:val="kk-KZ"/>
              </w:rPr>
            </w:pPr>
            <w:r w:rsidRPr="00232D8A">
              <w:rPr>
                <w:rFonts w:ascii="Times New Roman" w:hAnsi="Times New Roman" w:cs="Times New Roman"/>
                <w:sz w:val="24"/>
                <w:szCs w:val="24"/>
                <w:lang w:val="kk-KZ"/>
              </w:rPr>
              <w:t>отчет</w:t>
            </w:r>
          </w:p>
        </w:tc>
        <w:tc>
          <w:tcPr>
            <w:tcW w:w="2271"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b/>
                <w:sz w:val="24"/>
                <w:szCs w:val="24"/>
              </w:rPr>
            </w:pPr>
            <w:r w:rsidRPr="00232D8A">
              <w:rPr>
                <w:rFonts w:ascii="Times New Roman" w:hAnsi="Times New Roman" w:cs="Times New Roman"/>
                <w:bCs/>
                <w:sz w:val="24"/>
                <w:szCs w:val="24"/>
                <w:lang w:val="kk-KZ"/>
              </w:rPr>
              <w:t>Отдел культуры и развития языков акимата города Тараз</w:t>
            </w:r>
          </w:p>
        </w:tc>
        <w:tc>
          <w:tcPr>
            <w:tcW w:w="6082" w:type="dxa"/>
          </w:tcPr>
          <w:p w:rsidR="00A66B12" w:rsidRPr="00232D8A" w:rsidRDefault="00A66B12" w:rsidP="00A66B12">
            <w:pPr>
              <w:pStyle w:val="12"/>
              <w:jc w:val="both"/>
              <w:rPr>
                <w:rFonts w:ascii="Times New Roman" w:hAnsi="Times New Roman"/>
                <w:sz w:val="24"/>
                <w:szCs w:val="24"/>
                <w:lang w:val="kk-KZ"/>
              </w:rPr>
            </w:pPr>
            <w:r w:rsidRPr="00232D8A">
              <w:rPr>
                <w:rFonts w:ascii="Times New Roman" w:hAnsi="Times New Roman"/>
                <w:sz w:val="24"/>
                <w:szCs w:val="24"/>
                <w:lang w:val="kk-KZ"/>
              </w:rPr>
              <w:t>Книжный фонд пополнен на 361946   экземпляр книг, предусмотрено и освоено  125400,0 тыс.тенге средств местного бюджета</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sidRPr="00A50CF5">
              <w:rPr>
                <w:rFonts w:ascii="Times New Roman" w:hAnsi="Times New Roman"/>
                <w:lang w:val="kk-KZ"/>
              </w:rPr>
              <w:t>3</w:t>
            </w:r>
          </w:p>
        </w:tc>
        <w:tc>
          <w:tcPr>
            <w:tcW w:w="3492" w:type="dxa"/>
          </w:tcPr>
          <w:p w:rsidR="00A66B12" w:rsidRPr="00232D8A" w:rsidRDefault="00A66B12" w:rsidP="00A66B12">
            <w:pPr>
              <w:pStyle w:val="ConsPlusNormal"/>
              <w:keepNext/>
              <w:keepLines/>
              <w:widowControl/>
              <w:tabs>
                <w:tab w:val="left" w:pos="709"/>
                <w:tab w:val="left" w:pos="1080"/>
              </w:tabs>
              <w:ind w:firstLine="0"/>
              <w:rPr>
                <w:rFonts w:ascii="Times New Roman" w:hAnsi="Times New Roman" w:cs="Times New Roman"/>
                <w:sz w:val="24"/>
                <w:szCs w:val="24"/>
                <w:lang w:val="kk-KZ"/>
              </w:rPr>
            </w:pPr>
            <w:r w:rsidRPr="00232D8A">
              <w:rPr>
                <w:rFonts w:ascii="Times New Roman" w:hAnsi="Times New Roman" w:cs="Times New Roman"/>
                <w:sz w:val="24"/>
                <w:szCs w:val="24"/>
                <w:lang w:val="kk-KZ"/>
              </w:rPr>
              <w:t>Создание веб-сайта для библиотек</w:t>
            </w:r>
          </w:p>
        </w:tc>
        <w:tc>
          <w:tcPr>
            <w:tcW w:w="1119" w:type="dxa"/>
          </w:tcPr>
          <w:p w:rsidR="00A66B12" w:rsidRPr="00232D8A" w:rsidRDefault="00A66B12" w:rsidP="00232D8A">
            <w:pPr>
              <w:jc w:val="center"/>
              <w:rPr>
                <w:rFonts w:ascii="Times New Roman" w:hAnsi="Times New Roman"/>
                <w:lang w:val="kk-KZ"/>
              </w:rPr>
            </w:pPr>
          </w:p>
        </w:tc>
        <w:tc>
          <w:tcPr>
            <w:tcW w:w="1649"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lang w:val="kk-KZ"/>
              </w:rPr>
            </w:pPr>
            <w:r w:rsidRPr="00232D8A">
              <w:rPr>
                <w:rFonts w:ascii="Times New Roman" w:hAnsi="Times New Roman" w:cs="Times New Roman"/>
                <w:sz w:val="24"/>
                <w:szCs w:val="24"/>
                <w:lang w:val="kk-KZ"/>
              </w:rPr>
              <w:t>отчет</w:t>
            </w:r>
          </w:p>
        </w:tc>
        <w:tc>
          <w:tcPr>
            <w:tcW w:w="2271"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bCs/>
                <w:sz w:val="24"/>
                <w:szCs w:val="24"/>
                <w:lang w:val="kk-KZ"/>
              </w:rPr>
            </w:pPr>
            <w:r w:rsidRPr="00232D8A">
              <w:rPr>
                <w:rFonts w:ascii="Times New Roman" w:hAnsi="Times New Roman" w:cs="Times New Roman"/>
                <w:bCs/>
                <w:sz w:val="24"/>
                <w:szCs w:val="24"/>
                <w:lang w:val="kk-KZ"/>
              </w:rPr>
              <w:t>Отдел культуры и развития языков акимата города Тараз</w:t>
            </w:r>
          </w:p>
        </w:tc>
        <w:tc>
          <w:tcPr>
            <w:tcW w:w="6082" w:type="dxa"/>
          </w:tcPr>
          <w:p w:rsidR="00A66B12" w:rsidRPr="00232D8A" w:rsidRDefault="00A66B12" w:rsidP="00A66B12">
            <w:pPr>
              <w:pStyle w:val="12"/>
              <w:jc w:val="both"/>
              <w:rPr>
                <w:rFonts w:ascii="Times New Roman" w:hAnsi="Times New Roman"/>
                <w:sz w:val="24"/>
                <w:szCs w:val="24"/>
                <w:lang w:val="kk-KZ"/>
              </w:rPr>
            </w:pPr>
            <w:r w:rsidRPr="00232D8A">
              <w:rPr>
                <w:rFonts w:ascii="Times New Roman" w:hAnsi="Times New Roman"/>
                <w:sz w:val="24"/>
                <w:szCs w:val="24"/>
                <w:lang w:val="kk-KZ"/>
              </w:rPr>
              <w:t>не выделяются финансовые средства</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sidRPr="00A50CF5">
              <w:rPr>
                <w:rFonts w:ascii="Times New Roman" w:hAnsi="Times New Roman"/>
                <w:lang w:val="kk-KZ"/>
              </w:rPr>
              <w:t>4</w:t>
            </w:r>
          </w:p>
        </w:tc>
        <w:tc>
          <w:tcPr>
            <w:tcW w:w="3492" w:type="dxa"/>
          </w:tcPr>
          <w:p w:rsidR="00A66B12" w:rsidRPr="00232D8A" w:rsidRDefault="00A66B12" w:rsidP="00A66B12">
            <w:pPr>
              <w:pStyle w:val="ConsPlusNormal"/>
              <w:keepNext/>
              <w:keepLines/>
              <w:widowControl/>
              <w:tabs>
                <w:tab w:val="left" w:pos="709"/>
                <w:tab w:val="left" w:pos="1080"/>
              </w:tabs>
              <w:ind w:firstLine="0"/>
              <w:rPr>
                <w:rFonts w:ascii="Times New Roman" w:hAnsi="Times New Roman" w:cs="Times New Roman"/>
                <w:sz w:val="24"/>
                <w:szCs w:val="24"/>
                <w:lang w:val="kk-KZ"/>
              </w:rPr>
            </w:pPr>
            <w:r w:rsidRPr="00232D8A">
              <w:rPr>
                <w:rFonts w:ascii="Times New Roman" w:hAnsi="Times New Roman" w:cs="Times New Roman"/>
                <w:sz w:val="24"/>
                <w:szCs w:val="24"/>
                <w:lang w:val="kk-KZ"/>
              </w:rPr>
              <w:t xml:space="preserve">Организовать  передвижные выставки и экскурсии на различные темы </w:t>
            </w:r>
          </w:p>
        </w:tc>
        <w:tc>
          <w:tcPr>
            <w:tcW w:w="1119" w:type="dxa"/>
          </w:tcPr>
          <w:p w:rsidR="00A66B12" w:rsidRPr="00232D8A" w:rsidRDefault="00A66B12" w:rsidP="00232D8A">
            <w:pPr>
              <w:ind w:firstLine="0"/>
              <w:jc w:val="center"/>
              <w:rPr>
                <w:rFonts w:ascii="Times New Roman" w:hAnsi="Times New Roman"/>
                <w:lang w:val="kk-KZ"/>
              </w:rPr>
            </w:pPr>
            <w:r w:rsidRPr="00232D8A">
              <w:rPr>
                <w:rFonts w:ascii="Times New Roman" w:hAnsi="Times New Roman"/>
                <w:lang w:val="kk-KZ"/>
              </w:rPr>
              <w:t>Ед.</w:t>
            </w:r>
          </w:p>
        </w:tc>
        <w:tc>
          <w:tcPr>
            <w:tcW w:w="1649"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lang w:val="kk-KZ"/>
              </w:rPr>
            </w:pPr>
            <w:r w:rsidRPr="00232D8A">
              <w:rPr>
                <w:rFonts w:ascii="Times New Roman" w:hAnsi="Times New Roman" w:cs="Times New Roman"/>
                <w:sz w:val="24"/>
                <w:szCs w:val="24"/>
                <w:lang w:val="kk-KZ"/>
              </w:rPr>
              <w:t>выставки и экскурсии</w:t>
            </w:r>
          </w:p>
        </w:tc>
        <w:tc>
          <w:tcPr>
            <w:tcW w:w="2271"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bCs/>
                <w:sz w:val="24"/>
                <w:szCs w:val="24"/>
                <w:lang w:val="kk-KZ"/>
              </w:rPr>
            </w:pPr>
            <w:r w:rsidRPr="00232D8A">
              <w:rPr>
                <w:rFonts w:ascii="Times New Roman" w:hAnsi="Times New Roman" w:cs="Times New Roman"/>
                <w:bCs/>
                <w:sz w:val="24"/>
                <w:szCs w:val="24"/>
                <w:lang w:val="kk-KZ"/>
              </w:rPr>
              <w:t>Музеи</w:t>
            </w:r>
          </w:p>
        </w:tc>
        <w:tc>
          <w:tcPr>
            <w:tcW w:w="6082" w:type="dxa"/>
          </w:tcPr>
          <w:p w:rsidR="00A66B12" w:rsidRPr="00232D8A" w:rsidRDefault="00A66B12" w:rsidP="00A66B12">
            <w:pPr>
              <w:pStyle w:val="12"/>
              <w:jc w:val="both"/>
              <w:rPr>
                <w:rFonts w:ascii="Times New Roman" w:hAnsi="Times New Roman"/>
                <w:sz w:val="24"/>
                <w:szCs w:val="24"/>
                <w:lang w:val="kk-KZ"/>
              </w:rPr>
            </w:pPr>
            <w:r w:rsidRPr="00232D8A">
              <w:rPr>
                <w:rFonts w:ascii="Times New Roman" w:hAnsi="Times New Roman"/>
                <w:sz w:val="24"/>
                <w:szCs w:val="24"/>
                <w:lang w:val="kk-KZ"/>
              </w:rPr>
              <w:t>финансирование не требуется</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sidRPr="00A50CF5">
              <w:rPr>
                <w:rFonts w:ascii="Times New Roman" w:hAnsi="Times New Roman"/>
                <w:lang w:val="kk-KZ"/>
              </w:rPr>
              <w:t>5</w:t>
            </w:r>
          </w:p>
        </w:tc>
        <w:tc>
          <w:tcPr>
            <w:tcW w:w="3492" w:type="dxa"/>
          </w:tcPr>
          <w:p w:rsidR="00A66B12" w:rsidRPr="00232D8A" w:rsidRDefault="00A66B12" w:rsidP="00A66B12">
            <w:pPr>
              <w:pStyle w:val="ConsPlusNormal"/>
              <w:keepNext/>
              <w:keepLines/>
              <w:widowControl/>
              <w:tabs>
                <w:tab w:val="left" w:pos="709"/>
                <w:tab w:val="left" w:pos="1080"/>
              </w:tabs>
              <w:ind w:firstLine="0"/>
              <w:rPr>
                <w:rFonts w:ascii="Times New Roman" w:hAnsi="Times New Roman" w:cs="Times New Roman"/>
                <w:sz w:val="24"/>
                <w:szCs w:val="24"/>
                <w:lang w:val="kk-KZ"/>
              </w:rPr>
            </w:pPr>
            <w:r w:rsidRPr="00232D8A">
              <w:rPr>
                <w:rFonts w:ascii="Times New Roman" w:hAnsi="Times New Roman" w:cs="Times New Roman"/>
                <w:sz w:val="24"/>
                <w:szCs w:val="24"/>
                <w:lang w:val="kk-KZ"/>
              </w:rPr>
              <w:t>Перевести  экспонаты  находящееся в фонде музея на цифровой формат</w:t>
            </w:r>
          </w:p>
        </w:tc>
        <w:tc>
          <w:tcPr>
            <w:tcW w:w="1119" w:type="dxa"/>
          </w:tcPr>
          <w:p w:rsidR="00A66B12" w:rsidRPr="00232D8A" w:rsidRDefault="00A66B12" w:rsidP="00232D8A">
            <w:pPr>
              <w:ind w:firstLine="0"/>
              <w:jc w:val="center"/>
              <w:rPr>
                <w:rFonts w:ascii="Times New Roman" w:hAnsi="Times New Roman"/>
                <w:lang w:val="kk-KZ"/>
              </w:rPr>
            </w:pPr>
            <w:r w:rsidRPr="00232D8A">
              <w:rPr>
                <w:rFonts w:ascii="Times New Roman" w:hAnsi="Times New Roman"/>
                <w:lang w:val="kk-KZ"/>
              </w:rPr>
              <w:t>Ед</w:t>
            </w:r>
          </w:p>
        </w:tc>
        <w:tc>
          <w:tcPr>
            <w:tcW w:w="1649"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sz w:val="24"/>
                <w:szCs w:val="24"/>
                <w:lang w:val="kk-KZ"/>
              </w:rPr>
            </w:pPr>
            <w:r w:rsidRPr="00232D8A">
              <w:rPr>
                <w:rFonts w:ascii="Times New Roman" w:hAnsi="Times New Roman" w:cs="Times New Roman"/>
                <w:sz w:val="24"/>
                <w:szCs w:val="24"/>
                <w:lang w:val="kk-KZ"/>
              </w:rPr>
              <w:t>отчет</w:t>
            </w:r>
          </w:p>
        </w:tc>
        <w:tc>
          <w:tcPr>
            <w:tcW w:w="2271" w:type="dxa"/>
          </w:tcPr>
          <w:p w:rsidR="00A66B12" w:rsidRPr="00232D8A" w:rsidRDefault="00A66B12" w:rsidP="00232D8A">
            <w:pPr>
              <w:pStyle w:val="ConsPlusNormal"/>
              <w:keepNext/>
              <w:keepLines/>
              <w:widowControl/>
              <w:tabs>
                <w:tab w:val="left" w:pos="709"/>
                <w:tab w:val="left" w:pos="1080"/>
              </w:tabs>
              <w:ind w:firstLine="0"/>
              <w:jc w:val="center"/>
              <w:rPr>
                <w:rFonts w:ascii="Times New Roman" w:hAnsi="Times New Roman" w:cs="Times New Roman"/>
                <w:bCs/>
                <w:sz w:val="24"/>
                <w:szCs w:val="24"/>
                <w:lang w:val="kk-KZ"/>
              </w:rPr>
            </w:pPr>
            <w:r w:rsidRPr="00232D8A">
              <w:rPr>
                <w:rFonts w:ascii="Times New Roman" w:hAnsi="Times New Roman" w:cs="Times New Roman"/>
                <w:bCs/>
                <w:sz w:val="24"/>
                <w:szCs w:val="24"/>
                <w:lang w:val="kk-KZ"/>
              </w:rPr>
              <w:t>Музеи</w:t>
            </w:r>
          </w:p>
        </w:tc>
        <w:tc>
          <w:tcPr>
            <w:tcW w:w="6082" w:type="dxa"/>
          </w:tcPr>
          <w:p w:rsidR="00A66B12" w:rsidRPr="00232D8A" w:rsidRDefault="00A66B12" w:rsidP="00A66B12">
            <w:pPr>
              <w:pStyle w:val="12"/>
              <w:jc w:val="both"/>
              <w:rPr>
                <w:rFonts w:ascii="Times New Roman" w:hAnsi="Times New Roman"/>
                <w:sz w:val="24"/>
                <w:szCs w:val="24"/>
                <w:lang w:val="kk-KZ"/>
              </w:rPr>
            </w:pPr>
            <w:r w:rsidRPr="00232D8A">
              <w:rPr>
                <w:rFonts w:ascii="Times New Roman" w:hAnsi="Times New Roman"/>
                <w:sz w:val="24"/>
                <w:szCs w:val="24"/>
                <w:lang w:val="kk-KZ"/>
              </w:rPr>
              <w:t>финансирование не требуется</w:t>
            </w:r>
          </w:p>
        </w:tc>
      </w:tr>
      <w:tr w:rsidR="00A66B12" w:rsidRPr="00E61C22" w:rsidTr="00044834">
        <w:tc>
          <w:tcPr>
            <w:tcW w:w="15134" w:type="dxa"/>
            <w:gridSpan w:val="6"/>
          </w:tcPr>
          <w:p w:rsidR="00A66B12" w:rsidRPr="00E61C22" w:rsidRDefault="00A66B12" w:rsidP="00A66B12">
            <w:pPr>
              <w:ind w:firstLine="0"/>
              <w:rPr>
                <w:rFonts w:ascii="Times New Roman" w:hAnsi="Times New Roman"/>
                <w:b/>
                <w:lang w:val="kk-KZ"/>
              </w:rPr>
            </w:pPr>
            <w:r w:rsidRPr="00E61C22">
              <w:rPr>
                <w:rFonts w:ascii="Times New Roman" w:hAnsi="Times New Roman"/>
                <w:b/>
                <w:lang w:val="kk-KZ"/>
              </w:rPr>
              <w:t xml:space="preserve">3.2.9. Туризм  </w:t>
            </w:r>
          </w:p>
        </w:tc>
      </w:tr>
      <w:tr w:rsidR="00A66B12" w:rsidRPr="00E61C22" w:rsidTr="00044834">
        <w:tc>
          <w:tcPr>
            <w:tcW w:w="15134" w:type="dxa"/>
            <w:gridSpan w:val="6"/>
          </w:tcPr>
          <w:p w:rsidR="00A66B12" w:rsidRPr="00E61C22" w:rsidRDefault="00A66B12" w:rsidP="00A66B12">
            <w:pPr>
              <w:ind w:firstLine="0"/>
              <w:rPr>
                <w:rFonts w:ascii="Times New Roman" w:hAnsi="Times New Roman"/>
                <w:b/>
                <w:lang w:val="kk-KZ"/>
              </w:rPr>
            </w:pPr>
            <w:r w:rsidRPr="00E61C22">
              <w:rPr>
                <w:rFonts w:ascii="Times New Roman" w:hAnsi="Times New Roman"/>
                <w:b/>
                <w:lang w:val="kk-KZ"/>
              </w:rPr>
              <w:t>Цель 3.2.9.1: Развитие туризма</w:t>
            </w:r>
          </w:p>
        </w:tc>
      </w:tr>
      <w:tr w:rsidR="00A66B12" w:rsidRPr="00E61C22" w:rsidTr="000B0DC4">
        <w:tc>
          <w:tcPr>
            <w:tcW w:w="521" w:type="dxa"/>
          </w:tcPr>
          <w:p w:rsidR="00A66B12" w:rsidRPr="00E61C22" w:rsidRDefault="00A66B12" w:rsidP="00A66B12">
            <w:pPr>
              <w:ind w:firstLine="0"/>
              <w:rPr>
                <w:rFonts w:ascii="Times New Roman" w:hAnsi="Times New Roman"/>
                <w:lang w:val="kk-KZ"/>
              </w:rPr>
            </w:pPr>
          </w:p>
        </w:tc>
        <w:tc>
          <w:tcPr>
            <w:tcW w:w="3492" w:type="dxa"/>
          </w:tcPr>
          <w:p w:rsidR="00A66B12" w:rsidRPr="000A5E2E" w:rsidRDefault="00A66B12" w:rsidP="00A66B12">
            <w:pPr>
              <w:keepNext/>
              <w:keepLines/>
              <w:ind w:firstLine="0"/>
              <w:rPr>
                <w:rFonts w:ascii="Times New Roman" w:hAnsi="Times New Roman"/>
                <w:lang w:val="kk-KZ"/>
              </w:rPr>
            </w:pPr>
            <w:r w:rsidRPr="000A5E2E">
              <w:rPr>
                <w:rFonts w:ascii="Times New Roman" w:hAnsi="Times New Roman"/>
                <w:lang w:val="kk-KZ"/>
              </w:rPr>
              <w:t>Проведение семинара по вопросу развития туризма с представителями турфирм города</w:t>
            </w:r>
          </w:p>
          <w:p w:rsidR="00A66B12" w:rsidRPr="00E61C22" w:rsidRDefault="00A66B12" w:rsidP="00A66B12">
            <w:pPr>
              <w:keepNext/>
              <w:keepLines/>
              <w:ind w:firstLine="0"/>
              <w:jc w:val="left"/>
              <w:rPr>
                <w:rFonts w:ascii="Times New Roman" w:hAnsi="Times New Roman"/>
                <w:lang w:val="kk-KZ"/>
              </w:rPr>
            </w:pPr>
          </w:p>
        </w:tc>
        <w:tc>
          <w:tcPr>
            <w:tcW w:w="1119" w:type="dxa"/>
          </w:tcPr>
          <w:p w:rsidR="00A66B12" w:rsidRPr="00E61C22" w:rsidRDefault="00A66B12" w:rsidP="00A66B12">
            <w:pPr>
              <w:keepNext/>
              <w:keepLines/>
              <w:ind w:firstLine="0"/>
              <w:jc w:val="center"/>
              <w:rPr>
                <w:rFonts w:ascii="Times New Roman" w:hAnsi="Times New Roman"/>
                <w:bCs/>
                <w:lang w:val="kk-KZ"/>
              </w:rPr>
            </w:pPr>
            <w:r>
              <w:rPr>
                <w:rFonts w:ascii="Times New Roman" w:hAnsi="Times New Roman"/>
                <w:lang w:val="kk-KZ"/>
              </w:rPr>
              <w:t>Меро-приятие</w:t>
            </w:r>
          </w:p>
        </w:tc>
        <w:tc>
          <w:tcPr>
            <w:tcW w:w="1649" w:type="dxa"/>
          </w:tcPr>
          <w:p w:rsidR="00A66B12" w:rsidRPr="000A5E2E" w:rsidRDefault="00A66B12" w:rsidP="00A66B12">
            <w:pPr>
              <w:keepNext/>
              <w:keepLines/>
              <w:ind w:firstLine="0"/>
              <w:jc w:val="center"/>
              <w:rPr>
                <w:rFonts w:ascii="Times New Roman" w:hAnsi="Times New Roman"/>
                <w:lang w:val="kk-KZ"/>
              </w:rPr>
            </w:pPr>
            <w:r w:rsidRPr="000A5E2E">
              <w:rPr>
                <w:rFonts w:ascii="Times New Roman" w:hAnsi="Times New Roman"/>
                <w:lang w:val="kk-KZ"/>
              </w:rPr>
              <w:t>информация</w:t>
            </w:r>
          </w:p>
          <w:p w:rsidR="00A66B12" w:rsidRPr="000A5E2E" w:rsidRDefault="00A66B12" w:rsidP="00A66B12">
            <w:pPr>
              <w:keepNext/>
              <w:keepLines/>
              <w:ind w:firstLine="0"/>
              <w:jc w:val="center"/>
              <w:rPr>
                <w:rFonts w:ascii="Times New Roman" w:hAnsi="Times New Roman"/>
                <w:lang w:val="kk-KZ"/>
              </w:rPr>
            </w:pPr>
            <w:r w:rsidRPr="000A5E2E">
              <w:rPr>
                <w:rFonts w:ascii="Times New Roman" w:hAnsi="Times New Roman"/>
                <w:lang w:val="kk-KZ"/>
              </w:rPr>
              <w:t>МИР РК</w:t>
            </w:r>
          </w:p>
        </w:tc>
        <w:tc>
          <w:tcPr>
            <w:tcW w:w="2271" w:type="dxa"/>
          </w:tcPr>
          <w:p w:rsidR="00A66B12" w:rsidRPr="000A5E2E" w:rsidRDefault="00A66B12" w:rsidP="00A66B12">
            <w:pPr>
              <w:keepNext/>
              <w:keepLines/>
              <w:ind w:firstLine="0"/>
              <w:jc w:val="center"/>
              <w:rPr>
                <w:rFonts w:ascii="Times New Roman" w:hAnsi="Times New Roman"/>
                <w:bCs/>
                <w:lang w:val="kk-KZ"/>
              </w:rPr>
            </w:pPr>
            <w:r w:rsidRPr="000A5E2E">
              <w:rPr>
                <w:rFonts w:ascii="Times New Roman" w:hAnsi="Times New Roman"/>
                <w:lang w:val="kk-KZ"/>
              </w:rPr>
              <w:t>Отдел предпринимательства и промышленности акимата города Тараз</w:t>
            </w:r>
          </w:p>
        </w:tc>
        <w:tc>
          <w:tcPr>
            <w:tcW w:w="6082" w:type="dxa"/>
          </w:tcPr>
          <w:p w:rsidR="00A66B12" w:rsidRPr="000A5E2E" w:rsidRDefault="00A66B12" w:rsidP="00A66B12">
            <w:pPr>
              <w:keepNext/>
              <w:keepLines/>
              <w:ind w:firstLine="0"/>
              <w:rPr>
                <w:rFonts w:ascii="Times New Roman" w:hAnsi="Times New Roman"/>
                <w:bCs/>
                <w:lang w:val="kk-KZ"/>
              </w:rPr>
            </w:pPr>
            <w:r w:rsidRPr="000A5E2E">
              <w:rPr>
                <w:rFonts w:ascii="Times New Roman" w:hAnsi="Times New Roman"/>
                <w:bCs/>
                <w:lang w:val="kk-KZ"/>
              </w:rPr>
              <w:t xml:space="preserve">Ежегодно  проводятся собрания и семинары по вопросу развития туризма с участием представителей туристического бизнеса. А так же, совместно с </w:t>
            </w:r>
            <w:r w:rsidRPr="000A5E2E">
              <w:rPr>
                <w:rFonts w:ascii="Times New Roman" w:hAnsi="Times New Roman"/>
                <w:lang w:val="kk-KZ"/>
              </w:rPr>
              <w:t>Управлением предпринимательства и индустриально-инновационного развития акимата Жамбылской области в октябре 2017 года был проведен Международный туристский форум «</w:t>
            </w:r>
            <w:r w:rsidRPr="000A5E2E">
              <w:rPr>
                <w:rFonts w:ascii="Times New Roman" w:hAnsi="Times New Roman"/>
                <w:bCs/>
                <w:lang w:val="kk-KZ"/>
              </w:rPr>
              <w:t>Ancient Taraz-2017</w:t>
            </w:r>
            <w:r w:rsidRPr="000A5E2E">
              <w:rPr>
                <w:rFonts w:ascii="Times New Roman" w:hAnsi="Times New Roman"/>
                <w:lang w:val="kk-KZ"/>
              </w:rPr>
              <w:t xml:space="preserve">» с участием казахстанских и зарубежных </w:t>
            </w:r>
            <w:r w:rsidRPr="000A5E2E">
              <w:rPr>
                <w:rFonts w:ascii="Times New Roman" w:hAnsi="Times New Roman"/>
                <w:lang w:val="kk-KZ"/>
              </w:rPr>
              <w:lastRenderedPageBreak/>
              <w:t>туроператоров.</w:t>
            </w:r>
            <w:r w:rsidRPr="000A5E2E">
              <w:rPr>
                <w:rFonts w:ascii="Times New Roman" w:hAnsi="Times New Roman"/>
                <w:bCs/>
                <w:lang w:val="kk-KZ"/>
              </w:rPr>
              <w:t xml:space="preserve"> </w:t>
            </w:r>
          </w:p>
        </w:tc>
      </w:tr>
      <w:tr w:rsidR="00A66B12" w:rsidRPr="00E61C22" w:rsidTr="000B0DC4">
        <w:tc>
          <w:tcPr>
            <w:tcW w:w="521" w:type="dxa"/>
          </w:tcPr>
          <w:p w:rsidR="00A66B12" w:rsidRPr="00E61C22" w:rsidRDefault="00A66B12" w:rsidP="00A66B12">
            <w:pPr>
              <w:ind w:firstLine="0"/>
              <w:rPr>
                <w:rFonts w:ascii="Times New Roman" w:hAnsi="Times New Roman"/>
                <w:lang w:val="kk-KZ"/>
              </w:rPr>
            </w:pPr>
          </w:p>
        </w:tc>
        <w:tc>
          <w:tcPr>
            <w:tcW w:w="3492" w:type="dxa"/>
          </w:tcPr>
          <w:p w:rsidR="00A66B12" w:rsidRPr="00E61C22" w:rsidRDefault="00A66B12" w:rsidP="00A66B12">
            <w:pPr>
              <w:ind w:firstLine="0"/>
              <w:rPr>
                <w:rFonts w:ascii="Times New Roman" w:hAnsi="Times New Roman"/>
                <w:lang w:val="kk-KZ"/>
              </w:rPr>
            </w:pPr>
            <w:r w:rsidRPr="000A5E2E">
              <w:rPr>
                <w:rFonts w:ascii="Times New Roman" w:hAnsi="Times New Roman"/>
                <w:lang w:val="kk-KZ"/>
              </w:rPr>
              <w:t xml:space="preserve">Обновлять инвормацию о текущем состоянии развития туризма на </w:t>
            </w:r>
            <w:r w:rsidRPr="000A5E2E">
              <w:rPr>
                <w:rFonts w:ascii="Times New Roman" w:hAnsi="Times New Roman"/>
                <w:lang w:val="en-US"/>
              </w:rPr>
              <w:t>Web</w:t>
            </w:r>
            <w:r w:rsidRPr="000A5E2E">
              <w:rPr>
                <w:rFonts w:ascii="Times New Roman" w:hAnsi="Times New Roman"/>
                <w:lang w:val="kk-KZ"/>
              </w:rPr>
              <w:t>-сайте акима города Тараз.</w:t>
            </w:r>
          </w:p>
        </w:tc>
        <w:tc>
          <w:tcPr>
            <w:tcW w:w="1119" w:type="dxa"/>
          </w:tcPr>
          <w:p w:rsidR="00A66B12" w:rsidRPr="00E61C22" w:rsidRDefault="00A66B12" w:rsidP="00A66B12">
            <w:pPr>
              <w:keepNext/>
              <w:keepLines/>
              <w:ind w:firstLine="0"/>
              <w:jc w:val="center"/>
              <w:rPr>
                <w:rFonts w:ascii="Times New Roman" w:hAnsi="Times New Roman"/>
                <w:bCs/>
                <w:lang w:val="kk-KZ"/>
              </w:rPr>
            </w:pPr>
            <w:r>
              <w:rPr>
                <w:rFonts w:ascii="Times New Roman" w:hAnsi="Times New Roman"/>
                <w:lang w:val="kk-KZ"/>
              </w:rPr>
              <w:t>Меро-приятие</w:t>
            </w:r>
          </w:p>
        </w:tc>
        <w:tc>
          <w:tcPr>
            <w:tcW w:w="1649" w:type="dxa"/>
          </w:tcPr>
          <w:p w:rsidR="00A66B12" w:rsidRPr="000A5E2E" w:rsidRDefault="00A66B12" w:rsidP="00A66B12">
            <w:pPr>
              <w:keepNext/>
              <w:keepLines/>
              <w:ind w:firstLine="0"/>
              <w:jc w:val="center"/>
              <w:rPr>
                <w:rFonts w:ascii="Times New Roman" w:hAnsi="Times New Roman"/>
                <w:lang w:val="kk-KZ"/>
              </w:rPr>
            </w:pPr>
            <w:r w:rsidRPr="000A5E2E">
              <w:rPr>
                <w:rFonts w:ascii="Times New Roman" w:hAnsi="Times New Roman"/>
                <w:lang w:val="kk-KZ"/>
              </w:rPr>
              <w:t>информация</w:t>
            </w:r>
          </w:p>
          <w:p w:rsidR="00A66B12" w:rsidRPr="000A5E2E" w:rsidRDefault="00A66B12" w:rsidP="00A66B12">
            <w:pPr>
              <w:keepNext/>
              <w:keepLines/>
              <w:ind w:firstLine="0"/>
              <w:jc w:val="center"/>
              <w:rPr>
                <w:rFonts w:ascii="Times New Roman" w:hAnsi="Times New Roman"/>
                <w:lang w:val="kk-KZ"/>
              </w:rPr>
            </w:pPr>
            <w:r w:rsidRPr="000A5E2E">
              <w:rPr>
                <w:rFonts w:ascii="Times New Roman" w:hAnsi="Times New Roman"/>
                <w:lang w:val="kk-KZ"/>
              </w:rPr>
              <w:t>МИР РК</w:t>
            </w:r>
          </w:p>
        </w:tc>
        <w:tc>
          <w:tcPr>
            <w:tcW w:w="2271" w:type="dxa"/>
          </w:tcPr>
          <w:p w:rsidR="00A66B12" w:rsidRPr="000A5E2E" w:rsidRDefault="00A66B12" w:rsidP="00A66B12">
            <w:pPr>
              <w:keepNext/>
              <w:keepLines/>
              <w:ind w:firstLine="0"/>
              <w:jc w:val="center"/>
              <w:rPr>
                <w:rFonts w:ascii="Times New Roman" w:hAnsi="Times New Roman"/>
                <w:bCs/>
                <w:lang w:val="kk-KZ"/>
              </w:rPr>
            </w:pPr>
            <w:r w:rsidRPr="000A5E2E">
              <w:rPr>
                <w:rFonts w:ascii="Times New Roman" w:hAnsi="Times New Roman"/>
                <w:lang w:val="kk-KZ"/>
              </w:rPr>
              <w:t>Отдел предпринимательства и промышленности акимата города Тараз</w:t>
            </w:r>
          </w:p>
        </w:tc>
        <w:tc>
          <w:tcPr>
            <w:tcW w:w="6082" w:type="dxa"/>
          </w:tcPr>
          <w:p w:rsidR="00A66B12" w:rsidRPr="000A5E2E" w:rsidRDefault="00A66B12" w:rsidP="00A66B12">
            <w:pPr>
              <w:keepNext/>
              <w:keepLines/>
              <w:ind w:firstLine="0"/>
              <w:rPr>
                <w:rFonts w:ascii="Times New Roman" w:hAnsi="Times New Roman"/>
                <w:bCs/>
                <w:lang w:val="kk-KZ"/>
              </w:rPr>
            </w:pPr>
            <w:r w:rsidRPr="000A5E2E">
              <w:rPr>
                <w:rFonts w:ascii="Times New Roman" w:hAnsi="Times New Roman"/>
                <w:bCs/>
                <w:lang w:val="kk-KZ"/>
              </w:rPr>
              <w:t>Информация о возможности и развития туризма в городе Тараз публикуется на сайте акима города и обновляется каждый квартал.</w:t>
            </w:r>
          </w:p>
          <w:p w:rsidR="00A66B12" w:rsidRPr="000A5E2E" w:rsidRDefault="00A66B12" w:rsidP="00A66B12">
            <w:pPr>
              <w:keepNext/>
              <w:keepLines/>
              <w:ind w:firstLine="0"/>
              <w:rPr>
                <w:rFonts w:ascii="Times New Roman" w:hAnsi="Times New Roman"/>
                <w:bCs/>
                <w:lang w:val="kk-KZ"/>
              </w:rPr>
            </w:pPr>
          </w:p>
        </w:tc>
      </w:tr>
      <w:tr w:rsidR="00A66B12" w:rsidRPr="00A50CF5" w:rsidTr="00044834">
        <w:tc>
          <w:tcPr>
            <w:tcW w:w="15134" w:type="dxa"/>
            <w:gridSpan w:val="6"/>
          </w:tcPr>
          <w:p w:rsidR="00A66B12" w:rsidRPr="00A50CF5" w:rsidRDefault="00A66B12" w:rsidP="00A66B12">
            <w:pPr>
              <w:ind w:firstLine="0"/>
              <w:rPr>
                <w:rFonts w:ascii="Times New Roman" w:hAnsi="Times New Roman"/>
                <w:b/>
                <w:lang w:val="kk-KZ"/>
              </w:rPr>
            </w:pPr>
            <w:r w:rsidRPr="00A50CF5">
              <w:rPr>
                <w:rFonts w:ascii="Times New Roman" w:hAnsi="Times New Roman"/>
                <w:b/>
                <w:lang w:val="kk-KZ"/>
              </w:rPr>
              <w:t>3.2.10. Равзитие трехязычия</w:t>
            </w:r>
          </w:p>
        </w:tc>
      </w:tr>
      <w:tr w:rsidR="00A66B12" w:rsidRPr="00A50CF5" w:rsidTr="00044834">
        <w:tc>
          <w:tcPr>
            <w:tcW w:w="15134" w:type="dxa"/>
            <w:gridSpan w:val="6"/>
          </w:tcPr>
          <w:p w:rsidR="00A66B12" w:rsidRPr="00A50CF5" w:rsidRDefault="00A66B12" w:rsidP="00A66B12">
            <w:pPr>
              <w:ind w:firstLine="0"/>
              <w:rPr>
                <w:rFonts w:ascii="Times New Roman" w:hAnsi="Times New Roman"/>
                <w:b/>
                <w:lang w:val="kk-KZ"/>
              </w:rPr>
            </w:pPr>
            <w:r w:rsidRPr="00A50CF5">
              <w:rPr>
                <w:rFonts w:ascii="Times New Roman" w:hAnsi="Times New Roman"/>
                <w:b/>
                <w:lang w:val="kk-KZ"/>
              </w:rPr>
              <w:t>Цель 3.2.10.1: Создание  условий для освоения государственного,  русского и английского языка</w:t>
            </w:r>
          </w:p>
        </w:tc>
      </w:tr>
      <w:tr w:rsidR="00A66B12" w:rsidRPr="00A50CF5" w:rsidTr="000B0DC4">
        <w:tc>
          <w:tcPr>
            <w:tcW w:w="521" w:type="dxa"/>
          </w:tcPr>
          <w:p w:rsidR="00A66B12" w:rsidRPr="00A50CF5" w:rsidRDefault="00A66B12" w:rsidP="00A66B12">
            <w:pPr>
              <w:ind w:firstLine="0"/>
              <w:rPr>
                <w:rFonts w:ascii="Times New Roman" w:hAnsi="Times New Roman"/>
                <w:lang w:val="kk-KZ"/>
              </w:rPr>
            </w:pPr>
            <w:r>
              <w:rPr>
                <w:rFonts w:ascii="Times New Roman" w:hAnsi="Times New Roman"/>
                <w:lang w:val="kk-KZ"/>
              </w:rPr>
              <w:t>1</w:t>
            </w:r>
          </w:p>
        </w:tc>
        <w:tc>
          <w:tcPr>
            <w:tcW w:w="3492" w:type="dxa"/>
          </w:tcPr>
          <w:p w:rsidR="00A66B12" w:rsidRPr="00A50CF5" w:rsidRDefault="00A66B12" w:rsidP="00A66B12">
            <w:pPr>
              <w:ind w:firstLine="0"/>
              <w:jc w:val="left"/>
              <w:rPr>
                <w:rFonts w:ascii="Times New Roman" w:hAnsi="Times New Roman"/>
              </w:rPr>
            </w:pPr>
            <w:r w:rsidRPr="00A50CF5">
              <w:rPr>
                <w:rFonts w:ascii="Times New Roman" w:hAnsi="Times New Roman"/>
                <w:lang w:val="kk-KZ"/>
              </w:rPr>
              <w:t xml:space="preserve">Проведение фестивалей, конкурсов </w:t>
            </w:r>
          </w:p>
        </w:tc>
        <w:tc>
          <w:tcPr>
            <w:tcW w:w="1119" w:type="dxa"/>
          </w:tcPr>
          <w:p w:rsidR="00A66B12" w:rsidRPr="00A50CF5" w:rsidRDefault="00A66B12" w:rsidP="00A66B12">
            <w:pPr>
              <w:ind w:firstLine="0"/>
              <w:jc w:val="center"/>
              <w:rPr>
                <w:rFonts w:ascii="Times New Roman" w:hAnsi="Times New Roman"/>
                <w:lang w:val="kk-KZ"/>
              </w:rPr>
            </w:pPr>
            <w:r w:rsidRPr="00A50CF5">
              <w:rPr>
                <w:rFonts w:ascii="Times New Roman" w:hAnsi="Times New Roman"/>
                <w:lang w:val="kk-KZ"/>
              </w:rPr>
              <w:t>млн.</w:t>
            </w:r>
          </w:p>
          <w:p w:rsidR="00A66B12" w:rsidRPr="00A50CF5" w:rsidRDefault="00A66B12" w:rsidP="00A66B12">
            <w:pPr>
              <w:ind w:firstLine="0"/>
              <w:jc w:val="center"/>
              <w:rPr>
                <w:rFonts w:ascii="Times New Roman" w:hAnsi="Times New Roman"/>
                <w:lang w:val="kk-KZ"/>
              </w:rPr>
            </w:pPr>
            <w:r w:rsidRPr="00A50CF5">
              <w:rPr>
                <w:rFonts w:ascii="Times New Roman" w:hAnsi="Times New Roman"/>
                <w:lang w:val="kk-KZ"/>
              </w:rPr>
              <w:t>тенге</w:t>
            </w:r>
          </w:p>
        </w:tc>
        <w:tc>
          <w:tcPr>
            <w:tcW w:w="1649" w:type="dxa"/>
          </w:tcPr>
          <w:p w:rsidR="00A66B12" w:rsidRPr="00A50CF5" w:rsidRDefault="00A66B12" w:rsidP="00A66B12">
            <w:pPr>
              <w:ind w:firstLine="0"/>
              <w:jc w:val="center"/>
              <w:rPr>
                <w:rFonts w:ascii="Times New Roman" w:hAnsi="Times New Roman"/>
                <w:lang w:val="kk-KZ"/>
              </w:rPr>
            </w:pPr>
            <w:r w:rsidRPr="00A50CF5">
              <w:rPr>
                <w:rFonts w:ascii="Times New Roman" w:hAnsi="Times New Roman"/>
                <w:lang w:val="kk-KZ"/>
              </w:rPr>
              <w:t>отчет</w:t>
            </w:r>
          </w:p>
        </w:tc>
        <w:tc>
          <w:tcPr>
            <w:tcW w:w="2271" w:type="dxa"/>
          </w:tcPr>
          <w:p w:rsidR="00A66B12" w:rsidRPr="00A50CF5" w:rsidRDefault="00A66B12" w:rsidP="00A66B12">
            <w:pPr>
              <w:ind w:firstLine="0"/>
              <w:jc w:val="center"/>
              <w:rPr>
                <w:rFonts w:ascii="Times New Roman" w:hAnsi="Times New Roman"/>
              </w:rPr>
            </w:pPr>
            <w:r>
              <w:rPr>
                <w:rFonts w:ascii="Times New Roman" w:hAnsi="Times New Roman"/>
                <w:lang w:val="kk-KZ"/>
              </w:rPr>
              <w:t>Отдел ку</w:t>
            </w:r>
            <w:r w:rsidRPr="00A50CF5">
              <w:rPr>
                <w:rFonts w:ascii="Times New Roman" w:hAnsi="Times New Roman"/>
                <w:lang w:val="kk-KZ"/>
              </w:rPr>
              <w:t>льтуры и развития языков акимата города Тараз</w:t>
            </w:r>
          </w:p>
        </w:tc>
        <w:tc>
          <w:tcPr>
            <w:tcW w:w="6082" w:type="dxa"/>
          </w:tcPr>
          <w:p w:rsidR="00A66B12" w:rsidRPr="00A50CF5" w:rsidRDefault="00A66B12" w:rsidP="00A66B12">
            <w:pPr>
              <w:keepNext/>
              <w:keepLines/>
              <w:ind w:firstLine="0"/>
              <w:rPr>
                <w:rFonts w:ascii="Times New Roman" w:hAnsi="Times New Roman"/>
                <w:lang w:val="kk-KZ"/>
              </w:rPr>
            </w:pPr>
            <w:r w:rsidRPr="00A50CF5">
              <w:rPr>
                <w:rFonts w:ascii="Times New Roman" w:hAnsi="Times New Roman"/>
                <w:lang w:val="kk-KZ"/>
              </w:rPr>
              <w:t>В целях исполнения государственной программы «Реализация государственной программы функционирования и развития языков на       2011-2020 годы» в  2017  году  проведено 8 конкурсов, 2 фестиваля, 1 семинар, 1 олимпиада, 80 рейдов .   Выделено и освоено 2017,0 млн.тенге из местного бюджета.</w:t>
            </w:r>
          </w:p>
        </w:tc>
      </w:tr>
      <w:tr w:rsidR="00A66B12" w:rsidRPr="00103BCC" w:rsidTr="00044834">
        <w:tc>
          <w:tcPr>
            <w:tcW w:w="15134" w:type="dxa"/>
            <w:gridSpan w:val="6"/>
          </w:tcPr>
          <w:p w:rsidR="00A66B12" w:rsidRPr="00570415" w:rsidRDefault="00570415" w:rsidP="00570415">
            <w:pPr>
              <w:ind w:firstLine="0"/>
              <w:rPr>
                <w:rFonts w:ascii="Times New Roman" w:hAnsi="Times New Roman"/>
                <w:b/>
                <w:lang w:val="kk-KZ"/>
              </w:rPr>
            </w:pPr>
            <w:r w:rsidRPr="00570415">
              <w:rPr>
                <w:rFonts w:ascii="Times New Roman" w:hAnsi="Times New Roman"/>
                <w:b/>
                <w:lang w:val="kk-KZ"/>
              </w:rPr>
              <w:t>Направление</w:t>
            </w:r>
            <w:r w:rsidR="00A66B12" w:rsidRPr="00570415">
              <w:rPr>
                <w:rFonts w:ascii="Times New Roman" w:hAnsi="Times New Roman"/>
                <w:b/>
                <w:lang w:val="kk-KZ"/>
              </w:rPr>
              <w:t>: Инфра</w:t>
            </w:r>
            <w:r w:rsidRPr="00570415">
              <w:rPr>
                <w:rFonts w:ascii="Times New Roman" w:hAnsi="Times New Roman"/>
                <w:b/>
                <w:lang w:val="kk-KZ"/>
              </w:rPr>
              <w:t>структура</w:t>
            </w:r>
          </w:p>
        </w:tc>
      </w:tr>
      <w:tr w:rsidR="00A66B12" w:rsidRPr="00103BCC" w:rsidTr="00044834">
        <w:tc>
          <w:tcPr>
            <w:tcW w:w="15134" w:type="dxa"/>
            <w:gridSpan w:val="6"/>
          </w:tcPr>
          <w:p w:rsidR="00A66B12" w:rsidRPr="00570415" w:rsidRDefault="00A66B12" w:rsidP="00570415">
            <w:pPr>
              <w:ind w:firstLine="0"/>
              <w:rPr>
                <w:rFonts w:ascii="Times New Roman" w:hAnsi="Times New Roman"/>
                <w:b/>
                <w:lang w:val="kk-KZ"/>
              </w:rPr>
            </w:pPr>
            <w:r w:rsidRPr="00570415">
              <w:rPr>
                <w:rFonts w:ascii="Times New Roman" w:hAnsi="Times New Roman"/>
                <w:b/>
                <w:lang w:val="kk-KZ"/>
              </w:rPr>
              <w:t xml:space="preserve">3.2.13. </w:t>
            </w:r>
            <w:r w:rsidR="00570415" w:rsidRPr="00570415">
              <w:rPr>
                <w:rFonts w:ascii="Times New Roman" w:hAnsi="Times New Roman"/>
                <w:b/>
                <w:lang w:val="kk-KZ"/>
              </w:rPr>
              <w:t>Строительство</w:t>
            </w:r>
          </w:p>
        </w:tc>
      </w:tr>
      <w:tr w:rsidR="00A66B12" w:rsidRPr="00103BCC" w:rsidTr="00044834">
        <w:tc>
          <w:tcPr>
            <w:tcW w:w="15134" w:type="dxa"/>
            <w:gridSpan w:val="6"/>
          </w:tcPr>
          <w:p w:rsidR="00A66B12" w:rsidRPr="00570415" w:rsidRDefault="00570415" w:rsidP="00A66B12">
            <w:pPr>
              <w:ind w:firstLine="0"/>
              <w:rPr>
                <w:rFonts w:ascii="Times New Roman" w:hAnsi="Times New Roman"/>
                <w:b/>
                <w:lang w:val="kk-KZ"/>
              </w:rPr>
            </w:pPr>
            <w:r w:rsidRPr="00570415">
              <w:rPr>
                <w:rFonts w:ascii="Times New Roman" w:hAnsi="Times New Roman"/>
                <w:b/>
                <w:lang w:val="kk-KZ"/>
              </w:rPr>
              <w:t>Цель</w:t>
            </w:r>
            <w:r w:rsidR="00A66B12" w:rsidRPr="00570415">
              <w:rPr>
                <w:rFonts w:ascii="Times New Roman" w:hAnsi="Times New Roman"/>
                <w:b/>
                <w:lang w:val="kk-KZ"/>
              </w:rPr>
              <w:t xml:space="preserve"> 3.2.13.1: </w:t>
            </w:r>
            <w:r w:rsidRPr="00570415">
              <w:rPr>
                <w:rFonts w:ascii="Times New Roman" w:hAnsi="Times New Roman"/>
                <w:b/>
                <w:lang w:val="kk-KZ" w:eastAsia="ru-RU"/>
              </w:rPr>
              <w:t>Развитие жилищного строительства</w:t>
            </w:r>
          </w:p>
        </w:tc>
      </w:tr>
      <w:tr w:rsidR="00570415" w:rsidRPr="00103BCC" w:rsidTr="000B0DC4">
        <w:tc>
          <w:tcPr>
            <w:tcW w:w="521" w:type="dxa"/>
          </w:tcPr>
          <w:p w:rsidR="00570415" w:rsidRPr="00103BCC" w:rsidRDefault="00570415" w:rsidP="00570415">
            <w:pPr>
              <w:ind w:firstLine="0"/>
              <w:rPr>
                <w:rFonts w:ascii="Times New Roman" w:hAnsi="Times New Roman"/>
                <w:color w:val="FF0000"/>
                <w:lang w:val="kk-KZ"/>
              </w:rPr>
            </w:pPr>
          </w:p>
        </w:tc>
        <w:tc>
          <w:tcPr>
            <w:tcW w:w="3492" w:type="dxa"/>
          </w:tcPr>
          <w:p w:rsidR="00570415" w:rsidRPr="00C3372A" w:rsidRDefault="00570415" w:rsidP="00570415">
            <w:pPr>
              <w:keepNext/>
              <w:keepLines/>
              <w:ind w:firstLine="0"/>
              <w:rPr>
                <w:rFonts w:ascii="Times New Roman" w:hAnsi="Times New Roman"/>
                <w:spacing w:val="-6"/>
                <w:lang w:val="kk-KZ"/>
              </w:rPr>
            </w:pPr>
            <w:r w:rsidRPr="00C3372A">
              <w:rPr>
                <w:rFonts w:ascii="Times New Roman" w:hAnsi="Times New Roman"/>
                <w:lang w:val="kk-KZ"/>
              </w:rPr>
              <w:t>Строительство жилья за счет кредитов РБ</w:t>
            </w:r>
          </w:p>
        </w:tc>
        <w:tc>
          <w:tcPr>
            <w:tcW w:w="1119" w:type="dxa"/>
          </w:tcPr>
          <w:p w:rsidR="00570415" w:rsidRPr="00C3372A" w:rsidRDefault="00570415" w:rsidP="00570415">
            <w:pPr>
              <w:keepNext/>
              <w:keepLines/>
              <w:ind w:firstLine="0"/>
              <w:jc w:val="center"/>
              <w:rPr>
                <w:rFonts w:ascii="Times New Roman" w:hAnsi="Times New Roman"/>
                <w:bCs/>
              </w:rPr>
            </w:pPr>
            <w:r w:rsidRPr="00C3372A">
              <w:rPr>
                <w:rFonts w:ascii="Times New Roman" w:hAnsi="Times New Roman"/>
                <w:bCs/>
              </w:rPr>
              <w:t>млн. тенге</w:t>
            </w:r>
          </w:p>
        </w:tc>
        <w:tc>
          <w:tcPr>
            <w:tcW w:w="1649" w:type="dxa"/>
          </w:tcPr>
          <w:p w:rsidR="00570415" w:rsidRPr="00C3372A" w:rsidRDefault="00570415" w:rsidP="00570415">
            <w:pPr>
              <w:keepNext/>
              <w:keepLines/>
              <w:tabs>
                <w:tab w:val="left" w:pos="7605"/>
              </w:tabs>
              <w:ind w:firstLine="0"/>
              <w:jc w:val="center"/>
              <w:rPr>
                <w:rFonts w:ascii="Times New Roman" w:hAnsi="Times New Roman"/>
                <w:lang w:val="kk-KZ"/>
              </w:rPr>
            </w:pPr>
            <w:r w:rsidRPr="00C3372A">
              <w:rPr>
                <w:rFonts w:ascii="Times New Roman" w:hAnsi="Times New Roman"/>
                <w:lang w:val="kk-KZ"/>
              </w:rPr>
              <w:t>Акт ввода жилья</w:t>
            </w:r>
          </w:p>
        </w:tc>
        <w:tc>
          <w:tcPr>
            <w:tcW w:w="2271" w:type="dxa"/>
          </w:tcPr>
          <w:p w:rsidR="00570415" w:rsidRPr="00C3372A" w:rsidRDefault="00570415" w:rsidP="00570415">
            <w:pPr>
              <w:ind w:firstLine="0"/>
              <w:jc w:val="center"/>
              <w:rPr>
                <w:rFonts w:ascii="Times New Roman" w:hAnsi="Times New Roman"/>
                <w:lang w:val="kk-KZ" w:eastAsia="ru-RU"/>
              </w:rPr>
            </w:pPr>
            <w:r w:rsidRPr="00C3372A">
              <w:rPr>
                <w:rFonts w:ascii="Times New Roman" w:hAnsi="Times New Roman"/>
                <w:lang w:val="kk-KZ" w:eastAsia="ru-RU"/>
              </w:rPr>
              <w:t>Отдел строительства акимата города Тараз</w:t>
            </w:r>
          </w:p>
        </w:tc>
        <w:tc>
          <w:tcPr>
            <w:tcW w:w="6082" w:type="dxa"/>
          </w:tcPr>
          <w:p w:rsidR="00570415" w:rsidRPr="00570415" w:rsidRDefault="00570415" w:rsidP="00570415">
            <w:pPr>
              <w:ind w:firstLine="0"/>
              <w:jc w:val="left"/>
              <w:rPr>
                <w:rFonts w:ascii="Times New Roman" w:eastAsia="SimSun" w:hAnsi="Times New Roman"/>
                <w:color w:val="FF0000"/>
                <w:kern w:val="2"/>
                <w:lang w:val="kk-KZ" w:eastAsia="ar-SA"/>
              </w:rPr>
            </w:pPr>
            <w:r w:rsidRPr="00C3372A">
              <w:rPr>
                <w:rFonts w:ascii="Times New Roman" w:eastAsia="SimSun" w:hAnsi="Times New Roman"/>
                <w:kern w:val="2"/>
                <w:lang w:val="kk-KZ" w:eastAsia="ar-SA"/>
              </w:rPr>
              <w:t>Из РБ выделено 3</w:t>
            </w:r>
            <w:r>
              <w:rPr>
                <w:rFonts w:ascii="Times New Roman" w:eastAsia="SimSun" w:hAnsi="Times New Roman"/>
                <w:kern w:val="2"/>
                <w:lang w:val="kk-KZ" w:eastAsia="ar-SA"/>
              </w:rPr>
              <w:t> 171,028</w:t>
            </w:r>
            <w:r w:rsidRPr="00C3372A">
              <w:rPr>
                <w:rFonts w:ascii="Times New Roman" w:eastAsia="SimSun" w:hAnsi="Times New Roman"/>
                <w:kern w:val="2"/>
                <w:lang w:val="kk-KZ" w:eastAsia="ar-SA"/>
              </w:rPr>
              <w:t xml:space="preserve"> млн.тг. и полностью освоено. В 201</w:t>
            </w:r>
            <w:r>
              <w:rPr>
                <w:rFonts w:ascii="Times New Roman" w:eastAsia="SimSun" w:hAnsi="Times New Roman"/>
                <w:kern w:val="2"/>
                <w:lang w:val="kk-KZ" w:eastAsia="ar-SA"/>
              </w:rPr>
              <w:t>7</w:t>
            </w:r>
            <w:r w:rsidRPr="00C3372A">
              <w:rPr>
                <w:rFonts w:ascii="Times New Roman" w:eastAsia="SimSun" w:hAnsi="Times New Roman"/>
                <w:kern w:val="2"/>
                <w:lang w:val="kk-KZ" w:eastAsia="ar-SA"/>
              </w:rPr>
              <w:t xml:space="preserve"> году введен</w:t>
            </w:r>
            <w:r>
              <w:rPr>
                <w:rFonts w:ascii="Times New Roman" w:eastAsia="SimSun" w:hAnsi="Times New Roman"/>
                <w:kern w:val="2"/>
                <w:lang w:val="kk-KZ" w:eastAsia="ar-SA"/>
              </w:rPr>
              <w:t>о</w:t>
            </w:r>
            <w:r w:rsidRPr="00C3372A">
              <w:rPr>
                <w:rFonts w:ascii="Times New Roman" w:eastAsia="SimSun" w:hAnsi="Times New Roman"/>
                <w:kern w:val="2"/>
                <w:lang w:val="kk-KZ" w:eastAsia="ar-SA"/>
              </w:rPr>
              <w:t xml:space="preserve"> в эксплуатацию </w:t>
            </w:r>
            <w:r>
              <w:rPr>
                <w:rFonts w:ascii="Times New Roman" w:eastAsia="SimSun" w:hAnsi="Times New Roman"/>
                <w:kern w:val="2"/>
                <w:lang w:val="kk-KZ" w:eastAsia="ar-SA"/>
              </w:rPr>
              <w:t>6</w:t>
            </w:r>
            <w:r w:rsidRPr="00C3372A">
              <w:rPr>
                <w:rFonts w:ascii="Times New Roman" w:eastAsia="SimSun" w:hAnsi="Times New Roman"/>
                <w:kern w:val="2"/>
                <w:lang w:val="kk-KZ" w:eastAsia="ar-SA"/>
              </w:rPr>
              <w:t xml:space="preserve"> жил</w:t>
            </w:r>
            <w:r>
              <w:rPr>
                <w:rFonts w:ascii="Times New Roman" w:eastAsia="SimSun" w:hAnsi="Times New Roman"/>
                <w:kern w:val="2"/>
                <w:lang w:val="kk-KZ" w:eastAsia="ar-SA"/>
              </w:rPr>
              <w:t>ых</w:t>
            </w:r>
            <w:r w:rsidRPr="00C3372A">
              <w:rPr>
                <w:rFonts w:ascii="Times New Roman" w:eastAsia="SimSun" w:hAnsi="Times New Roman"/>
                <w:kern w:val="2"/>
                <w:lang w:val="kk-KZ" w:eastAsia="ar-SA"/>
              </w:rPr>
              <w:t xml:space="preserve"> дом</w:t>
            </w:r>
            <w:r>
              <w:rPr>
                <w:rFonts w:ascii="Times New Roman" w:eastAsia="SimSun" w:hAnsi="Times New Roman"/>
                <w:kern w:val="2"/>
                <w:lang w:val="kk-KZ" w:eastAsia="ar-SA"/>
              </w:rPr>
              <w:t>ов</w:t>
            </w:r>
            <w:r w:rsidRPr="00C3372A">
              <w:rPr>
                <w:rFonts w:ascii="Times New Roman" w:eastAsia="SimSun" w:hAnsi="Times New Roman"/>
                <w:kern w:val="2"/>
                <w:lang w:val="kk-KZ" w:eastAsia="ar-SA"/>
              </w:rPr>
              <w:t xml:space="preserve">, </w:t>
            </w:r>
            <w:r>
              <w:rPr>
                <w:rFonts w:ascii="Times New Roman" w:eastAsia="SimSun" w:hAnsi="Times New Roman"/>
                <w:kern w:val="2"/>
                <w:lang w:val="kk-KZ" w:eastAsia="ar-SA"/>
              </w:rPr>
              <w:t>10</w:t>
            </w:r>
            <w:r w:rsidRPr="00C3372A">
              <w:rPr>
                <w:rFonts w:ascii="Times New Roman" w:eastAsia="SimSun" w:hAnsi="Times New Roman"/>
                <w:kern w:val="2"/>
                <w:lang w:val="kk-KZ" w:eastAsia="ar-SA"/>
              </w:rPr>
              <w:t xml:space="preserve"> домов переходящих на 201</w:t>
            </w:r>
            <w:r>
              <w:rPr>
                <w:rFonts w:ascii="Times New Roman" w:eastAsia="SimSun" w:hAnsi="Times New Roman"/>
                <w:kern w:val="2"/>
                <w:lang w:val="kk-KZ" w:eastAsia="ar-SA"/>
              </w:rPr>
              <w:t>8 год.</w:t>
            </w:r>
          </w:p>
        </w:tc>
      </w:tr>
      <w:tr w:rsidR="00570415" w:rsidRPr="00103BCC" w:rsidTr="000B0DC4">
        <w:tc>
          <w:tcPr>
            <w:tcW w:w="521" w:type="dxa"/>
          </w:tcPr>
          <w:p w:rsidR="00570415" w:rsidRPr="00103BCC" w:rsidRDefault="00570415" w:rsidP="00570415">
            <w:pPr>
              <w:ind w:firstLine="0"/>
              <w:rPr>
                <w:rFonts w:ascii="Times New Roman" w:hAnsi="Times New Roman"/>
                <w:color w:val="FF0000"/>
                <w:lang w:val="kk-KZ"/>
              </w:rPr>
            </w:pPr>
          </w:p>
        </w:tc>
        <w:tc>
          <w:tcPr>
            <w:tcW w:w="3492" w:type="dxa"/>
          </w:tcPr>
          <w:p w:rsidR="00570415" w:rsidRPr="00C3372A" w:rsidRDefault="00570415" w:rsidP="00570415">
            <w:pPr>
              <w:keepNext/>
              <w:keepLines/>
              <w:ind w:firstLine="0"/>
              <w:rPr>
                <w:rFonts w:ascii="Times New Roman" w:hAnsi="Times New Roman"/>
                <w:lang w:val="kk-KZ"/>
              </w:rPr>
            </w:pPr>
            <w:r w:rsidRPr="00C3372A">
              <w:rPr>
                <w:rFonts w:ascii="Times New Roman" w:hAnsi="Times New Roman"/>
                <w:bCs/>
                <w:lang w:val="kk-KZ"/>
              </w:rPr>
              <w:t>Строительство арендного жилья и для очередников МИО</w:t>
            </w:r>
          </w:p>
        </w:tc>
        <w:tc>
          <w:tcPr>
            <w:tcW w:w="1119" w:type="dxa"/>
          </w:tcPr>
          <w:p w:rsidR="00570415" w:rsidRPr="00C3372A" w:rsidRDefault="00570415" w:rsidP="00570415">
            <w:pPr>
              <w:keepNext/>
              <w:keepLines/>
              <w:ind w:firstLine="0"/>
              <w:jc w:val="center"/>
              <w:rPr>
                <w:rFonts w:ascii="Times New Roman" w:hAnsi="Times New Roman"/>
                <w:bCs/>
              </w:rPr>
            </w:pPr>
            <w:r w:rsidRPr="00C3372A">
              <w:rPr>
                <w:rFonts w:ascii="Times New Roman" w:hAnsi="Times New Roman"/>
                <w:bCs/>
              </w:rPr>
              <w:t>млн. тенге</w:t>
            </w:r>
          </w:p>
        </w:tc>
        <w:tc>
          <w:tcPr>
            <w:tcW w:w="1649" w:type="dxa"/>
          </w:tcPr>
          <w:p w:rsidR="00570415" w:rsidRPr="00C3372A" w:rsidRDefault="00570415" w:rsidP="00570415">
            <w:pPr>
              <w:keepNext/>
              <w:keepLines/>
              <w:tabs>
                <w:tab w:val="left" w:pos="7605"/>
              </w:tabs>
              <w:ind w:firstLine="0"/>
              <w:jc w:val="center"/>
              <w:rPr>
                <w:rFonts w:ascii="Times New Roman" w:hAnsi="Times New Roman"/>
                <w:lang w:val="kk-KZ"/>
              </w:rPr>
            </w:pPr>
            <w:r w:rsidRPr="00C3372A">
              <w:rPr>
                <w:rFonts w:ascii="Times New Roman" w:hAnsi="Times New Roman"/>
                <w:lang w:val="kk-KZ"/>
              </w:rPr>
              <w:t>Акт ввода жилья</w:t>
            </w:r>
          </w:p>
        </w:tc>
        <w:tc>
          <w:tcPr>
            <w:tcW w:w="2271" w:type="dxa"/>
          </w:tcPr>
          <w:p w:rsidR="00570415" w:rsidRPr="00C3372A" w:rsidRDefault="00570415" w:rsidP="00570415">
            <w:pPr>
              <w:ind w:firstLine="0"/>
              <w:jc w:val="center"/>
              <w:rPr>
                <w:rFonts w:ascii="Times New Roman" w:hAnsi="Times New Roman"/>
                <w:lang w:val="kk-KZ" w:eastAsia="ru-RU"/>
              </w:rPr>
            </w:pPr>
            <w:r w:rsidRPr="00C3372A">
              <w:rPr>
                <w:rFonts w:ascii="Times New Roman" w:hAnsi="Times New Roman"/>
                <w:lang w:val="kk-KZ" w:eastAsia="ru-RU"/>
              </w:rPr>
              <w:t>Отдел строительства акимата города Тараз</w:t>
            </w:r>
          </w:p>
        </w:tc>
        <w:tc>
          <w:tcPr>
            <w:tcW w:w="6082" w:type="dxa"/>
          </w:tcPr>
          <w:p w:rsidR="00570415" w:rsidRPr="00570415" w:rsidRDefault="00570415" w:rsidP="00570415">
            <w:pPr>
              <w:ind w:firstLine="0"/>
              <w:jc w:val="left"/>
              <w:rPr>
                <w:rFonts w:ascii="Times New Roman" w:hAnsi="Times New Roman"/>
                <w:bCs/>
                <w:lang w:val="kk-KZ"/>
              </w:rPr>
            </w:pPr>
            <w:r>
              <w:rPr>
                <w:rFonts w:ascii="Times New Roman" w:eastAsia="SimSun" w:hAnsi="Times New Roman"/>
                <w:kern w:val="2"/>
                <w:lang w:val="kk-KZ" w:eastAsia="ar-SA"/>
              </w:rPr>
              <w:t>Из Р</w:t>
            </w:r>
            <w:r w:rsidRPr="00C3372A">
              <w:rPr>
                <w:rFonts w:ascii="Times New Roman" w:eastAsia="SimSun" w:hAnsi="Times New Roman"/>
                <w:kern w:val="2"/>
                <w:lang w:val="kk-KZ" w:eastAsia="ar-SA"/>
              </w:rPr>
              <w:t xml:space="preserve">Б на строительство </w:t>
            </w:r>
            <w:r w:rsidRPr="00C3372A">
              <w:rPr>
                <w:rFonts w:ascii="Times New Roman" w:hAnsi="Times New Roman"/>
                <w:bCs/>
                <w:lang w:val="kk-KZ"/>
              </w:rPr>
              <w:t xml:space="preserve"> арендного жилья выделено </w:t>
            </w:r>
            <w:r>
              <w:rPr>
                <w:rFonts w:ascii="Times New Roman" w:hAnsi="Times New Roman"/>
                <w:bCs/>
                <w:lang w:val="kk-KZ"/>
              </w:rPr>
              <w:t>1364,0</w:t>
            </w:r>
            <w:r w:rsidRPr="00C3372A">
              <w:rPr>
                <w:rFonts w:ascii="Times New Roman" w:hAnsi="Times New Roman"/>
                <w:bCs/>
                <w:lang w:val="kk-KZ"/>
              </w:rPr>
              <w:t xml:space="preserve"> млн.тг. и полностью освоено</w:t>
            </w:r>
            <w:r>
              <w:rPr>
                <w:rFonts w:ascii="Times New Roman" w:hAnsi="Times New Roman"/>
                <w:bCs/>
                <w:lang w:val="kk-KZ"/>
              </w:rPr>
              <w:t xml:space="preserve"> и из ОБ 195,684 млн.тенге полностью освоены</w:t>
            </w:r>
            <w:r w:rsidRPr="00C3372A">
              <w:rPr>
                <w:rFonts w:ascii="Times New Roman" w:hAnsi="Times New Roman"/>
                <w:bCs/>
                <w:lang w:val="kk-KZ"/>
              </w:rPr>
              <w:t xml:space="preserve">. </w:t>
            </w:r>
            <w:r>
              <w:rPr>
                <w:rFonts w:ascii="Times New Roman" w:hAnsi="Times New Roman"/>
                <w:bCs/>
                <w:lang w:val="kk-KZ"/>
              </w:rPr>
              <w:t>2 о</w:t>
            </w:r>
            <w:r w:rsidRPr="00C3372A">
              <w:rPr>
                <w:rFonts w:ascii="Times New Roman" w:hAnsi="Times New Roman"/>
                <w:bCs/>
                <w:lang w:val="kk-KZ"/>
              </w:rPr>
              <w:t>бъект</w:t>
            </w:r>
            <w:r>
              <w:rPr>
                <w:rFonts w:ascii="Times New Roman" w:hAnsi="Times New Roman"/>
                <w:bCs/>
                <w:lang w:val="kk-KZ"/>
              </w:rPr>
              <w:t>а</w:t>
            </w:r>
            <w:r w:rsidRPr="00C3372A">
              <w:rPr>
                <w:rFonts w:ascii="Times New Roman" w:hAnsi="Times New Roman"/>
                <w:bCs/>
                <w:lang w:val="kk-KZ"/>
              </w:rPr>
              <w:t xml:space="preserve"> сдан</w:t>
            </w:r>
            <w:r>
              <w:rPr>
                <w:rFonts w:ascii="Times New Roman" w:hAnsi="Times New Roman"/>
                <w:bCs/>
                <w:lang w:val="kk-KZ"/>
              </w:rPr>
              <w:t>ы</w:t>
            </w:r>
            <w:r w:rsidRPr="00C3372A">
              <w:rPr>
                <w:rFonts w:ascii="Times New Roman" w:hAnsi="Times New Roman"/>
                <w:bCs/>
                <w:lang w:val="kk-KZ"/>
              </w:rPr>
              <w:t xml:space="preserve"> в эксплуатаци</w:t>
            </w:r>
            <w:r>
              <w:rPr>
                <w:rFonts w:ascii="Times New Roman" w:hAnsi="Times New Roman"/>
                <w:bCs/>
                <w:lang w:val="kk-KZ"/>
              </w:rPr>
              <w:t>ю</w:t>
            </w:r>
            <w:r w:rsidRPr="00C3372A">
              <w:rPr>
                <w:rFonts w:ascii="Times New Roman" w:hAnsi="Times New Roman"/>
                <w:bCs/>
                <w:lang w:val="kk-KZ"/>
              </w:rPr>
              <w:t>.</w:t>
            </w:r>
            <w:r>
              <w:rPr>
                <w:rFonts w:ascii="Times New Roman" w:hAnsi="Times New Roman"/>
                <w:bCs/>
                <w:lang w:val="kk-KZ"/>
              </w:rPr>
              <w:t xml:space="preserve"> 1 объект переходящий на 2018 год.</w:t>
            </w:r>
          </w:p>
        </w:tc>
      </w:tr>
      <w:tr w:rsidR="00570415" w:rsidRPr="00103BCC" w:rsidTr="000B0DC4">
        <w:tc>
          <w:tcPr>
            <w:tcW w:w="521" w:type="dxa"/>
          </w:tcPr>
          <w:p w:rsidR="00570415" w:rsidRPr="00103BCC" w:rsidRDefault="00570415" w:rsidP="00570415">
            <w:pPr>
              <w:ind w:firstLine="0"/>
              <w:rPr>
                <w:rFonts w:ascii="Times New Roman" w:hAnsi="Times New Roman"/>
                <w:color w:val="FF0000"/>
                <w:lang w:val="kk-KZ"/>
              </w:rPr>
            </w:pPr>
          </w:p>
        </w:tc>
        <w:tc>
          <w:tcPr>
            <w:tcW w:w="3492" w:type="dxa"/>
          </w:tcPr>
          <w:p w:rsidR="00570415" w:rsidRPr="00C3372A" w:rsidRDefault="00570415" w:rsidP="00570415">
            <w:pPr>
              <w:keepNext/>
              <w:keepLines/>
              <w:ind w:firstLine="0"/>
              <w:rPr>
                <w:rFonts w:ascii="Times New Roman" w:hAnsi="Times New Roman"/>
                <w:bCs/>
                <w:lang w:val="kk-KZ"/>
              </w:rPr>
            </w:pPr>
            <w:r w:rsidRPr="00C3372A">
              <w:rPr>
                <w:rFonts w:ascii="Times New Roman" w:hAnsi="Times New Roman"/>
                <w:bCs/>
                <w:lang w:val="kk-KZ"/>
              </w:rPr>
              <w:t>Развитие инженерно-коммуникационной инфраструктуры</w:t>
            </w:r>
          </w:p>
        </w:tc>
        <w:tc>
          <w:tcPr>
            <w:tcW w:w="1119" w:type="dxa"/>
          </w:tcPr>
          <w:p w:rsidR="00570415" w:rsidRPr="00C3372A" w:rsidRDefault="00570415" w:rsidP="00570415">
            <w:pPr>
              <w:keepNext/>
              <w:keepLines/>
              <w:ind w:firstLine="0"/>
              <w:jc w:val="center"/>
              <w:rPr>
                <w:rFonts w:ascii="Times New Roman" w:hAnsi="Times New Roman"/>
                <w:bCs/>
              </w:rPr>
            </w:pPr>
            <w:r w:rsidRPr="00C3372A">
              <w:rPr>
                <w:rFonts w:ascii="Times New Roman" w:hAnsi="Times New Roman"/>
                <w:bCs/>
              </w:rPr>
              <w:t>млн. тенге</w:t>
            </w:r>
          </w:p>
        </w:tc>
        <w:tc>
          <w:tcPr>
            <w:tcW w:w="1649" w:type="dxa"/>
          </w:tcPr>
          <w:p w:rsidR="00570415" w:rsidRPr="00C3372A" w:rsidRDefault="00570415" w:rsidP="00570415">
            <w:pPr>
              <w:keepNext/>
              <w:keepLines/>
              <w:tabs>
                <w:tab w:val="left" w:pos="7605"/>
              </w:tabs>
              <w:ind w:firstLine="0"/>
              <w:jc w:val="center"/>
              <w:rPr>
                <w:rFonts w:ascii="Times New Roman" w:hAnsi="Times New Roman"/>
                <w:lang w:val="kk-KZ"/>
              </w:rPr>
            </w:pPr>
            <w:r w:rsidRPr="00C3372A">
              <w:rPr>
                <w:rFonts w:ascii="Times New Roman" w:hAnsi="Times New Roman"/>
                <w:lang w:val="kk-KZ"/>
              </w:rPr>
              <w:t>Акт ввода жилья</w:t>
            </w:r>
          </w:p>
        </w:tc>
        <w:tc>
          <w:tcPr>
            <w:tcW w:w="2271" w:type="dxa"/>
          </w:tcPr>
          <w:p w:rsidR="00570415" w:rsidRPr="00C3372A" w:rsidRDefault="00570415" w:rsidP="00570415">
            <w:pPr>
              <w:ind w:firstLine="0"/>
              <w:jc w:val="center"/>
              <w:rPr>
                <w:rFonts w:ascii="Times New Roman" w:hAnsi="Times New Roman"/>
                <w:lang w:val="kk-KZ" w:eastAsia="ru-RU"/>
              </w:rPr>
            </w:pPr>
            <w:r w:rsidRPr="00C3372A">
              <w:rPr>
                <w:rFonts w:ascii="Times New Roman" w:hAnsi="Times New Roman"/>
                <w:lang w:val="kk-KZ" w:eastAsia="ru-RU"/>
              </w:rPr>
              <w:t>Отдел строительства акимата города Тараз</w:t>
            </w:r>
          </w:p>
        </w:tc>
        <w:tc>
          <w:tcPr>
            <w:tcW w:w="6082" w:type="dxa"/>
          </w:tcPr>
          <w:p w:rsidR="00570415" w:rsidRPr="00103BCC" w:rsidRDefault="00570415" w:rsidP="00570415">
            <w:pPr>
              <w:pStyle w:val="a6"/>
              <w:rPr>
                <w:rFonts w:ascii="Times New Roman" w:hAnsi="Times New Roman"/>
                <w:color w:val="FF0000"/>
                <w:lang w:val="kk-KZ"/>
              </w:rPr>
            </w:pPr>
            <w:r w:rsidRPr="00C3372A">
              <w:rPr>
                <w:rFonts w:ascii="Times New Roman" w:hAnsi="Times New Roman"/>
                <w:lang w:val="kk-KZ"/>
              </w:rPr>
              <w:t xml:space="preserve">На развитие инженерной инфраструктуры из РБ выделено </w:t>
            </w:r>
            <w:r>
              <w:rPr>
                <w:rFonts w:ascii="Times New Roman" w:hAnsi="Times New Roman"/>
                <w:lang w:val="kk-KZ"/>
              </w:rPr>
              <w:t>3658,9</w:t>
            </w:r>
            <w:r w:rsidRPr="00C3372A">
              <w:rPr>
                <w:rFonts w:ascii="Times New Roman" w:hAnsi="Times New Roman"/>
                <w:lang w:val="kk-KZ"/>
              </w:rPr>
              <w:t xml:space="preserve"> млн.тг.,</w:t>
            </w:r>
            <w:r>
              <w:rPr>
                <w:rFonts w:ascii="Times New Roman" w:hAnsi="Times New Roman"/>
                <w:lang w:val="kk-KZ"/>
              </w:rPr>
              <w:t xml:space="preserve"> софинансирование 648,0 млн.тенге,</w:t>
            </w:r>
            <w:r w:rsidRPr="00C3372A">
              <w:rPr>
                <w:rFonts w:ascii="Times New Roman" w:hAnsi="Times New Roman"/>
                <w:lang w:val="kk-KZ"/>
              </w:rPr>
              <w:t xml:space="preserve"> с ОБ выделено </w:t>
            </w:r>
            <w:r>
              <w:rPr>
                <w:rFonts w:ascii="Times New Roman" w:hAnsi="Times New Roman"/>
                <w:lang w:val="kk-KZ"/>
              </w:rPr>
              <w:t>1500,7</w:t>
            </w:r>
            <w:r w:rsidRPr="00C3372A">
              <w:rPr>
                <w:rFonts w:ascii="Times New Roman" w:hAnsi="Times New Roman"/>
                <w:lang w:val="kk-KZ"/>
              </w:rPr>
              <w:t xml:space="preserve"> млн.тг. на строительтсво </w:t>
            </w:r>
            <w:r>
              <w:rPr>
                <w:rFonts w:ascii="Times New Roman" w:hAnsi="Times New Roman"/>
                <w:lang w:val="kk-KZ"/>
              </w:rPr>
              <w:t>28</w:t>
            </w:r>
            <w:r w:rsidRPr="00C3372A">
              <w:rPr>
                <w:rFonts w:ascii="Times New Roman" w:hAnsi="Times New Roman"/>
                <w:lang w:val="kk-KZ"/>
              </w:rPr>
              <w:t xml:space="preserve"> объектов ИКИ. Из них введено в эксплуатацию </w:t>
            </w:r>
            <w:r>
              <w:rPr>
                <w:rFonts w:ascii="Times New Roman" w:hAnsi="Times New Roman"/>
                <w:lang w:val="kk-KZ"/>
              </w:rPr>
              <w:t>22</w:t>
            </w:r>
            <w:r w:rsidRPr="00C3372A">
              <w:rPr>
                <w:rFonts w:ascii="Times New Roman" w:hAnsi="Times New Roman"/>
                <w:lang w:val="kk-KZ"/>
              </w:rPr>
              <w:t xml:space="preserve"> объекта, по </w:t>
            </w:r>
            <w:r>
              <w:rPr>
                <w:rFonts w:ascii="Times New Roman" w:hAnsi="Times New Roman"/>
                <w:lang w:val="kk-KZ"/>
              </w:rPr>
              <w:t>6</w:t>
            </w:r>
            <w:r w:rsidRPr="00C3372A">
              <w:rPr>
                <w:rFonts w:ascii="Times New Roman" w:hAnsi="Times New Roman"/>
                <w:lang w:val="kk-KZ"/>
              </w:rPr>
              <w:t xml:space="preserve"> объектам с</w:t>
            </w:r>
            <w:r>
              <w:rPr>
                <w:rFonts w:ascii="Times New Roman" w:hAnsi="Times New Roman"/>
                <w:lang w:val="kk-KZ"/>
              </w:rPr>
              <w:t>троительные работы продолжаются.</w:t>
            </w:r>
          </w:p>
        </w:tc>
      </w:tr>
    </w:tbl>
    <w:p w:rsidR="001B1FF7" w:rsidRPr="00103BCC" w:rsidRDefault="001B1FF7" w:rsidP="006F271F">
      <w:pPr>
        <w:rPr>
          <w:rFonts w:ascii="Times New Roman" w:hAnsi="Times New Roman"/>
          <w:color w:val="FF0000"/>
          <w:lang w:val="kk-KZ"/>
        </w:rPr>
      </w:pPr>
      <w:bookmarkStart w:id="0" w:name="_GoBack"/>
      <w:bookmarkEnd w:id="0"/>
    </w:p>
    <w:p w:rsidR="001B1FF7" w:rsidRPr="00103BCC" w:rsidRDefault="001B1FF7">
      <w:pPr>
        <w:spacing w:after="200" w:line="276" w:lineRule="auto"/>
        <w:ind w:firstLine="0"/>
        <w:jc w:val="left"/>
        <w:rPr>
          <w:rFonts w:ascii="Times New Roman" w:hAnsi="Times New Roman"/>
          <w:b/>
          <w:bCs/>
          <w:color w:val="FF0000"/>
          <w:lang w:val="kk-KZ"/>
        </w:rPr>
      </w:pPr>
      <w:r w:rsidRPr="00103BCC">
        <w:rPr>
          <w:rFonts w:ascii="Times New Roman" w:hAnsi="Times New Roman"/>
          <w:b/>
          <w:bCs/>
          <w:color w:val="FF0000"/>
          <w:lang w:val="kk-KZ"/>
        </w:rPr>
        <w:br w:type="page"/>
      </w:r>
    </w:p>
    <w:p w:rsidR="001B1FF7" w:rsidRPr="00232D8A" w:rsidRDefault="001B1FF7" w:rsidP="00F34EA3">
      <w:pPr>
        <w:ind w:firstLine="0"/>
        <w:rPr>
          <w:rFonts w:ascii="Times New Roman" w:hAnsi="Times New Roman"/>
          <w:b/>
          <w:bCs/>
          <w:lang w:val="kk-KZ"/>
        </w:rPr>
      </w:pPr>
      <w:r w:rsidRPr="00232D8A">
        <w:rPr>
          <w:rFonts w:ascii="Times New Roman" w:hAnsi="Times New Roman"/>
          <w:b/>
          <w:bCs/>
          <w:lang w:val="kk-KZ"/>
        </w:rPr>
        <w:t xml:space="preserve">3. </w:t>
      </w:r>
      <w:r w:rsidR="00232D8A" w:rsidRPr="00232D8A">
        <w:rPr>
          <w:rFonts w:ascii="Times New Roman" w:hAnsi="Times New Roman"/>
          <w:b/>
          <w:bCs/>
          <w:lang w:val="kk-KZ"/>
        </w:rPr>
        <w:t>Освоение финансовых средств</w:t>
      </w:r>
    </w:p>
    <w:p w:rsidR="001B1FF7" w:rsidRPr="00232D8A" w:rsidRDefault="001B1FF7" w:rsidP="00F34EA3">
      <w:pPr>
        <w:ind w:firstLine="0"/>
        <w:rPr>
          <w:rFonts w:ascii="Times New Roman" w:hAnsi="Times New Roman"/>
          <w:b/>
          <w:bCs/>
          <w:lang w:val="kk-KZ"/>
        </w:rPr>
      </w:pPr>
    </w:p>
    <w:p w:rsidR="001B1FF7" w:rsidRPr="00232D8A" w:rsidRDefault="001B1FF7" w:rsidP="00F34EA3">
      <w:pPr>
        <w:jc w:val="right"/>
        <w:rPr>
          <w:rFonts w:ascii="Times New Roman" w:hAnsi="Times New Roman"/>
          <w:i/>
          <w:sz w:val="28"/>
          <w:szCs w:val="28"/>
          <w:lang w:val="kk-KZ"/>
        </w:rPr>
      </w:pPr>
      <w:r w:rsidRPr="00232D8A">
        <w:rPr>
          <w:rFonts w:ascii="Times New Roman" w:hAnsi="Times New Roman"/>
          <w:i/>
          <w:sz w:val="28"/>
          <w:szCs w:val="28"/>
          <w:lang w:val="kk-KZ"/>
        </w:rPr>
        <w:t>(</w:t>
      </w:r>
      <w:r w:rsidR="00232D8A" w:rsidRPr="00232D8A">
        <w:rPr>
          <w:rFonts w:ascii="Times New Roman" w:hAnsi="Times New Roman"/>
          <w:i/>
          <w:sz w:val="28"/>
          <w:szCs w:val="28"/>
          <w:lang w:val="kk-KZ"/>
        </w:rPr>
        <w:t xml:space="preserve">тыс </w:t>
      </w:r>
      <w:r w:rsidRPr="00232D8A">
        <w:rPr>
          <w:rFonts w:ascii="Times New Roman" w:hAnsi="Times New Roman"/>
          <w:i/>
          <w:sz w:val="28"/>
          <w:szCs w:val="28"/>
          <w:lang w:val="kk-KZ"/>
        </w:rPr>
        <w:t>те</w:t>
      </w:r>
      <w:r w:rsidR="00232D8A">
        <w:rPr>
          <w:rFonts w:ascii="Times New Roman" w:hAnsi="Times New Roman"/>
          <w:i/>
          <w:sz w:val="28"/>
          <w:szCs w:val="28"/>
          <w:lang w:val="kk-KZ"/>
        </w:rPr>
        <w:t>н</w:t>
      </w:r>
      <w:r w:rsidRPr="00232D8A">
        <w:rPr>
          <w:rFonts w:ascii="Times New Roman" w:hAnsi="Times New Roman"/>
          <w:i/>
          <w:sz w:val="28"/>
          <w:szCs w:val="28"/>
          <w:lang w:val="kk-KZ"/>
        </w:rPr>
        <w:t>ге)</w:t>
      </w: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410"/>
        <w:gridCol w:w="2268"/>
        <w:gridCol w:w="5529"/>
      </w:tblGrid>
      <w:tr w:rsidR="00232D8A" w:rsidRPr="00232D8A" w:rsidTr="00E40746">
        <w:tc>
          <w:tcPr>
            <w:tcW w:w="4253" w:type="dxa"/>
          </w:tcPr>
          <w:p w:rsidR="00232D8A" w:rsidRPr="00C3372A" w:rsidRDefault="00232D8A" w:rsidP="00CF27CD">
            <w:pPr>
              <w:ind w:firstLine="34"/>
              <w:jc w:val="center"/>
              <w:rPr>
                <w:rFonts w:ascii="Times New Roman" w:hAnsi="Times New Roman"/>
                <w:b/>
                <w:sz w:val="24"/>
              </w:rPr>
            </w:pPr>
            <w:r w:rsidRPr="00C3372A">
              <w:rPr>
                <w:rFonts w:ascii="Times New Roman" w:hAnsi="Times New Roman"/>
                <w:b/>
                <w:sz w:val="24"/>
              </w:rPr>
              <w:t xml:space="preserve">Источник финансирования </w:t>
            </w:r>
          </w:p>
        </w:tc>
        <w:tc>
          <w:tcPr>
            <w:tcW w:w="2410" w:type="dxa"/>
          </w:tcPr>
          <w:p w:rsidR="00232D8A" w:rsidRPr="00C3372A" w:rsidRDefault="00232D8A" w:rsidP="00232D8A">
            <w:pPr>
              <w:ind w:firstLine="34"/>
              <w:jc w:val="center"/>
              <w:rPr>
                <w:rFonts w:ascii="Times New Roman" w:hAnsi="Times New Roman"/>
                <w:b/>
                <w:sz w:val="24"/>
              </w:rPr>
            </w:pPr>
            <w:r w:rsidRPr="00C3372A">
              <w:rPr>
                <w:rFonts w:ascii="Times New Roman" w:hAnsi="Times New Roman"/>
                <w:b/>
                <w:sz w:val="24"/>
              </w:rPr>
              <w:t>план на 201</w:t>
            </w:r>
            <w:r>
              <w:rPr>
                <w:rFonts w:ascii="Times New Roman" w:hAnsi="Times New Roman"/>
                <w:b/>
                <w:sz w:val="24"/>
              </w:rPr>
              <w:t>7</w:t>
            </w:r>
            <w:r w:rsidRPr="00C3372A">
              <w:rPr>
                <w:rFonts w:ascii="Times New Roman" w:hAnsi="Times New Roman"/>
                <w:b/>
                <w:sz w:val="24"/>
              </w:rPr>
              <w:t xml:space="preserve"> год</w:t>
            </w:r>
          </w:p>
        </w:tc>
        <w:tc>
          <w:tcPr>
            <w:tcW w:w="2268" w:type="dxa"/>
          </w:tcPr>
          <w:p w:rsidR="00232D8A" w:rsidRPr="00C3372A" w:rsidRDefault="00232D8A" w:rsidP="00232D8A">
            <w:pPr>
              <w:ind w:firstLine="34"/>
              <w:jc w:val="center"/>
              <w:rPr>
                <w:rFonts w:ascii="Times New Roman" w:hAnsi="Times New Roman"/>
                <w:b/>
                <w:sz w:val="24"/>
              </w:rPr>
            </w:pPr>
            <w:r w:rsidRPr="00C3372A">
              <w:rPr>
                <w:rFonts w:ascii="Times New Roman" w:hAnsi="Times New Roman"/>
                <w:b/>
                <w:sz w:val="24"/>
              </w:rPr>
              <w:t>факт за 201</w:t>
            </w:r>
            <w:r>
              <w:rPr>
                <w:rFonts w:ascii="Times New Roman" w:hAnsi="Times New Roman"/>
                <w:b/>
                <w:sz w:val="24"/>
              </w:rPr>
              <w:t>7</w:t>
            </w:r>
            <w:r w:rsidRPr="00C3372A">
              <w:rPr>
                <w:rFonts w:ascii="Times New Roman" w:hAnsi="Times New Roman"/>
                <w:b/>
                <w:sz w:val="24"/>
              </w:rPr>
              <w:t xml:space="preserve"> год</w:t>
            </w:r>
          </w:p>
        </w:tc>
        <w:tc>
          <w:tcPr>
            <w:tcW w:w="5529" w:type="dxa"/>
          </w:tcPr>
          <w:p w:rsidR="00232D8A" w:rsidRPr="00232D8A" w:rsidRDefault="00232D8A" w:rsidP="00E40746">
            <w:pPr>
              <w:ind w:firstLine="34"/>
              <w:jc w:val="center"/>
              <w:rPr>
                <w:rFonts w:ascii="Times New Roman" w:hAnsi="Times New Roman"/>
                <w:b/>
                <w:lang w:val="kk-KZ"/>
              </w:rPr>
            </w:pPr>
            <w:r w:rsidRPr="00C3372A">
              <w:rPr>
                <w:rFonts w:ascii="Times New Roman" w:hAnsi="Times New Roman"/>
                <w:b/>
                <w:sz w:val="24"/>
              </w:rPr>
              <w:t>причина неосвоения</w:t>
            </w:r>
          </w:p>
        </w:tc>
      </w:tr>
      <w:tr w:rsidR="00232D8A" w:rsidRPr="00232D8A" w:rsidTr="00E40746">
        <w:trPr>
          <w:trHeight w:val="352"/>
        </w:trPr>
        <w:tc>
          <w:tcPr>
            <w:tcW w:w="4253" w:type="dxa"/>
          </w:tcPr>
          <w:p w:rsidR="00232D8A" w:rsidRPr="00C3372A" w:rsidRDefault="00232D8A" w:rsidP="00CF27CD">
            <w:pPr>
              <w:keepNext/>
              <w:ind w:firstLine="34"/>
              <w:jc w:val="left"/>
              <w:rPr>
                <w:rFonts w:ascii="Times New Roman" w:eastAsia="Calibri" w:hAnsi="Times New Roman"/>
                <w:b/>
                <w:sz w:val="24"/>
                <w:lang w:val="kk-KZ"/>
              </w:rPr>
            </w:pPr>
            <w:r w:rsidRPr="00C3372A">
              <w:rPr>
                <w:rFonts w:ascii="Times New Roman" w:eastAsia="Calibri" w:hAnsi="Times New Roman"/>
                <w:b/>
                <w:sz w:val="24"/>
              </w:rPr>
              <w:t>ВСЕГО,</w:t>
            </w:r>
            <w:r w:rsidRPr="00C3372A">
              <w:rPr>
                <w:rFonts w:ascii="Times New Roman" w:eastAsia="Calibri" w:hAnsi="Times New Roman"/>
                <w:sz w:val="24"/>
              </w:rPr>
              <w:t xml:space="preserve"> в том числе:</w:t>
            </w:r>
          </w:p>
        </w:tc>
        <w:tc>
          <w:tcPr>
            <w:tcW w:w="2410" w:type="dxa"/>
          </w:tcPr>
          <w:p w:rsidR="00232D8A" w:rsidRPr="00232D8A" w:rsidRDefault="00232D8A" w:rsidP="009E7B3E">
            <w:pPr>
              <w:ind w:firstLine="34"/>
              <w:jc w:val="center"/>
              <w:rPr>
                <w:rFonts w:ascii="Times New Roman" w:hAnsi="Times New Roman"/>
                <w:b/>
                <w:lang w:val="kk-KZ"/>
              </w:rPr>
            </w:pPr>
            <w:r w:rsidRPr="00232D8A">
              <w:rPr>
                <w:rFonts w:ascii="Times New Roman" w:hAnsi="Times New Roman"/>
                <w:b/>
                <w:lang w:val="kk-KZ"/>
              </w:rPr>
              <w:t>33 923 891,3</w:t>
            </w:r>
          </w:p>
        </w:tc>
        <w:tc>
          <w:tcPr>
            <w:tcW w:w="2268" w:type="dxa"/>
          </w:tcPr>
          <w:p w:rsidR="00232D8A" w:rsidRPr="00232D8A" w:rsidRDefault="00232D8A" w:rsidP="00E40746">
            <w:pPr>
              <w:ind w:firstLine="34"/>
              <w:jc w:val="center"/>
              <w:rPr>
                <w:rFonts w:ascii="Times New Roman" w:hAnsi="Times New Roman"/>
                <w:b/>
                <w:lang w:val="kk-KZ"/>
              </w:rPr>
            </w:pPr>
            <w:r w:rsidRPr="00232D8A">
              <w:rPr>
                <w:rFonts w:ascii="Times New Roman" w:hAnsi="Times New Roman"/>
                <w:b/>
                <w:lang w:val="kk-KZ"/>
              </w:rPr>
              <w:t>33 915 455,6</w:t>
            </w:r>
          </w:p>
        </w:tc>
        <w:tc>
          <w:tcPr>
            <w:tcW w:w="5529" w:type="dxa"/>
            <w:vMerge w:val="restart"/>
          </w:tcPr>
          <w:p w:rsidR="00232D8A" w:rsidRPr="00232D8A" w:rsidRDefault="00232D8A" w:rsidP="00F31F4D">
            <w:pPr>
              <w:ind w:firstLine="34"/>
              <w:rPr>
                <w:rFonts w:ascii="Times New Roman" w:hAnsi="Times New Roman"/>
                <w:sz w:val="20"/>
                <w:szCs w:val="20"/>
                <w:lang w:val="kk-KZ"/>
              </w:rPr>
            </w:pPr>
            <w:r w:rsidRPr="00232D8A">
              <w:rPr>
                <w:rFonts w:ascii="Times New Roman" w:hAnsi="Times New Roman"/>
                <w:sz w:val="20"/>
                <w:szCs w:val="20"/>
                <w:lang w:val="kk-KZ"/>
              </w:rPr>
              <w:t xml:space="preserve">Неосвоено  - 8 435,7 </w:t>
            </w:r>
            <w:r>
              <w:rPr>
                <w:rFonts w:ascii="Times New Roman" w:hAnsi="Times New Roman"/>
                <w:sz w:val="20"/>
                <w:szCs w:val="20"/>
                <w:lang w:val="kk-KZ"/>
              </w:rPr>
              <w:t>тыс.</w:t>
            </w:r>
            <w:r w:rsidRPr="00232D8A">
              <w:rPr>
                <w:rFonts w:ascii="Times New Roman" w:hAnsi="Times New Roman"/>
                <w:sz w:val="20"/>
                <w:szCs w:val="20"/>
                <w:lang w:val="kk-KZ"/>
              </w:rPr>
              <w:t xml:space="preserve"> те</w:t>
            </w:r>
            <w:r>
              <w:rPr>
                <w:rFonts w:ascii="Times New Roman" w:hAnsi="Times New Roman"/>
                <w:sz w:val="20"/>
                <w:szCs w:val="20"/>
                <w:lang w:val="kk-KZ"/>
              </w:rPr>
              <w:t>н</w:t>
            </w:r>
            <w:r w:rsidRPr="00232D8A">
              <w:rPr>
                <w:rFonts w:ascii="Times New Roman" w:hAnsi="Times New Roman"/>
                <w:sz w:val="20"/>
                <w:szCs w:val="20"/>
                <w:lang w:val="kk-KZ"/>
              </w:rPr>
              <w:t xml:space="preserve">ге, </w:t>
            </w:r>
            <w:r>
              <w:rPr>
                <w:rFonts w:ascii="Times New Roman" w:hAnsi="Times New Roman"/>
                <w:sz w:val="20"/>
                <w:szCs w:val="20"/>
                <w:lang w:val="kk-KZ"/>
              </w:rPr>
              <w:t>из них</w:t>
            </w:r>
            <w:r w:rsidRPr="00232D8A">
              <w:rPr>
                <w:rFonts w:ascii="Times New Roman" w:hAnsi="Times New Roman"/>
                <w:sz w:val="20"/>
                <w:szCs w:val="20"/>
                <w:lang w:val="kk-KZ"/>
              </w:rPr>
              <w:t xml:space="preserve">:  </w:t>
            </w:r>
          </w:p>
          <w:p w:rsidR="00232D8A" w:rsidRPr="00232D8A" w:rsidRDefault="00232D8A" w:rsidP="00F31F4D">
            <w:pPr>
              <w:ind w:firstLine="34"/>
              <w:rPr>
                <w:rFonts w:ascii="Times New Roman" w:hAnsi="Times New Roman"/>
                <w:sz w:val="20"/>
                <w:szCs w:val="20"/>
                <w:lang w:val="kk-KZ"/>
              </w:rPr>
            </w:pPr>
            <w:r w:rsidRPr="00232D8A">
              <w:rPr>
                <w:rFonts w:ascii="Times New Roman" w:hAnsi="Times New Roman"/>
                <w:sz w:val="20"/>
                <w:szCs w:val="20"/>
                <w:lang w:val="kk-KZ"/>
              </w:rPr>
              <w:t>-</w:t>
            </w:r>
            <w:r>
              <w:rPr>
                <w:rFonts w:ascii="Times New Roman" w:hAnsi="Times New Roman"/>
                <w:sz w:val="20"/>
                <w:szCs w:val="20"/>
                <w:lang w:val="kk-KZ"/>
              </w:rPr>
              <w:t xml:space="preserve"> ОБ</w:t>
            </w:r>
            <w:r w:rsidRPr="00232D8A">
              <w:rPr>
                <w:rFonts w:ascii="Times New Roman" w:hAnsi="Times New Roman"/>
                <w:sz w:val="20"/>
                <w:szCs w:val="20"/>
                <w:lang w:val="kk-KZ"/>
              </w:rPr>
              <w:t xml:space="preserve"> – 7 054,7 </w:t>
            </w:r>
            <w:r>
              <w:rPr>
                <w:rFonts w:ascii="Times New Roman" w:hAnsi="Times New Roman"/>
                <w:sz w:val="20"/>
                <w:szCs w:val="20"/>
                <w:lang w:val="kk-KZ"/>
              </w:rPr>
              <w:t>тыс. тенге</w:t>
            </w:r>
            <w:r w:rsidRPr="00232D8A">
              <w:rPr>
                <w:rFonts w:ascii="Times New Roman" w:hAnsi="Times New Roman"/>
                <w:b/>
                <w:sz w:val="20"/>
                <w:szCs w:val="20"/>
                <w:lang w:val="kk-KZ"/>
              </w:rPr>
              <w:t xml:space="preserve"> (</w:t>
            </w:r>
            <w:r>
              <w:rPr>
                <w:rFonts w:ascii="Times New Roman" w:hAnsi="Times New Roman"/>
                <w:sz w:val="20"/>
                <w:szCs w:val="20"/>
                <w:lang w:val="kk-KZ"/>
              </w:rPr>
              <w:t>экономия от конкурсов</w:t>
            </w:r>
            <w:r w:rsidRPr="00232D8A">
              <w:rPr>
                <w:rFonts w:ascii="Times New Roman" w:hAnsi="Times New Roman"/>
                <w:sz w:val="20"/>
                <w:szCs w:val="20"/>
                <w:lang w:val="kk-KZ"/>
              </w:rPr>
              <w:t xml:space="preserve">) ; </w:t>
            </w:r>
          </w:p>
          <w:p w:rsidR="00232D8A" w:rsidRPr="00232D8A" w:rsidRDefault="00232D8A" w:rsidP="00F31F4D">
            <w:pPr>
              <w:ind w:firstLine="0"/>
              <w:rPr>
                <w:rFonts w:ascii="Times New Roman" w:hAnsi="Times New Roman"/>
                <w:sz w:val="20"/>
                <w:szCs w:val="20"/>
                <w:lang w:val="kk-KZ"/>
              </w:rPr>
            </w:pPr>
            <w:r w:rsidRPr="00232D8A">
              <w:rPr>
                <w:rFonts w:ascii="Times New Roman" w:hAnsi="Times New Roman"/>
                <w:sz w:val="20"/>
                <w:szCs w:val="20"/>
                <w:lang w:val="kk-KZ"/>
              </w:rPr>
              <w:t xml:space="preserve">- </w:t>
            </w:r>
            <w:r>
              <w:rPr>
                <w:rFonts w:ascii="Times New Roman" w:hAnsi="Times New Roman"/>
                <w:sz w:val="20"/>
                <w:szCs w:val="20"/>
                <w:lang w:val="kk-KZ"/>
              </w:rPr>
              <w:t>МБ</w:t>
            </w:r>
            <w:r w:rsidRPr="00232D8A">
              <w:rPr>
                <w:rFonts w:ascii="Times New Roman" w:hAnsi="Times New Roman"/>
                <w:sz w:val="20"/>
                <w:szCs w:val="20"/>
                <w:lang w:val="kk-KZ"/>
              </w:rPr>
              <w:t xml:space="preserve"> - 1381,0 </w:t>
            </w:r>
            <w:r>
              <w:rPr>
                <w:rFonts w:ascii="Times New Roman" w:hAnsi="Times New Roman"/>
                <w:sz w:val="20"/>
                <w:szCs w:val="20"/>
                <w:lang w:val="kk-KZ"/>
              </w:rPr>
              <w:t>тыс. тенге</w:t>
            </w:r>
            <w:r w:rsidRPr="00232D8A">
              <w:rPr>
                <w:rFonts w:ascii="Times New Roman" w:hAnsi="Times New Roman"/>
                <w:b/>
                <w:sz w:val="20"/>
                <w:szCs w:val="20"/>
                <w:lang w:val="kk-KZ"/>
              </w:rPr>
              <w:t xml:space="preserve"> (</w:t>
            </w:r>
            <w:r>
              <w:rPr>
                <w:rFonts w:ascii="Times New Roman" w:hAnsi="Times New Roman"/>
                <w:sz w:val="20"/>
                <w:szCs w:val="20"/>
                <w:lang w:val="kk-KZ"/>
              </w:rPr>
              <w:t>экономия от конкурсов</w:t>
            </w:r>
            <w:r w:rsidRPr="00232D8A">
              <w:rPr>
                <w:rFonts w:ascii="Times New Roman" w:hAnsi="Times New Roman"/>
                <w:sz w:val="20"/>
                <w:szCs w:val="20"/>
                <w:lang w:val="kk-KZ"/>
              </w:rPr>
              <w:t>).</w:t>
            </w:r>
          </w:p>
          <w:p w:rsidR="00232D8A" w:rsidRPr="00232D8A" w:rsidRDefault="00232D8A" w:rsidP="00E40746">
            <w:pPr>
              <w:ind w:firstLine="34"/>
              <w:rPr>
                <w:rFonts w:ascii="Times New Roman" w:hAnsi="Times New Roman"/>
                <w:sz w:val="20"/>
                <w:szCs w:val="20"/>
                <w:lang w:val="kk-KZ"/>
              </w:rPr>
            </w:pPr>
          </w:p>
        </w:tc>
      </w:tr>
      <w:tr w:rsidR="00232D8A" w:rsidRPr="00232D8A" w:rsidTr="00E40746">
        <w:trPr>
          <w:trHeight w:val="352"/>
        </w:trPr>
        <w:tc>
          <w:tcPr>
            <w:tcW w:w="4253" w:type="dxa"/>
          </w:tcPr>
          <w:p w:rsidR="00232D8A" w:rsidRPr="00C3372A" w:rsidRDefault="00232D8A" w:rsidP="00CF27CD">
            <w:pPr>
              <w:keepNext/>
              <w:ind w:firstLine="0"/>
              <w:jc w:val="left"/>
              <w:rPr>
                <w:rFonts w:ascii="Times New Roman" w:eastAsia="Calibri" w:hAnsi="Times New Roman"/>
                <w:sz w:val="24"/>
                <w:lang w:val="kk-KZ"/>
              </w:rPr>
            </w:pPr>
            <w:r w:rsidRPr="00C3372A">
              <w:rPr>
                <w:rFonts w:ascii="Times New Roman" w:hAnsi="Times New Roman"/>
                <w:bCs/>
                <w:sz w:val="24"/>
                <w:lang w:val="kk-KZ"/>
              </w:rPr>
              <w:t>Республиканский  бюджет</w:t>
            </w:r>
          </w:p>
        </w:tc>
        <w:tc>
          <w:tcPr>
            <w:tcW w:w="2410" w:type="dxa"/>
          </w:tcPr>
          <w:p w:rsidR="00232D8A" w:rsidRPr="00232D8A" w:rsidRDefault="00232D8A" w:rsidP="00E40746">
            <w:pPr>
              <w:ind w:firstLine="0"/>
              <w:jc w:val="center"/>
              <w:rPr>
                <w:rFonts w:ascii="Times New Roman" w:hAnsi="Times New Roman"/>
                <w:lang w:val="kk-KZ"/>
              </w:rPr>
            </w:pPr>
            <w:r w:rsidRPr="00232D8A">
              <w:rPr>
                <w:rFonts w:ascii="Times New Roman" w:hAnsi="Times New Roman"/>
                <w:lang w:val="kk-KZ"/>
              </w:rPr>
              <w:t>7 077 884,0</w:t>
            </w:r>
          </w:p>
        </w:tc>
        <w:tc>
          <w:tcPr>
            <w:tcW w:w="2268" w:type="dxa"/>
          </w:tcPr>
          <w:p w:rsidR="00232D8A" w:rsidRPr="00232D8A" w:rsidRDefault="00232D8A" w:rsidP="00E40746">
            <w:pPr>
              <w:shd w:val="clear" w:color="auto" w:fill="FFFFFF"/>
              <w:ind w:firstLine="0"/>
              <w:jc w:val="center"/>
              <w:rPr>
                <w:rFonts w:ascii="Times New Roman" w:hAnsi="Times New Roman"/>
                <w:lang w:val="kk-KZ"/>
              </w:rPr>
            </w:pPr>
            <w:r w:rsidRPr="00232D8A">
              <w:rPr>
                <w:rFonts w:ascii="Times New Roman" w:hAnsi="Times New Roman"/>
                <w:lang w:val="kk-KZ"/>
              </w:rPr>
              <w:t>7 077 884,0</w:t>
            </w:r>
          </w:p>
        </w:tc>
        <w:tc>
          <w:tcPr>
            <w:tcW w:w="5529" w:type="dxa"/>
            <w:vMerge/>
          </w:tcPr>
          <w:p w:rsidR="00232D8A" w:rsidRPr="00232D8A" w:rsidRDefault="00232D8A" w:rsidP="00E40746">
            <w:pPr>
              <w:rPr>
                <w:rFonts w:ascii="Times New Roman" w:hAnsi="Times New Roman"/>
                <w:sz w:val="20"/>
                <w:szCs w:val="20"/>
                <w:lang w:val="kk-KZ"/>
              </w:rPr>
            </w:pPr>
          </w:p>
        </w:tc>
      </w:tr>
      <w:tr w:rsidR="00232D8A" w:rsidRPr="00232D8A" w:rsidTr="00E40746">
        <w:trPr>
          <w:trHeight w:val="352"/>
        </w:trPr>
        <w:tc>
          <w:tcPr>
            <w:tcW w:w="4253" w:type="dxa"/>
          </w:tcPr>
          <w:p w:rsidR="00232D8A" w:rsidRPr="00C3372A" w:rsidRDefault="00232D8A" w:rsidP="00CF27CD">
            <w:pPr>
              <w:keepNext/>
              <w:ind w:firstLine="0"/>
              <w:jc w:val="left"/>
              <w:rPr>
                <w:rFonts w:ascii="Times New Roman" w:hAnsi="Times New Roman"/>
                <w:bCs/>
                <w:sz w:val="24"/>
                <w:lang w:val="kk-KZ"/>
              </w:rPr>
            </w:pPr>
            <w:r w:rsidRPr="00C3372A">
              <w:rPr>
                <w:rFonts w:ascii="Times New Roman" w:hAnsi="Times New Roman"/>
                <w:bCs/>
                <w:sz w:val="24"/>
                <w:lang w:val="kk-KZ"/>
              </w:rPr>
              <w:t>Национальный фонд</w:t>
            </w:r>
          </w:p>
        </w:tc>
        <w:tc>
          <w:tcPr>
            <w:tcW w:w="2410" w:type="dxa"/>
          </w:tcPr>
          <w:p w:rsidR="00232D8A" w:rsidRPr="00232D8A" w:rsidRDefault="00232D8A" w:rsidP="00E40746">
            <w:pPr>
              <w:ind w:firstLine="0"/>
              <w:jc w:val="center"/>
              <w:rPr>
                <w:rFonts w:ascii="Times New Roman" w:hAnsi="Times New Roman"/>
                <w:lang w:val="kk-KZ"/>
              </w:rPr>
            </w:pPr>
            <w:r w:rsidRPr="00232D8A">
              <w:rPr>
                <w:rFonts w:ascii="Times New Roman" w:hAnsi="Times New Roman"/>
                <w:lang w:val="kk-KZ"/>
              </w:rPr>
              <w:t>3 397 860,0</w:t>
            </w:r>
          </w:p>
        </w:tc>
        <w:tc>
          <w:tcPr>
            <w:tcW w:w="2268" w:type="dxa"/>
          </w:tcPr>
          <w:p w:rsidR="00232D8A" w:rsidRPr="00232D8A" w:rsidRDefault="00232D8A" w:rsidP="00E40746">
            <w:pPr>
              <w:shd w:val="clear" w:color="auto" w:fill="FFFFFF"/>
              <w:ind w:firstLine="0"/>
              <w:jc w:val="center"/>
              <w:rPr>
                <w:rFonts w:ascii="Times New Roman" w:hAnsi="Times New Roman"/>
                <w:lang w:val="kk-KZ"/>
              </w:rPr>
            </w:pPr>
            <w:r w:rsidRPr="00232D8A">
              <w:rPr>
                <w:rFonts w:ascii="Times New Roman" w:hAnsi="Times New Roman"/>
                <w:lang w:val="kk-KZ"/>
              </w:rPr>
              <w:t>3 397 860,0</w:t>
            </w:r>
          </w:p>
        </w:tc>
        <w:tc>
          <w:tcPr>
            <w:tcW w:w="5529" w:type="dxa"/>
            <w:vMerge/>
          </w:tcPr>
          <w:p w:rsidR="00232D8A" w:rsidRPr="00232D8A" w:rsidRDefault="00232D8A" w:rsidP="00E40746">
            <w:pPr>
              <w:rPr>
                <w:rFonts w:ascii="Times New Roman" w:hAnsi="Times New Roman"/>
                <w:sz w:val="20"/>
                <w:szCs w:val="20"/>
                <w:lang w:val="kk-KZ"/>
              </w:rPr>
            </w:pPr>
          </w:p>
        </w:tc>
      </w:tr>
      <w:tr w:rsidR="00232D8A" w:rsidRPr="00232D8A" w:rsidTr="00E40746">
        <w:trPr>
          <w:trHeight w:val="352"/>
        </w:trPr>
        <w:tc>
          <w:tcPr>
            <w:tcW w:w="4253" w:type="dxa"/>
          </w:tcPr>
          <w:p w:rsidR="00232D8A" w:rsidRPr="00C3372A" w:rsidRDefault="00232D8A" w:rsidP="00CF27CD">
            <w:pPr>
              <w:keepNext/>
              <w:ind w:firstLine="0"/>
              <w:jc w:val="left"/>
              <w:rPr>
                <w:rFonts w:ascii="Times New Roman" w:hAnsi="Times New Roman"/>
                <w:bCs/>
                <w:sz w:val="24"/>
                <w:lang w:val="kk-KZ"/>
              </w:rPr>
            </w:pPr>
            <w:r w:rsidRPr="00C3372A">
              <w:rPr>
                <w:rFonts w:ascii="Times New Roman" w:hAnsi="Times New Roman"/>
                <w:bCs/>
                <w:sz w:val="24"/>
                <w:lang w:val="kk-KZ"/>
              </w:rPr>
              <w:t>Областной бюджет</w:t>
            </w:r>
          </w:p>
        </w:tc>
        <w:tc>
          <w:tcPr>
            <w:tcW w:w="2410" w:type="dxa"/>
          </w:tcPr>
          <w:p w:rsidR="00232D8A" w:rsidRPr="00232D8A" w:rsidRDefault="00232D8A" w:rsidP="00E40746">
            <w:pPr>
              <w:ind w:firstLine="0"/>
              <w:jc w:val="center"/>
              <w:rPr>
                <w:rFonts w:ascii="Times New Roman" w:hAnsi="Times New Roman"/>
                <w:lang w:val="kk-KZ"/>
              </w:rPr>
            </w:pPr>
            <w:r w:rsidRPr="00232D8A">
              <w:rPr>
                <w:rFonts w:ascii="Times New Roman" w:hAnsi="Times New Roman"/>
                <w:lang w:val="kk-KZ"/>
              </w:rPr>
              <w:t>3 576 709,0</w:t>
            </w:r>
          </w:p>
        </w:tc>
        <w:tc>
          <w:tcPr>
            <w:tcW w:w="2268" w:type="dxa"/>
          </w:tcPr>
          <w:p w:rsidR="00232D8A" w:rsidRPr="00232D8A" w:rsidRDefault="00232D8A" w:rsidP="00E40746">
            <w:pPr>
              <w:shd w:val="clear" w:color="auto" w:fill="FFFFFF"/>
              <w:ind w:firstLine="0"/>
              <w:jc w:val="center"/>
              <w:rPr>
                <w:rFonts w:ascii="Times New Roman" w:hAnsi="Times New Roman"/>
                <w:lang w:val="kk-KZ"/>
              </w:rPr>
            </w:pPr>
            <w:r w:rsidRPr="00232D8A">
              <w:rPr>
                <w:rFonts w:ascii="Times New Roman" w:hAnsi="Times New Roman"/>
                <w:lang w:val="kk-KZ"/>
              </w:rPr>
              <w:t>3 569 654,3</w:t>
            </w:r>
          </w:p>
        </w:tc>
        <w:tc>
          <w:tcPr>
            <w:tcW w:w="5529" w:type="dxa"/>
            <w:vMerge/>
          </w:tcPr>
          <w:p w:rsidR="00232D8A" w:rsidRPr="00232D8A" w:rsidRDefault="00232D8A" w:rsidP="00E40746">
            <w:pPr>
              <w:rPr>
                <w:rFonts w:ascii="Times New Roman" w:hAnsi="Times New Roman"/>
                <w:lang w:val="kk-KZ"/>
              </w:rPr>
            </w:pPr>
          </w:p>
        </w:tc>
      </w:tr>
      <w:tr w:rsidR="00232D8A" w:rsidRPr="00232D8A" w:rsidTr="00E40746">
        <w:trPr>
          <w:trHeight w:val="352"/>
        </w:trPr>
        <w:tc>
          <w:tcPr>
            <w:tcW w:w="4253" w:type="dxa"/>
          </w:tcPr>
          <w:p w:rsidR="00232D8A" w:rsidRPr="00C3372A" w:rsidRDefault="00232D8A" w:rsidP="00CF27CD">
            <w:pPr>
              <w:keepNext/>
              <w:keepLines/>
              <w:tabs>
                <w:tab w:val="left" w:pos="900"/>
                <w:tab w:val="left" w:pos="1080"/>
              </w:tabs>
              <w:ind w:firstLine="0"/>
              <w:jc w:val="left"/>
              <w:rPr>
                <w:rFonts w:ascii="Times New Roman" w:hAnsi="Times New Roman"/>
                <w:bCs/>
                <w:sz w:val="24"/>
                <w:lang w:val="kk-KZ"/>
              </w:rPr>
            </w:pPr>
            <w:r w:rsidRPr="00C3372A">
              <w:rPr>
                <w:rFonts w:ascii="Times New Roman" w:hAnsi="Times New Roman"/>
                <w:bCs/>
                <w:sz w:val="24"/>
                <w:lang w:val="kk-KZ"/>
              </w:rPr>
              <w:t>Местный бюджет</w:t>
            </w:r>
          </w:p>
        </w:tc>
        <w:tc>
          <w:tcPr>
            <w:tcW w:w="2410" w:type="dxa"/>
          </w:tcPr>
          <w:p w:rsidR="00232D8A" w:rsidRPr="00232D8A" w:rsidRDefault="00232D8A" w:rsidP="00F31F4D">
            <w:pPr>
              <w:keepNext/>
              <w:keepLines/>
              <w:tabs>
                <w:tab w:val="left" w:pos="900"/>
                <w:tab w:val="left" w:pos="1080"/>
              </w:tabs>
              <w:ind w:firstLine="0"/>
              <w:jc w:val="center"/>
              <w:rPr>
                <w:rFonts w:ascii="Times New Roman" w:hAnsi="Times New Roman"/>
                <w:bCs/>
              </w:rPr>
            </w:pPr>
            <w:r w:rsidRPr="00232D8A">
              <w:rPr>
                <w:rFonts w:ascii="Times New Roman" w:hAnsi="Times New Roman"/>
                <w:bCs/>
              </w:rPr>
              <w:t>19 871 438,3</w:t>
            </w:r>
          </w:p>
        </w:tc>
        <w:tc>
          <w:tcPr>
            <w:tcW w:w="2268" w:type="dxa"/>
          </w:tcPr>
          <w:p w:rsidR="00232D8A" w:rsidRPr="00232D8A" w:rsidRDefault="00232D8A" w:rsidP="00F31F4D">
            <w:pPr>
              <w:keepNext/>
              <w:keepLines/>
              <w:tabs>
                <w:tab w:val="left" w:pos="900"/>
                <w:tab w:val="left" w:pos="1080"/>
              </w:tabs>
              <w:ind w:firstLine="0"/>
              <w:jc w:val="center"/>
              <w:rPr>
                <w:rFonts w:ascii="Times New Roman" w:hAnsi="Times New Roman"/>
                <w:bCs/>
              </w:rPr>
            </w:pPr>
            <w:r w:rsidRPr="00232D8A">
              <w:rPr>
                <w:rFonts w:ascii="Times New Roman" w:hAnsi="Times New Roman"/>
                <w:bCs/>
              </w:rPr>
              <w:t>19 870 057,3</w:t>
            </w:r>
          </w:p>
        </w:tc>
        <w:tc>
          <w:tcPr>
            <w:tcW w:w="5529" w:type="dxa"/>
            <w:vMerge/>
          </w:tcPr>
          <w:p w:rsidR="00232D8A" w:rsidRPr="00232D8A" w:rsidRDefault="00232D8A" w:rsidP="00E40746">
            <w:pPr>
              <w:rPr>
                <w:rFonts w:ascii="Times New Roman" w:hAnsi="Times New Roman"/>
                <w:lang w:val="kk-KZ"/>
              </w:rPr>
            </w:pPr>
          </w:p>
        </w:tc>
      </w:tr>
    </w:tbl>
    <w:p w:rsidR="001B1FF7" w:rsidRPr="00232D8A" w:rsidRDefault="001B1FF7" w:rsidP="00F34EA3">
      <w:pPr>
        <w:rPr>
          <w:rFonts w:ascii="Times New Roman" w:hAnsi="Times New Roman"/>
          <w:sz w:val="28"/>
          <w:szCs w:val="28"/>
          <w:lang w:val="kk-KZ"/>
        </w:rPr>
      </w:pPr>
    </w:p>
    <w:p w:rsidR="001B1FF7" w:rsidRPr="00394864" w:rsidRDefault="001B1FF7" w:rsidP="00F34EA3">
      <w:pPr>
        <w:ind w:firstLine="709"/>
        <w:rPr>
          <w:rFonts w:ascii="Times New Roman" w:hAnsi="Times New Roman"/>
          <w:b/>
          <w:bCs/>
          <w:lang w:val="kk-KZ"/>
        </w:rPr>
      </w:pPr>
      <w:r w:rsidRPr="00394864">
        <w:rPr>
          <w:rFonts w:ascii="Times New Roman" w:hAnsi="Times New Roman"/>
          <w:b/>
          <w:bCs/>
          <w:lang w:val="kk-KZ"/>
        </w:rPr>
        <w:t xml:space="preserve">4. </w:t>
      </w:r>
      <w:r w:rsidR="002E6D9D" w:rsidRPr="00394864">
        <w:rPr>
          <w:rFonts w:ascii="Times New Roman" w:hAnsi="Times New Roman"/>
          <w:b/>
          <w:bCs/>
          <w:lang w:val="kk-KZ"/>
        </w:rPr>
        <w:t>Аналитическая записка</w:t>
      </w:r>
      <w:r w:rsidRPr="00394864">
        <w:rPr>
          <w:rFonts w:ascii="Times New Roman" w:hAnsi="Times New Roman"/>
          <w:b/>
          <w:bCs/>
          <w:lang w:val="kk-KZ"/>
        </w:rPr>
        <w:t>.</w:t>
      </w:r>
    </w:p>
    <w:p w:rsidR="002E6D9D" w:rsidRPr="000A5E2E" w:rsidRDefault="002E6D9D" w:rsidP="002E6D9D">
      <w:pPr>
        <w:ind w:firstLine="709"/>
        <w:rPr>
          <w:rFonts w:ascii="Times New Roman" w:hAnsi="Times New Roman"/>
          <w:lang w:val="kk-KZ"/>
        </w:rPr>
      </w:pPr>
      <w:r w:rsidRPr="000A5E2E">
        <w:rPr>
          <w:rFonts w:ascii="Times New Roman" w:hAnsi="Times New Roman"/>
          <w:b/>
          <w:bCs/>
          <w:lang w:val="kk-KZ"/>
        </w:rPr>
        <w:t>Цель 3.2.1.1: Повышение промышленного потенциала города</w:t>
      </w:r>
    </w:p>
    <w:p w:rsidR="002E6D9D" w:rsidRPr="000A5E2E" w:rsidRDefault="002E6D9D" w:rsidP="002E6D9D">
      <w:pPr>
        <w:pStyle w:val="6"/>
        <w:shd w:val="clear" w:color="auto" w:fill="FFFFFF"/>
        <w:spacing w:after="0" w:line="240" w:lineRule="auto"/>
        <w:ind w:left="0" w:firstLine="709"/>
        <w:jc w:val="both"/>
        <w:rPr>
          <w:rFonts w:ascii="Times New Roman" w:hAnsi="Times New Roman"/>
          <w:i/>
          <w:lang w:val="kk-KZ"/>
        </w:rPr>
      </w:pPr>
      <w:r w:rsidRPr="000A5E2E">
        <w:rPr>
          <w:rFonts w:ascii="Times New Roman" w:hAnsi="Times New Roman"/>
          <w:lang w:val="kk-KZ"/>
        </w:rPr>
        <w:t xml:space="preserve">В 2017 года предприятия города выпустили продукцию на общую сумму 229 млрд. 702,0 млн. тенге </w:t>
      </w:r>
      <w:r w:rsidRPr="000A5E2E">
        <w:rPr>
          <w:rFonts w:ascii="Times New Roman" w:hAnsi="Times New Roman"/>
          <w:i/>
          <w:lang w:val="kk-KZ"/>
        </w:rPr>
        <w:t xml:space="preserve">(из них, 19 млрд. 428,2 млн. тенге предприятия вошедшие во </w:t>
      </w:r>
      <w:r w:rsidRPr="000A5E2E">
        <w:rPr>
          <w:rFonts w:ascii="Times New Roman" w:hAnsi="Times New Roman"/>
          <w:i/>
          <w:lang w:val="en-US"/>
        </w:rPr>
        <w:t>II</w:t>
      </w:r>
      <w:r w:rsidRPr="000A5E2E">
        <w:rPr>
          <w:rFonts w:ascii="Times New Roman" w:hAnsi="Times New Roman"/>
          <w:i/>
          <w:lang w:val="kk-KZ"/>
        </w:rPr>
        <w:t>-ой этап Государственной программы Индустриально-инновационного развития Республики Казахстан).</w:t>
      </w:r>
    </w:p>
    <w:p w:rsidR="002E6D9D" w:rsidRPr="000A5E2E" w:rsidRDefault="002E6D9D" w:rsidP="002E6D9D">
      <w:pPr>
        <w:pStyle w:val="6"/>
        <w:shd w:val="clear" w:color="auto" w:fill="FFFFFF"/>
        <w:spacing w:after="0" w:line="240" w:lineRule="auto"/>
        <w:ind w:left="0" w:firstLine="709"/>
        <w:jc w:val="both"/>
        <w:rPr>
          <w:rFonts w:ascii="Times New Roman" w:hAnsi="Times New Roman"/>
          <w:i/>
          <w:lang w:val="kk-KZ"/>
        </w:rPr>
      </w:pPr>
      <w:r w:rsidRPr="000A5E2E">
        <w:rPr>
          <w:rFonts w:ascii="Times New Roman" w:hAnsi="Times New Roman"/>
          <w:lang w:val="kk-KZ"/>
        </w:rPr>
        <w:t xml:space="preserve">Физический индекс объема составил 103,8 процентов. По сравнению с прошлым годом было произведено на 28 млрд. 569,8 млн. тенге больше продукции </w:t>
      </w:r>
      <w:r w:rsidRPr="000A5E2E">
        <w:rPr>
          <w:rFonts w:ascii="Times New Roman" w:hAnsi="Times New Roman"/>
          <w:i/>
          <w:lang w:val="kk-KZ"/>
        </w:rPr>
        <w:t>(в 2016 году – 201 млрд 132,2 млн. тенге).</w:t>
      </w:r>
    </w:p>
    <w:p w:rsidR="002E6D9D" w:rsidRPr="000A5E2E" w:rsidRDefault="002E6D9D" w:rsidP="002E6D9D">
      <w:pPr>
        <w:pStyle w:val="6"/>
        <w:shd w:val="clear" w:color="auto" w:fill="FFFFFF"/>
        <w:spacing w:after="0" w:line="240" w:lineRule="auto"/>
        <w:ind w:left="0" w:firstLine="709"/>
        <w:jc w:val="both"/>
        <w:rPr>
          <w:rFonts w:ascii="Times New Roman" w:hAnsi="Times New Roman"/>
          <w:sz w:val="24"/>
          <w:szCs w:val="24"/>
          <w:lang w:val="kk-KZ"/>
        </w:rPr>
      </w:pPr>
      <w:r w:rsidRPr="000A5E2E">
        <w:rPr>
          <w:rFonts w:ascii="Times New Roman" w:hAnsi="Times New Roman"/>
          <w:lang w:val="kk-KZ"/>
        </w:rPr>
        <w:t>Объем производства на душу населения составил 643,8 тысяч тенге.</w:t>
      </w:r>
    </w:p>
    <w:p w:rsidR="002E6D9D" w:rsidRPr="000A5E2E" w:rsidRDefault="002E6D9D" w:rsidP="002E6D9D">
      <w:pPr>
        <w:pStyle w:val="a8"/>
        <w:spacing w:before="0" w:beforeAutospacing="0" w:after="0" w:afterAutospacing="0"/>
        <w:ind w:firstLine="709"/>
        <w:jc w:val="both"/>
        <w:rPr>
          <w:sz w:val="22"/>
          <w:szCs w:val="22"/>
          <w:lang w:val="kk-KZ"/>
        </w:rPr>
      </w:pPr>
      <w:r w:rsidRPr="000A5E2E">
        <w:rPr>
          <w:b/>
          <w:sz w:val="22"/>
          <w:szCs w:val="22"/>
          <w:lang w:val="kk-KZ"/>
        </w:rPr>
        <w:t>Цель 3.2.3.1: Развитие конкурентоспособного малого, среднего предпринимательства и торговли</w:t>
      </w:r>
    </w:p>
    <w:p w:rsidR="002E6D9D" w:rsidRPr="000A5E2E" w:rsidRDefault="002E6D9D" w:rsidP="002E6D9D">
      <w:pPr>
        <w:rPr>
          <w:rFonts w:ascii="Times New Roman" w:hAnsi="Times New Roman"/>
          <w:lang w:val="kk-KZ"/>
        </w:rPr>
      </w:pPr>
      <w:r w:rsidRPr="000A5E2E">
        <w:rPr>
          <w:rFonts w:ascii="Times New Roman" w:hAnsi="Times New Roman"/>
          <w:lang w:val="kk-KZ"/>
        </w:rPr>
        <w:t>По данным стат. Управления 1 января подекабрь 2017 года по городу Тараз число арегистрированных субъектов малого и среднего бизнеса 31625, из них: 5767-субъекты малого, 31- средний, 25698 - индивидуальные предприниматели, 129- крестянские хозяйства.</w:t>
      </w:r>
    </w:p>
    <w:p w:rsidR="002E6D9D" w:rsidRPr="000A5E2E" w:rsidRDefault="002E6D9D" w:rsidP="002E6D9D">
      <w:pPr>
        <w:rPr>
          <w:rFonts w:ascii="Times New Roman" w:hAnsi="Times New Roman"/>
          <w:lang w:val="kk-KZ"/>
        </w:rPr>
      </w:pPr>
      <w:r w:rsidRPr="000A5E2E">
        <w:rPr>
          <w:rFonts w:ascii="Times New Roman" w:hAnsi="Times New Roman"/>
          <w:lang w:val="kk-KZ"/>
        </w:rPr>
        <w:t>Из них действующие 21350 предприятия, из них 3470- малый, 31- средний, 17737- индивидуальные предприниматели, 112- крестянские хозяйства.</w:t>
      </w:r>
    </w:p>
    <w:p w:rsidR="002E6D9D" w:rsidRPr="000A5E2E" w:rsidRDefault="002E6D9D" w:rsidP="002E6D9D">
      <w:pPr>
        <w:rPr>
          <w:rFonts w:ascii="Times New Roman" w:hAnsi="Times New Roman"/>
          <w:lang w:val="kk-KZ"/>
        </w:rPr>
      </w:pPr>
      <w:r w:rsidRPr="000A5E2E">
        <w:rPr>
          <w:rFonts w:ascii="Times New Roman" w:hAnsi="Times New Roman"/>
          <w:lang w:val="kk-KZ"/>
        </w:rPr>
        <w:t>Развитию деятельности ИП способствует микрокредитование, этим занимается Таразский филиал ТОО «Микрокредитная организация «KazMicroFinance», они от 2-х месяцев до 5-ти лет выдают кредиты под 23-26 процентов.Ими с начала 2017 года выдано 6433 кредита на сумму 3 млрд.937 млн. тенге.(2016 году – 5691 кредита, на 2 млрд.420,5 млн.тенге)</w:t>
      </w:r>
    </w:p>
    <w:p w:rsidR="002E6D9D" w:rsidRPr="000A5E2E" w:rsidRDefault="002E6D9D" w:rsidP="002E6D9D">
      <w:pPr>
        <w:rPr>
          <w:rFonts w:ascii="Times New Roman" w:hAnsi="Times New Roman"/>
          <w:lang w:val="kk-KZ"/>
        </w:rPr>
      </w:pPr>
      <w:r w:rsidRPr="000A5E2E">
        <w:rPr>
          <w:rFonts w:ascii="Times New Roman" w:hAnsi="Times New Roman"/>
          <w:lang w:val="kk-KZ"/>
        </w:rPr>
        <w:t>Продолжается предоставление на льготных условиях субъектам малого предпринимательства зданий, сооружений, производственных помещений, перепланировка квартир и подвалов под производственную деятельность. В 2017 году выдано разрешений на перепланировку 10 квартир под магазины, офисы, ломбарды площадью более 2,779 кв.метров.</w:t>
      </w:r>
    </w:p>
    <w:p w:rsidR="002E6D9D" w:rsidRPr="000A5E2E" w:rsidRDefault="002E6D9D" w:rsidP="002E6D9D">
      <w:pPr>
        <w:rPr>
          <w:rFonts w:ascii="Times New Roman" w:hAnsi="Times New Roman"/>
          <w:lang w:val="kk-KZ"/>
        </w:rPr>
      </w:pPr>
      <w:r w:rsidRPr="000A5E2E">
        <w:rPr>
          <w:rFonts w:ascii="Times New Roman" w:hAnsi="Times New Roman"/>
          <w:lang w:val="kk-KZ"/>
        </w:rPr>
        <w:t>Принято 76 постановлений акимата города Тараза по отводу земельных участков под строительство кафе, магазинов и других объектов малого бизнеса для занятия предпринимательской деятельностью. Продлено разрешение 971 земельных участков общей площадью 331,2726 га под строительство административных зданий, летних площадок и других объектов предпринимательства.</w:t>
      </w:r>
    </w:p>
    <w:p w:rsidR="002E6D9D" w:rsidRPr="000A5E2E" w:rsidRDefault="002E6D9D" w:rsidP="002E6D9D">
      <w:pPr>
        <w:rPr>
          <w:rFonts w:ascii="Times New Roman" w:hAnsi="Times New Roman"/>
          <w:lang w:val="kk-KZ"/>
        </w:rPr>
      </w:pPr>
      <w:r w:rsidRPr="000A5E2E">
        <w:rPr>
          <w:rFonts w:ascii="Times New Roman" w:hAnsi="Times New Roman"/>
          <w:lang w:val="kk-KZ"/>
        </w:rPr>
        <w:t>В городе Тараз в рамках программы «Дорожная карта бизнеса 2020» предоставление субсидирования части ставки вознаграждения по кредитам в 2017 году выдано 86 проектов на сумму 7746,1 млн.тенге, и ожидается 453 новые рабочие места.</w:t>
      </w:r>
    </w:p>
    <w:p w:rsidR="002E6D9D" w:rsidRPr="000A5E2E" w:rsidRDefault="002E6D9D" w:rsidP="002E6D9D">
      <w:pPr>
        <w:rPr>
          <w:rFonts w:ascii="Times New Roman" w:hAnsi="Times New Roman"/>
          <w:lang w:val="kk-KZ"/>
        </w:rPr>
      </w:pPr>
      <w:r w:rsidRPr="000A5E2E">
        <w:rPr>
          <w:rFonts w:ascii="Times New Roman" w:hAnsi="Times New Roman"/>
          <w:lang w:val="kk-KZ"/>
        </w:rPr>
        <w:lastRenderedPageBreak/>
        <w:t>Кроме этого, в рамках Программы предоставлено 9 проектов на сумму 25,4 млн.тенге государственных грантов (по 3 млн.тенге).</w:t>
      </w:r>
    </w:p>
    <w:p w:rsidR="002E6D9D" w:rsidRPr="000A5E2E" w:rsidRDefault="002E6D9D" w:rsidP="002E6D9D">
      <w:pPr>
        <w:rPr>
          <w:rFonts w:ascii="Times New Roman" w:hAnsi="Times New Roman"/>
          <w:lang w:val="kk-KZ"/>
        </w:rPr>
      </w:pPr>
      <w:r w:rsidRPr="000A5E2E">
        <w:rPr>
          <w:rFonts w:ascii="Times New Roman" w:hAnsi="Times New Roman"/>
          <w:lang w:val="kk-KZ"/>
        </w:rPr>
        <w:t>В целях поддержки предпринимателей, отделом проведено работа Экспертного совета и Аккредитации.</w:t>
      </w:r>
    </w:p>
    <w:p w:rsidR="002E6D9D" w:rsidRPr="000A5E2E" w:rsidRDefault="002E6D9D" w:rsidP="002E6D9D">
      <w:pPr>
        <w:rPr>
          <w:rFonts w:ascii="Times New Roman" w:hAnsi="Times New Roman"/>
          <w:lang w:val="kk-KZ"/>
        </w:rPr>
      </w:pPr>
      <w:r w:rsidRPr="000A5E2E">
        <w:rPr>
          <w:rFonts w:ascii="Times New Roman" w:hAnsi="Times New Roman"/>
          <w:lang w:val="kk-KZ"/>
        </w:rPr>
        <w:t>В связи с утверждением Правил проведения аккредитации объединений субъектов частного предпринимательства в соответствии с Постановлением Правительства Республики Казахстан от 28 декабря 2015 года № 1089 «Правила проведения аккредитации объединений субъектов частного предпринимательства» отделом предпринимательства акимата города Тараз по решению Комиссии выдано 7 свидетельств Аккредитации ассоциациям субъектов индивидуального предпринимательства. Срок Свидетельство годен до 3-х лет.</w:t>
      </w:r>
    </w:p>
    <w:p w:rsidR="002E6D9D" w:rsidRPr="000A5E2E" w:rsidRDefault="002E6D9D" w:rsidP="002E6D9D">
      <w:pPr>
        <w:rPr>
          <w:rFonts w:ascii="Times New Roman" w:hAnsi="Times New Roman"/>
          <w:lang w:val="kk-KZ"/>
        </w:rPr>
      </w:pPr>
      <w:r w:rsidRPr="000A5E2E">
        <w:rPr>
          <w:rFonts w:ascii="Times New Roman" w:hAnsi="Times New Roman"/>
          <w:lang w:val="kk-KZ"/>
        </w:rPr>
        <w:t>Наряду с этим, 14 июня 2017 года организован совет членами Экспертного совета по Постановлению акима города Тараз за №118</w:t>
      </w:r>
      <w:r w:rsidRPr="000A5E2E">
        <w:rPr>
          <w:rFonts w:ascii="Times New Roman" w:hAnsi="Times New Roman" w:cs="Arial"/>
          <w:lang w:val="kk-KZ"/>
        </w:rPr>
        <w:t>ө</w:t>
      </w:r>
      <w:r w:rsidRPr="000A5E2E">
        <w:rPr>
          <w:rFonts w:ascii="Times New Roman" w:hAnsi="Times New Roman" w:cs="Calibri"/>
          <w:lang w:val="kk-KZ"/>
        </w:rPr>
        <w:t xml:space="preserve"> от 28.04.2017 года по направлени</w:t>
      </w:r>
      <w:r w:rsidRPr="000A5E2E">
        <w:rPr>
          <w:rFonts w:ascii="Times New Roman" w:hAnsi="Times New Roman"/>
          <w:lang w:val="kk-KZ"/>
        </w:rPr>
        <w:t>ю отдела жилищно-коммунального хозяйства и пассажирского транспорта и автомобильных дорог, экспертные заключения было рассмотрено советом и выдана предложение на очередное заседание акимата «Об установлении тарифов» за проезд на общественном транспорте в городе Тараз по 65 тенге, до этого было по 55 тенге за проезд с пассажира.</w:t>
      </w:r>
    </w:p>
    <w:p w:rsidR="002E6D9D" w:rsidRPr="000A5E2E" w:rsidRDefault="002E6D9D" w:rsidP="002E6D9D">
      <w:pPr>
        <w:rPr>
          <w:rFonts w:ascii="Times New Roman" w:hAnsi="Times New Roman"/>
          <w:b/>
          <w:lang w:val="kk-KZ"/>
        </w:rPr>
      </w:pPr>
      <w:r w:rsidRPr="000A5E2E">
        <w:rPr>
          <w:rFonts w:ascii="Times New Roman" w:hAnsi="Times New Roman"/>
          <w:b/>
          <w:lang w:val="kk-KZ"/>
        </w:rPr>
        <w:t>Цель 3.2.4.1: Развитие инноваций и стимулирование притока инвестиций в регион</w:t>
      </w:r>
    </w:p>
    <w:p w:rsidR="002E6D9D" w:rsidRPr="000A5E2E" w:rsidRDefault="002E6D9D" w:rsidP="002E6D9D">
      <w:pPr>
        <w:rPr>
          <w:rFonts w:ascii="Times New Roman" w:hAnsi="Times New Roman"/>
          <w:lang w:val="kk-KZ"/>
        </w:rPr>
      </w:pPr>
      <w:r w:rsidRPr="000A5E2E">
        <w:rPr>
          <w:rFonts w:ascii="Times New Roman" w:hAnsi="Times New Roman"/>
          <w:lang w:val="kk-KZ"/>
        </w:rPr>
        <w:t>Объем инвестиций в основной капитал составил 64,1 млрд. тенге (ИФО – 109,5</w:t>
      </w:r>
      <w:r w:rsidRPr="000A5E2E">
        <w:rPr>
          <w:rFonts w:ascii="Times New Roman" w:hAnsi="Times New Roman"/>
        </w:rPr>
        <w:t>%</w:t>
      </w:r>
      <w:r w:rsidRPr="000A5E2E">
        <w:rPr>
          <w:rFonts w:ascii="Times New Roman" w:hAnsi="Times New Roman"/>
          <w:lang w:val="kk-KZ"/>
        </w:rPr>
        <w:t>), в 2016 году данный показатель был равен 56,9 млрд. тенге. В 2017 году объем инвестиций в основной капитал на душу населения составил 179,7 тысяч тенге или 115,1</w:t>
      </w:r>
      <w:r w:rsidRPr="000A5E2E">
        <w:rPr>
          <w:rFonts w:ascii="Times New Roman" w:hAnsi="Times New Roman"/>
        </w:rPr>
        <w:t>%</w:t>
      </w:r>
      <w:r w:rsidRPr="000A5E2E">
        <w:rPr>
          <w:rFonts w:ascii="Times New Roman" w:hAnsi="Times New Roman"/>
          <w:lang w:val="kk-KZ"/>
        </w:rPr>
        <w:t>, показатель выполнен. В 2016 году – 156,1 тысяч тенге.</w:t>
      </w:r>
    </w:p>
    <w:p w:rsidR="002E6D9D" w:rsidRPr="003A3310" w:rsidRDefault="002E6D9D" w:rsidP="002E6D9D">
      <w:pPr>
        <w:rPr>
          <w:rFonts w:ascii="Times New Roman" w:hAnsi="Times New Roman"/>
          <w:sz w:val="24"/>
          <w:szCs w:val="24"/>
          <w:lang w:val="kk-KZ"/>
        </w:rPr>
      </w:pPr>
      <w:r w:rsidRPr="000A5E2E">
        <w:rPr>
          <w:rFonts w:ascii="Times New Roman" w:hAnsi="Times New Roman"/>
          <w:lang w:val="kk-KZ"/>
        </w:rPr>
        <w:t>543 предприятий зарегистрировано в городе Тараз, их них 99 предприятий инновационно активны, что составляет 18,2%.</w:t>
      </w:r>
    </w:p>
    <w:p w:rsidR="00F64CBC" w:rsidRDefault="00F64CBC" w:rsidP="00F64CBC">
      <w:pPr>
        <w:tabs>
          <w:tab w:val="left" w:pos="0"/>
        </w:tabs>
        <w:rPr>
          <w:rFonts w:ascii="Times New Roman" w:hAnsi="Times New Roman"/>
        </w:rPr>
      </w:pPr>
      <w:r w:rsidRPr="009D07A2">
        <w:rPr>
          <w:rFonts w:ascii="Times New Roman" w:hAnsi="Times New Roman"/>
          <w:b/>
          <w:bCs/>
        </w:rPr>
        <w:t xml:space="preserve">Цель: </w:t>
      </w:r>
      <w:r w:rsidRPr="009D07A2">
        <w:rPr>
          <w:rFonts w:ascii="Times New Roman" w:hAnsi="Times New Roman"/>
          <w:b/>
          <w:bCs/>
          <w:lang w:val="kk-KZ"/>
        </w:rPr>
        <w:t xml:space="preserve">3.2.5.1:  Улучшение  </w:t>
      </w:r>
      <w:r w:rsidRPr="009D07A2">
        <w:rPr>
          <w:rFonts w:ascii="Times New Roman" w:hAnsi="Times New Roman"/>
          <w:b/>
          <w:bCs/>
        </w:rPr>
        <w:t>качества образования</w:t>
      </w:r>
      <w:r w:rsidRPr="00F64CBC">
        <w:rPr>
          <w:rFonts w:ascii="Times New Roman" w:hAnsi="Times New Roman"/>
        </w:rPr>
        <w:t xml:space="preserve"> </w:t>
      </w:r>
    </w:p>
    <w:p w:rsidR="00F64CBC" w:rsidRPr="00F64CBC" w:rsidRDefault="00F64CBC" w:rsidP="00F64CBC">
      <w:pPr>
        <w:tabs>
          <w:tab w:val="left" w:pos="0"/>
        </w:tabs>
        <w:rPr>
          <w:rFonts w:ascii="Times New Roman" w:hAnsi="Times New Roman"/>
          <w:lang w:val="kk-KZ"/>
        </w:rPr>
      </w:pPr>
      <w:r w:rsidRPr="00F64CBC">
        <w:rPr>
          <w:rFonts w:ascii="Times New Roman" w:hAnsi="Times New Roman"/>
        </w:rPr>
        <w:t xml:space="preserve">На </w:t>
      </w:r>
      <w:r w:rsidRPr="00F64CBC">
        <w:rPr>
          <w:rFonts w:ascii="Times New Roman" w:hAnsi="Times New Roman"/>
          <w:lang w:val="kk-KZ"/>
        </w:rPr>
        <w:t>2017 год в городе функционировало 109 учреждений, из которых: общеобразовательных школ – 59</w:t>
      </w:r>
      <w:r w:rsidRPr="00F64CBC">
        <w:rPr>
          <w:rFonts w:ascii="Times New Roman" w:hAnsi="Times New Roman"/>
          <w:i/>
          <w:lang w:val="kk-KZ"/>
        </w:rPr>
        <w:t xml:space="preserve">; </w:t>
      </w:r>
      <w:r w:rsidRPr="00F64CBC">
        <w:rPr>
          <w:rFonts w:ascii="Times New Roman" w:hAnsi="Times New Roman"/>
        </w:rPr>
        <w:t>вечерняя школа</w:t>
      </w:r>
      <w:r w:rsidRPr="00F64CBC">
        <w:rPr>
          <w:rFonts w:ascii="Times New Roman" w:hAnsi="Times New Roman"/>
          <w:lang w:val="kk-KZ"/>
        </w:rPr>
        <w:t xml:space="preserve"> </w:t>
      </w:r>
      <w:r w:rsidRPr="00F64CBC">
        <w:rPr>
          <w:rFonts w:ascii="Times New Roman" w:hAnsi="Times New Roman"/>
          <w:i/>
          <w:lang w:val="kk-KZ"/>
        </w:rPr>
        <w:t xml:space="preserve">– </w:t>
      </w:r>
      <w:r w:rsidRPr="00F64CBC">
        <w:rPr>
          <w:rFonts w:ascii="Times New Roman" w:hAnsi="Times New Roman"/>
        </w:rPr>
        <w:t>1;</w:t>
      </w:r>
      <w:r w:rsidRPr="00F64CBC">
        <w:rPr>
          <w:rFonts w:ascii="Times New Roman" w:hAnsi="Times New Roman"/>
          <w:lang w:val="kk-KZ"/>
        </w:rPr>
        <w:t xml:space="preserve"> детских садов </w:t>
      </w:r>
      <w:r w:rsidRPr="00F64CBC">
        <w:rPr>
          <w:rFonts w:ascii="Times New Roman" w:hAnsi="Times New Roman"/>
          <w:i/>
          <w:lang w:val="kk-KZ"/>
        </w:rPr>
        <w:t>–</w:t>
      </w:r>
      <w:r w:rsidRPr="00F64CBC">
        <w:rPr>
          <w:rFonts w:ascii="Times New Roman" w:hAnsi="Times New Roman"/>
          <w:lang w:val="kk-KZ"/>
        </w:rPr>
        <w:t xml:space="preserve"> 45; центров дополнительного образования </w:t>
      </w:r>
      <w:r w:rsidRPr="00F64CBC">
        <w:rPr>
          <w:rFonts w:ascii="Times New Roman" w:hAnsi="Times New Roman"/>
          <w:i/>
          <w:lang w:val="kk-KZ"/>
        </w:rPr>
        <w:t>–</w:t>
      </w:r>
      <w:r w:rsidRPr="00F64CBC">
        <w:rPr>
          <w:rFonts w:ascii="Times New Roman" w:hAnsi="Times New Roman"/>
          <w:lang w:val="kk-KZ"/>
        </w:rPr>
        <w:t xml:space="preserve"> 3 </w:t>
      </w:r>
      <w:r w:rsidRPr="00F64CBC">
        <w:rPr>
          <w:rFonts w:ascii="Times New Roman" w:hAnsi="Times New Roman"/>
          <w:i/>
          <w:lang w:val="kk-KZ"/>
        </w:rPr>
        <w:t xml:space="preserve">(Центр внешкольной работы и детского творчества, центр технического творчества, детская художественная школа); </w:t>
      </w:r>
      <w:r w:rsidRPr="00F64CBC">
        <w:rPr>
          <w:rFonts w:ascii="Times New Roman" w:hAnsi="Times New Roman"/>
          <w:bCs/>
          <w:shd w:val="clear" w:color="auto" w:fill="FFFFFF"/>
        </w:rPr>
        <w:t>межведомственная</w:t>
      </w:r>
      <w:r w:rsidRPr="00F64CBC">
        <w:rPr>
          <w:rStyle w:val="apple-converted-space"/>
          <w:rFonts w:ascii="Times New Roman" w:hAnsi="Times New Roman"/>
          <w:shd w:val="clear" w:color="auto" w:fill="FFFFFF"/>
        </w:rPr>
        <w:t> </w:t>
      </w:r>
      <w:r w:rsidRPr="00F64CBC">
        <w:rPr>
          <w:rFonts w:ascii="Times New Roman" w:hAnsi="Times New Roman"/>
          <w:bCs/>
          <w:shd w:val="clear" w:color="auto" w:fill="FFFFFF"/>
        </w:rPr>
        <w:t>психолого-</w:t>
      </w:r>
      <w:r w:rsidRPr="00F64CBC">
        <w:rPr>
          <w:rFonts w:ascii="Times New Roman" w:hAnsi="Times New Roman"/>
          <w:shd w:val="clear" w:color="auto" w:fill="FFFFFF"/>
        </w:rPr>
        <w:t>медико-</w:t>
      </w:r>
      <w:r w:rsidRPr="00F64CBC">
        <w:rPr>
          <w:rFonts w:ascii="Times New Roman" w:hAnsi="Times New Roman"/>
          <w:bCs/>
          <w:shd w:val="clear" w:color="auto" w:fill="FFFFFF"/>
        </w:rPr>
        <w:t>педагогическая</w:t>
      </w:r>
      <w:r w:rsidRPr="00F64CBC">
        <w:rPr>
          <w:rFonts w:ascii="Times New Roman" w:hAnsi="Times New Roman"/>
          <w:bCs/>
          <w:shd w:val="clear" w:color="auto" w:fill="FFFFFF"/>
          <w:lang w:val="kk-KZ"/>
        </w:rPr>
        <w:t xml:space="preserve"> консультация; к</w:t>
      </w:r>
      <w:r w:rsidRPr="00F64CBC">
        <w:rPr>
          <w:rFonts w:ascii="Times New Roman" w:hAnsi="Times New Roman"/>
          <w:lang w:val="kk-KZ"/>
        </w:rPr>
        <w:t>абинет психолог</w:t>
      </w:r>
      <w:proofErr w:type="gramStart"/>
      <w:r w:rsidRPr="00F64CBC">
        <w:rPr>
          <w:rFonts w:ascii="Times New Roman" w:hAnsi="Times New Roman"/>
          <w:lang w:val="kk-KZ"/>
        </w:rPr>
        <w:t>о</w:t>
      </w:r>
      <w:r w:rsidRPr="00F64CBC">
        <w:rPr>
          <w:rFonts w:ascii="Times New Roman" w:hAnsi="Times New Roman"/>
        </w:rPr>
        <w:t>-</w:t>
      </w:r>
      <w:proofErr w:type="gramEnd"/>
      <w:r w:rsidRPr="00F64CBC">
        <w:rPr>
          <w:rFonts w:ascii="Times New Roman" w:hAnsi="Times New Roman"/>
        </w:rPr>
        <w:t xml:space="preserve"> </w:t>
      </w:r>
      <w:r w:rsidRPr="00F64CBC">
        <w:rPr>
          <w:rFonts w:ascii="Times New Roman" w:hAnsi="Times New Roman"/>
          <w:lang w:val="kk-KZ"/>
        </w:rPr>
        <w:t xml:space="preserve">педагогической коррекции. </w:t>
      </w:r>
    </w:p>
    <w:p w:rsidR="00F64CBC" w:rsidRPr="00F64CBC" w:rsidRDefault="00F64CBC" w:rsidP="00F64CBC">
      <w:pPr>
        <w:pStyle w:val="a4"/>
        <w:ind w:left="0" w:firstLine="708"/>
        <w:rPr>
          <w:rFonts w:ascii="Times New Roman" w:hAnsi="Times New Roman"/>
          <w:sz w:val="22"/>
          <w:szCs w:val="22"/>
          <w:lang w:val="kk-KZ"/>
        </w:rPr>
      </w:pPr>
      <w:r w:rsidRPr="00F64CBC">
        <w:rPr>
          <w:rFonts w:ascii="Times New Roman" w:hAnsi="Times New Roman"/>
          <w:sz w:val="22"/>
          <w:szCs w:val="22"/>
          <w:lang w:val="kk-KZ"/>
        </w:rPr>
        <w:t xml:space="preserve">В 2016 году финансирование отдела образования из республиканского, областного и местного бюджетов составило и освоено 20 032 126,3 тысяч тенге (100%). </w:t>
      </w:r>
    </w:p>
    <w:p w:rsidR="00F64CBC" w:rsidRPr="00F64CBC" w:rsidRDefault="00F64CBC" w:rsidP="00F64CBC">
      <w:pPr>
        <w:spacing w:after="100" w:afterAutospacing="1"/>
        <w:ind w:firstLine="708"/>
        <w:contextualSpacing/>
        <w:rPr>
          <w:rFonts w:ascii="Times New Roman" w:hAnsi="Times New Roman"/>
          <w:lang w:val="kk-KZ"/>
        </w:rPr>
      </w:pPr>
      <w:r w:rsidRPr="00F64CBC">
        <w:rPr>
          <w:rFonts w:ascii="Times New Roman" w:hAnsi="Times New Roman"/>
          <w:lang w:val="kk-KZ"/>
        </w:rPr>
        <w:t xml:space="preserve">Для охвата детей дошкольным воспитанием и образованием на 2017 год было запланировано 1422 мест, но количество открытых составило 1456, то есть на 34 мест больше. </w:t>
      </w:r>
    </w:p>
    <w:p w:rsidR="00F64CBC" w:rsidRPr="00F64CBC" w:rsidRDefault="00F64CBC" w:rsidP="00F64CBC">
      <w:pPr>
        <w:spacing w:after="100" w:afterAutospacing="1"/>
        <w:ind w:firstLine="708"/>
        <w:contextualSpacing/>
        <w:rPr>
          <w:rFonts w:ascii="Times New Roman" w:hAnsi="Times New Roman"/>
          <w:lang w:val="kk-KZ"/>
        </w:rPr>
      </w:pPr>
      <w:r w:rsidRPr="00F64CBC">
        <w:rPr>
          <w:rFonts w:ascii="Times New Roman" w:hAnsi="Times New Roman"/>
          <w:lang w:val="kk-KZ"/>
        </w:rPr>
        <w:t xml:space="preserve">На конец 2017 года в городе функционировало 111 дошкольных организаций, из которых государственных детских сада - 45 и миницентров -20,  а также частных детских сада - 45 и миницентр -1. В данных организациях  дошкольным воспитанием и обучением охвачено от 1 до 6 лет - 19813 ребенка (в государственных детских садах-13244, в частных детских садах -4940, в государственных миницентрах - 1584, в частных миницентрах -45). </w:t>
      </w:r>
    </w:p>
    <w:p w:rsidR="00F64CBC" w:rsidRPr="00F64CBC" w:rsidRDefault="00F64CBC" w:rsidP="00F64CBC">
      <w:pPr>
        <w:ind w:firstLine="645"/>
        <w:rPr>
          <w:rFonts w:ascii="Times New Roman" w:hAnsi="Times New Roman"/>
          <w:lang w:val="kk-KZ"/>
        </w:rPr>
      </w:pPr>
      <w:r w:rsidRPr="00F64CBC">
        <w:rPr>
          <w:rFonts w:ascii="Times New Roman" w:hAnsi="Times New Roman"/>
          <w:bCs/>
          <w:lang w:val="kk-KZ"/>
        </w:rPr>
        <w:t xml:space="preserve">Доля охваченных </w:t>
      </w:r>
      <w:r w:rsidRPr="00F64CBC">
        <w:rPr>
          <w:rFonts w:ascii="Times New Roman" w:hAnsi="Times New Roman"/>
          <w:lang w:val="kk-KZ"/>
        </w:rPr>
        <w:t xml:space="preserve">дошкольным воспитанием и образованием  детей в возрасте от 1 до 6 лет – 67,6%, от 3 до 6 лет – 91,8%.                        В частных детских садах воспитываются 4985 ребенка, что составляет 25,1% от общего количества детей охваченных дошкольным образованием. </w:t>
      </w:r>
    </w:p>
    <w:p w:rsidR="00F64CBC" w:rsidRPr="00F64CBC" w:rsidRDefault="00F64CBC" w:rsidP="00F64CBC">
      <w:pPr>
        <w:tabs>
          <w:tab w:val="left" w:pos="300"/>
        </w:tabs>
        <w:rPr>
          <w:rFonts w:ascii="Times New Roman" w:eastAsia="Calibri" w:hAnsi="Times New Roman"/>
          <w:bCs/>
          <w:lang w:val="kk-KZ"/>
        </w:rPr>
      </w:pPr>
      <w:r w:rsidRPr="00F64CBC">
        <w:rPr>
          <w:rFonts w:ascii="Times New Roman" w:eastAsia="Calibri" w:hAnsi="Times New Roman"/>
          <w:bCs/>
          <w:lang w:val="kk-KZ"/>
        </w:rPr>
        <w:t xml:space="preserve">Из общего количества общеобразовательных школ города 53 (89,9%) расположены в типовых зданиях и 6 </w:t>
      </w:r>
      <w:r w:rsidRPr="00F64CBC">
        <w:rPr>
          <w:rFonts w:ascii="Times New Roman" w:eastAsia="Calibri" w:hAnsi="Times New Roman"/>
          <w:bCs/>
          <w:i/>
          <w:lang w:val="kk-KZ"/>
        </w:rPr>
        <w:t xml:space="preserve">(№№14,22,50,52,58,59) </w:t>
      </w:r>
      <w:r w:rsidRPr="00F64CBC">
        <w:rPr>
          <w:rFonts w:ascii="Times New Roman" w:eastAsia="Calibri" w:hAnsi="Times New Roman"/>
          <w:bCs/>
          <w:lang w:val="kk-KZ"/>
        </w:rPr>
        <w:t xml:space="preserve"> в приспособленных. Из них в 56-х занятия ведутся в две смены, в одной в одну и в 2-х (№24, №55) в три смены. </w:t>
      </w:r>
    </w:p>
    <w:p w:rsidR="00F64CBC" w:rsidRPr="00F64CBC" w:rsidRDefault="00F64CBC" w:rsidP="00F64CBC">
      <w:pPr>
        <w:tabs>
          <w:tab w:val="left" w:pos="300"/>
        </w:tabs>
        <w:rPr>
          <w:rFonts w:ascii="Times New Roman" w:eastAsia="Calibri" w:hAnsi="Times New Roman"/>
          <w:bCs/>
          <w:lang w:val="kk-KZ"/>
        </w:rPr>
      </w:pPr>
      <w:r w:rsidRPr="00F64CBC">
        <w:rPr>
          <w:rFonts w:ascii="Times New Roman" w:eastAsia="Calibri" w:hAnsi="Times New Roman"/>
          <w:bCs/>
          <w:lang w:val="kk-KZ"/>
        </w:rPr>
        <w:t>Все школы (59) подключены к сети интернет, из которых 53 школы (89</w:t>
      </w:r>
      <w:r w:rsidRPr="00F64CBC">
        <w:rPr>
          <w:rFonts w:ascii="Times New Roman" w:hAnsi="Times New Roman"/>
          <w:lang w:val="kk-KZ"/>
        </w:rPr>
        <w:t>%</w:t>
      </w:r>
      <w:r w:rsidRPr="00F64CBC">
        <w:rPr>
          <w:rFonts w:ascii="Times New Roman" w:eastAsia="Calibri" w:hAnsi="Times New Roman"/>
          <w:bCs/>
          <w:lang w:val="kk-KZ"/>
        </w:rPr>
        <w:t>) подключены к широкополосному интернету. В 57-ми школах имеется 383 интерактивных досок. Количество кабинетов новой модификации в школах города составляет: химии - 21</w:t>
      </w:r>
      <w:r w:rsidRPr="00F64CBC">
        <w:rPr>
          <w:rFonts w:ascii="Times New Roman" w:hAnsi="Times New Roman"/>
          <w:lang w:val="kk-KZ"/>
        </w:rPr>
        <w:t>(37,5 %),</w:t>
      </w:r>
      <w:r w:rsidRPr="00F64CBC">
        <w:rPr>
          <w:rFonts w:ascii="Times New Roman" w:eastAsia="Calibri" w:hAnsi="Times New Roman"/>
          <w:bCs/>
          <w:lang w:val="kk-KZ"/>
        </w:rPr>
        <w:t xml:space="preserve"> физики -24 (42,8</w:t>
      </w:r>
      <w:r w:rsidRPr="00F64CBC">
        <w:rPr>
          <w:rFonts w:ascii="Times New Roman" w:hAnsi="Times New Roman"/>
          <w:lang w:val="kk-KZ"/>
        </w:rPr>
        <w:t>%</w:t>
      </w:r>
      <w:r w:rsidRPr="00F64CBC">
        <w:rPr>
          <w:rFonts w:ascii="Times New Roman" w:eastAsia="Calibri" w:hAnsi="Times New Roman"/>
          <w:bCs/>
          <w:lang w:val="kk-KZ"/>
        </w:rPr>
        <w:t xml:space="preserve">) и биологии -22 </w:t>
      </w:r>
      <w:r w:rsidRPr="00F64CBC">
        <w:rPr>
          <w:rFonts w:ascii="Times New Roman" w:hAnsi="Times New Roman"/>
          <w:lang w:val="kk-KZ"/>
        </w:rPr>
        <w:t>(39,2%), ЛМК -40(67,7%). Также 57 школ оснащены камерами видеонаблюдения.</w:t>
      </w:r>
    </w:p>
    <w:p w:rsidR="00F64CBC" w:rsidRPr="00F64CBC" w:rsidRDefault="00F64CBC" w:rsidP="00F64CBC">
      <w:pPr>
        <w:pStyle w:val="a8"/>
        <w:spacing w:before="0" w:beforeAutospacing="0" w:after="0" w:afterAutospacing="0"/>
        <w:ind w:firstLine="708"/>
        <w:jc w:val="both"/>
        <w:rPr>
          <w:sz w:val="22"/>
          <w:szCs w:val="22"/>
          <w:lang w:val="kk-KZ"/>
        </w:rPr>
      </w:pPr>
      <w:r w:rsidRPr="00F64CBC">
        <w:rPr>
          <w:sz w:val="22"/>
          <w:szCs w:val="22"/>
          <w:lang w:val="kk-KZ"/>
        </w:rPr>
        <w:t xml:space="preserve">Для проведения капитального ремонта в двух учреждениях образования (ДДУ №42, Школа №38) в 2017 году было выделено 747 697,9 тыс. тенге. Для текущего ремонта 38 организаций образования (школы-26, детские сады-10, внешкольное учреждение-2) из местного бюджета было выделено и освоено 215 026,0 тыс. тенге. </w:t>
      </w:r>
    </w:p>
    <w:p w:rsidR="00F64CBC" w:rsidRPr="00F64CBC" w:rsidRDefault="00F64CBC" w:rsidP="00F64CBC">
      <w:pPr>
        <w:pStyle w:val="a8"/>
        <w:spacing w:before="0" w:beforeAutospacing="0" w:after="0" w:afterAutospacing="0"/>
        <w:ind w:firstLine="708"/>
        <w:jc w:val="both"/>
        <w:rPr>
          <w:sz w:val="22"/>
          <w:szCs w:val="22"/>
          <w:lang w:val="kk-KZ"/>
        </w:rPr>
      </w:pPr>
      <w:r w:rsidRPr="00F64CBC">
        <w:rPr>
          <w:sz w:val="22"/>
          <w:szCs w:val="22"/>
          <w:lang w:val="kk-KZ"/>
        </w:rPr>
        <w:t xml:space="preserve">Количество учащихся на начало 2017-2017 учебного года составило – 67155 человек (в 2016 г. – 64063), из них количество детей принятых в первые классы – 8243 (в 2015 г. – 8543). </w:t>
      </w:r>
    </w:p>
    <w:p w:rsidR="00F64CBC" w:rsidRPr="00F64CBC" w:rsidRDefault="00F64CBC" w:rsidP="00F64CBC">
      <w:pPr>
        <w:ind w:firstLine="708"/>
        <w:rPr>
          <w:rFonts w:ascii="Times New Roman" w:hAnsi="Times New Roman"/>
          <w:i/>
          <w:lang w:val="kk-KZ"/>
        </w:rPr>
      </w:pPr>
      <w:r w:rsidRPr="00F64CBC">
        <w:rPr>
          <w:rFonts w:ascii="Times New Roman" w:hAnsi="Times New Roman"/>
          <w:lang w:val="kk-KZ"/>
        </w:rPr>
        <w:lastRenderedPageBreak/>
        <w:t xml:space="preserve">Фонд всеобуча на 2017 год составляет </w:t>
      </w:r>
      <w:r w:rsidRPr="00F64CBC">
        <w:rPr>
          <w:rFonts w:ascii="Arial" w:hAnsi="Arial" w:cs="Arial"/>
          <w:lang w:val="kk-KZ"/>
        </w:rPr>
        <w:t>469 329,0 тыс. тенге (</w:t>
      </w:r>
      <w:r w:rsidRPr="00F64CBC">
        <w:rPr>
          <w:rFonts w:ascii="Times New Roman" w:hAnsi="Times New Roman"/>
          <w:lang w:val="kk-KZ"/>
        </w:rPr>
        <w:t>3,8%</w:t>
      </w:r>
      <w:r w:rsidRPr="00F64CBC">
        <w:rPr>
          <w:rFonts w:ascii="Arial" w:hAnsi="Arial" w:cs="Arial"/>
          <w:lang w:val="kk-KZ"/>
        </w:rPr>
        <w:t xml:space="preserve">.), </w:t>
      </w:r>
      <w:r w:rsidRPr="00F64CBC">
        <w:rPr>
          <w:rFonts w:ascii="Times New Roman" w:hAnsi="Times New Roman"/>
          <w:lang w:val="kk-KZ"/>
        </w:rPr>
        <w:t>от общего финансирования сферы образования</w:t>
      </w:r>
      <w:r w:rsidRPr="00F64CBC">
        <w:rPr>
          <w:rFonts w:ascii="Times New Roman" w:hAnsi="Times New Roman"/>
          <w:i/>
          <w:lang w:val="kk-KZ"/>
        </w:rPr>
        <w:t xml:space="preserve">, </w:t>
      </w:r>
      <w:r w:rsidRPr="00F64CBC">
        <w:rPr>
          <w:rFonts w:ascii="Times New Roman" w:hAnsi="Times New Roman"/>
          <w:lang w:val="kk-KZ"/>
        </w:rPr>
        <w:t>из которых</w:t>
      </w:r>
      <w:r w:rsidRPr="00F64CBC">
        <w:rPr>
          <w:rFonts w:ascii="Times New Roman" w:hAnsi="Times New Roman"/>
          <w:i/>
          <w:lang w:val="kk-KZ"/>
        </w:rPr>
        <w:t xml:space="preserve"> </w:t>
      </w:r>
      <w:r w:rsidRPr="00F64CBC">
        <w:rPr>
          <w:rFonts w:ascii="Times New Roman" w:hAnsi="Times New Roman"/>
          <w:lang w:val="kk-KZ"/>
        </w:rPr>
        <w:t>для</w:t>
      </w:r>
      <w:r w:rsidRPr="00F64CBC">
        <w:rPr>
          <w:rFonts w:ascii="Times New Roman" w:hAnsi="Times New Roman"/>
          <w:i/>
          <w:lang w:val="kk-KZ"/>
        </w:rPr>
        <w:t xml:space="preserve"> </w:t>
      </w:r>
      <w:r w:rsidRPr="00F64CBC">
        <w:rPr>
          <w:rFonts w:ascii="Times New Roman" w:hAnsi="Times New Roman"/>
          <w:lang w:val="kk-KZ"/>
        </w:rPr>
        <w:t xml:space="preserve">бесплатного горячего питания  10248  ребенка – 284035,0 тыс. тенге, для отдыха 3600 детей в летнем оздоровительном лагере «Рауан», «Болашақ» - 101 520,0 тыс. тенге, для отдыха 19664 детей в летних пришкольных лагерях – 35395,2 тысяч тенге. </w:t>
      </w:r>
    </w:p>
    <w:p w:rsidR="00F64CBC" w:rsidRPr="00F64CBC" w:rsidRDefault="00F64CBC" w:rsidP="00F64CBC">
      <w:pPr>
        <w:pStyle w:val="a4"/>
        <w:ind w:left="0" w:firstLine="645"/>
        <w:rPr>
          <w:rFonts w:ascii="Times New Roman" w:hAnsi="Times New Roman"/>
          <w:sz w:val="22"/>
          <w:szCs w:val="22"/>
          <w:lang w:val="kk-KZ"/>
        </w:rPr>
      </w:pPr>
      <w:r w:rsidRPr="00F64CBC">
        <w:rPr>
          <w:rFonts w:ascii="Times New Roman" w:hAnsi="Times New Roman"/>
          <w:sz w:val="22"/>
          <w:szCs w:val="22"/>
          <w:lang w:val="kk-KZ"/>
        </w:rPr>
        <w:t>Также был организован подвоз 1780 детей, обучающихся в школах №№19, 50, 55, 56, 57, проживающих на дачах  расположенных на расстоянии 3-3,5 километра.</w:t>
      </w:r>
    </w:p>
    <w:p w:rsidR="00F64CBC" w:rsidRPr="00F64CBC" w:rsidRDefault="00F64CBC" w:rsidP="00F64CBC">
      <w:pPr>
        <w:ind w:firstLine="708"/>
        <w:rPr>
          <w:rFonts w:ascii="Times New Roman" w:hAnsi="Times New Roman"/>
        </w:rPr>
      </w:pPr>
      <w:r w:rsidRPr="00F64CBC">
        <w:rPr>
          <w:rFonts w:ascii="Times New Roman" w:hAnsi="Times New Roman"/>
          <w:lang w:val="kk-KZ"/>
        </w:rPr>
        <w:t>В 2017 году 11-е классы закончили 2278 учащихся. Из них 1742 подали заявление на участие в едином национальном тестировании (55-ти школ), 1725 участвовали в тестировании. По результатам тестирования средний балл выпускников, проходивших тестирование, составил 85,1. Показатель среднего балла выше показателя областного балла на 6,39 (показатель областного балла 78,71). Подтвердили свои знания 22(64,7%) претендента на знак «Алтын белгі» из 34-х выпускников (в 2014 году -38), 7 претендентов (46,7%) на аттестат с отличием из 15-ти выпускников</w:t>
      </w:r>
      <w:r w:rsidRPr="00F64CBC">
        <w:rPr>
          <w:rFonts w:ascii="Times New Roman" w:hAnsi="Times New Roman"/>
        </w:rPr>
        <w:t>.</w:t>
      </w:r>
    </w:p>
    <w:p w:rsidR="00F64CBC" w:rsidRPr="00F64CBC" w:rsidRDefault="00F64CBC" w:rsidP="00F64CBC">
      <w:pPr>
        <w:ind w:firstLine="708"/>
        <w:rPr>
          <w:rFonts w:ascii="Times New Roman" w:hAnsi="Times New Roman"/>
          <w:lang w:val="kk-KZ"/>
        </w:rPr>
      </w:pPr>
      <w:r w:rsidRPr="00F64CBC">
        <w:rPr>
          <w:rFonts w:ascii="Times New Roman" w:hAnsi="Times New Roman"/>
          <w:lang w:val="kk-KZ"/>
        </w:rPr>
        <w:t xml:space="preserve">В целях охвата детей школьного возраста дополнительным образованием, было предусмотрено 453 897,0 тысяч тенге из которых за 12 месяцев освоено  453 872 тысяч тенге (99,9%). В 3-х организациях внешкольной работы при отделе образования дополнительным образованием охвачено 9257 детей (Центр внешкольной работы и детского творчества – 6326, центр технического творчества – 2300, детская художественная школа – 623). Показатель охвата составляет 14,5 процента. </w:t>
      </w:r>
    </w:p>
    <w:p w:rsidR="00F64CBC" w:rsidRPr="00F64CBC" w:rsidRDefault="00F64CBC" w:rsidP="00F64CBC">
      <w:pPr>
        <w:ind w:firstLine="708"/>
        <w:rPr>
          <w:rFonts w:ascii="Times New Roman" w:hAnsi="Times New Roman"/>
          <w:lang w:val="kk-KZ" w:eastAsia="ru-RU"/>
        </w:rPr>
      </w:pPr>
      <w:r w:rsidRPr="00F64CBC">
        <w:rPr>
          <w:rFonts w:ascii="Times New Roman" w:hAnsi="Times New Roman"/>
          <w:lang w:val="kk-KZ"/>
        </w:rPr>
        <w:t xml:space="preserve">Количество педагогов в общеобразовательных школах составляет всего 5807 человек. Качественный состав педагогов – 53,9 %. </w:t>
      </w:r>
    </w:p>
    <w:p w:rsidR="00F64CBC" w:rsidRPr="00F64CBC" w:rsidRDefault="00F64CBC" w:rsidP="00F64CBC">
      <w:pPr>
        <w:ind w:firstLine="708"/>
        <w:rPr>
          <w:rFonts w:ascii="Times New Roman" w:hAnsi="Times New Roman"/>
          <w:lang w:val="kk-KZ"/>
        </w:rPr>
      </w:pPr>
      <w:r w:rsidRPr="00F64CBC">
        <w:rPr>
          <w:rFonts w:ascii="Times New Roman" w:hAnsi="Times New Roman"/>
          <w:lang w:val="kk-KZ"/>
        </w:rPr>
        <w:t xml:space="preserve">В целях повышения профессиональной квалификации 2332 педагога прошли курсы повышения квалификации. </w:t>
      </w:r>
    </w:p>
    <w:p w:rsidR="00F64CBC" w:rsidRPr="00F64CBC" w:rsidRDefault="00F64CBC" w:rsidP="00F64CBC">
      <w:pPr>
        <w:ind w:firstLine="708"/>
        <w:rPr>
          <w:rFonts w:ascii="Times New Roman" w:hAnsi="Times New Roman"/>
          <w:lang w:val="kk-KZ"/>
        </w:rPr>
      </w:pPr>
      <w:r w:rsidRPr="00F64CBC">
        <w:rPr>
          <w:rFonts w:ascii="Times New Roman" w:hAnsi="Times New Roman"/>
          <w:lang w:val="kk-KZ"/>
        </w:rPr>
        <w:t xml:space="preserve">План мероприятий за 12 месяцев 2017 года отдела образования полностью реализован. </w:t>
      </w:r>
    </w:p>
    <w:p w:rsidR="00394864" w:rsidRDefault="00394864" w:rsidP="00394864">
      <w:pPr>
        <w:ind w:firstLine="708"/>
        <w:rPr>
          <w:rFonts w:ascii="Times New Roman" w:hAnsi="Times New Roman"/>
          <w:b/>
          <w:lang w:val="kk-KZ"/>
        </w:rPr>
      </w:pPr>
      <w:r w:rsidRPr="00394864">
        <w:rPr>
          <w:rFonts w:ascii="Times New Roman" w:hAnsi="Times New Roman"/>
          <w:b/>
          <w:lang w:val="kk-KZ"/>
        </w:rPr>
        <w:t xml:space="preserve">Цель 3.2.5.1: Повышение качества услуги в сфере образования </w:t>
      </w:r>
      <w:r>
        <w:rPr>
          <w:rFonts w:ascii="Times New Roman" w:hAnsi="Times New Roman"/>
          <w:b/>
          <w:lang w:val="kk-KZ"/>
        </w:rPr>
        <w:t>(внутренняя политика)</w:t>
      </w:r>
    </w:p>
    <w:p w:rsidR="00394864" w:rsidRPr="00394864" w:rsidRDefault="00394864" w:rsidP="00394864">
      <w:pPr>
        <w:ind w:firstLine="708"/>
        <w:rPr>
          <w:rFonts w:ascii="Times New Roman" w:hAnsi="Times New Roman"/>
          <w:lang w:val="kk-KZ"/>
        </w:rPr>
      </w:pPr>
      <w:r w:rsidRPr="00394864">
        <w:rPr>
          <w:rFonts w:ascii="Times New Roman" w:hAnsi="Times New Roman"/>
          <w:lang w:val="kk-KZ"/>
        </w:rPr>
        <w:t>В ходе реализации программы развития города Тараза на 2017 год отделом внутренней политики акимата города Тараза проведена определенная работа. В целях освоения выделенных средств, в первом квартале 2017 года проведен конкурс в соответствии с Законом Республики Казахстан «О государственных закупках».</w:t>
      </w:r>
    </w:p>
    <w:p w:rsidR="00394864" w:rsidRPr="00394864" w:rsidRDefault="00394864" w:rsidP="00394864">
      <w:pPr>
        <w:ind w:firstLine="708"/>
        <w:rPr>
          <w:rFonts w:ascii="Times New Roman" w:hAnsi="Times New Roman"/>
          <w:lang w:val="kk-KZ"/>
        </w:rPr>
      </w:pPr>
      <w:r w:rsidRPr="00394864">
        <w:rPr>
          <w:rFonts w:ascii="Times New Roman" w:hAnsi="Times New Roman"/>
          <w:lang w:val="kk-KZ"/>
        </w:rPr>
        <w:t xml:space="preserve">Тематика социально значимых проектов определена в соответствии с нормативно-правовыми актами, программными документами и направлена на реализацию молодежной политики и поддержки неправительственного сектора. </w:t>
      </w:r>
    </w:p>
    <w:p w:rsidR="00394864" w:rsidRPr="00394864" w:rsidRDefault="00394864" w:rsidP="00394864">
      <w:pPr>
        <w:ind w:firstLine="708"/>
        <w:rPr>
          <w:rFonts w:ascii="Times New Roman" w:hAnsi="Times New Roman"/>
          <w:lang w:val="kk-KZ"/>
        </w:rPr>
      </w:pPr>
      <w:r w:rsidRPr="00394864">
        <w:rPr>
          <w:rFonts w:ascii="Times New Roman" w:hAnsi="Times New Roman"/>
          <w:lang w:val="kk-KZ"/>
        </w:rPr>
        <w:t>По итогам конкурса, в истекшем году 15 НПО в рамках реализации 24 социально значимого проекта организовали 143 мероприятий с охватом около 26 тысячи человек.</w:t>
      </w:r>
    </w:p>
    <w:p w:rsidR="001B1FF7" w:rsidRPr="00C616B4" w:rsidRDefault="00C616B4" w:rsidP="00F91154">
      <w:pPr>
        <w:pStyle w:val="ConsPlusNormal"/>
        <w:keepNext/>
        <w:keepLines/>
        <w:widowControl/>
        <w:ind w:firstLine="708"/>
        <w:jc w:val="both"/>
        <w:rPr>
          <w:rFonts w:ascii="Times New Roman" w:hAnsi="Times New Roman" w:cs="Times New Roman"/>
          <w:b/>
          <w:sz w:val="22"/>
          <w:szCs w:val="22"/>
          <w:lang w:val="kk-KZ"/>
        </w:rPr>
      </w:pPr>
      <w:r w:rsidRPr="00C616B4">
        <w:rPr>
          <w:rFonts w:ascii="Times New Roman" w:hAnsi="Times New Roman" w:cs="Times New Roman"/>
          <w:b/>
          <w:sz w:val="22"/>
          <w:szCs w:val="22"/>
          <w:lang w:val="kk-KZ"/>
        </w:rPr>
        <w:t xml:space="preserve">Цель </w:t>
      </w:r>
      <w:r w:rsidR="001B1FF7" w:rsidRPr="00C616B4">
        <w:rPr>
          <w:rFonts w:ascii="Times New Roman" w:hAnsi="Times New Roman" w:cs="Times New Roman"/>
          <w:b/>
          <w:sz w:val="22"/>
          <w:szCs w:val="22"/>
          <w:lang w:val="kk-KZ"/>
        </w:rPr>
        <w:t xml:space="preserve"> 3.2.7.1: </w:t>
      </w:r>
      <w:r w:rsidRPr="00C616B4">
        <w:rPr>
          <w:rFonts w:ascii="Times New Roman" w:hAnsi="Times New Roman" w:cs="Times New Roman"/>
          <w:b/>
          <w:sz w:val="22"/>
          <w:szCs w:val="22"/>
          <w:lang w:val="kk-KZ"/>
        </w:rPr>
        <w:t>Развитие культуры и языков</w:t>
      </w:r>
    </w:p>
    <w:p w:rsidR="00C616B4" w:rsidRPr="00C616B4" w:rsidRDefault="00C616B4" w:rsidP="00C616B4">
      <w:pPr>
        <w:rPr>
          <w:rFonts w:ascii="Times New Roman" w:hAnsi="Times New Roman"/>
          <w:lang w:val="kk-KZ"/>
        </w:rPr>
      </w:pPr>
      <w:r w:rsidRPr="00C616B4">
        <w:rPr>
          <w:rFonts w:ascii="Times New Roman" w:hAnsi="Times New Roman"/>
          <w:lang w:val="kk-KZ"/>
        </w:rPr>
        <w:t>В 2017 году  отделом  культуры, согласно  плану мероприятий, было проведено 425  культурно - массовых мероприятий с присутствием 305 000    жителей города. В целях  развития и поддержки культуры города из местного бюджета было выделено и освоено 237 287,0    тыс. тенге. Из них на улучшение материально-технической базы было выделено 21 309,0   тыс. тенге. С целью ознакомления городской общественности с культурной деятельностью было предложено множество различных мероприятий.</w:t>
      </w:r>
    </w:p>
    <w:p w:rsidR="00C616B4" w:rsidRPr="00C616B4" w:rsidRDefault="00C616B4" w:rsidP="00C616B4">
      <w:pPr>
        <w:rPr>
          <w:rFonts w:ascii="Times New Roman" w:hAnsi="Times New Roman"/>
          <w:lang w:val="kk-KZ"/>
        </w:rPr>
      </w:pPr>
      <w:r w:rsidRPr="00C616B4">
        <w:rPr>
          <w:rFonts w:ascii="Times New Roman" w:hAnsi="Times New Roman"/>
          <w:lang w:val="kk-KZ"/>
        </w:rPr>
        <w:t>В городском доме  культуры  действует  26  творческих кружков, число участников составляет  899  человек. Из них 19 коллективов имеют звание «Народные», «Образцовые».</w:t>
      </w:r>
    </w:p>
    <w:p w:rsidR="00C616B4" w:rsidRPr="00C616B4" w:rsidRDefault="00C616B4" w:rsidP="00C616B4">
      <w:pPr>
        <w:rPr>
          <w:rFonts w:ascii="Times New Roman" w:hAnsi="Times New Roman"/>
          <w:lang w:val="kk-KZ"/>
        </w:rPr>
      </w:pPr>
      <w:r w:rsidRPr="00C616B4">
        <w:rPr>
          <w:rFonts w:ascii="Times New Roman" w:hAnsi="Times New Roman"/>
          <w:lang w:val="kk-KZ"/>
        </w:rPr>
        <w:t xml:space="preserve">Основная задача дома культуры, согласно годовому плану,  организация и проведение праздничных мероприятий, посвященных традиционным датам с учетом запросов городской общественности и соответствующих требованиям современного  времени. Поэтому каждое мероприятие организуется с помощью всеохватывающих поисков и всесторонних подготовок. </w:t>
      </w:r>
    </w:p>
    <w:p w:rsidR="00C616B4" w:rsidRPr="00C616B4" w:rsidRDefault="00C616B4" w:rsidP="00C616B4">
      <w:pPr>
        <w:rPr>
          <w:rFonts w:ascii="Times New Roman" w:hAnsi="Times New Roman"/>
          <w:lang w:val="kk-KZ"/>
        </w:rPr>
      </w:pPr>
      <w:r w:rsidRPr="00C616B4">
        <w:rPr>
          <w:rFonts w:ascii="Times New Roman" w:hAnsi="Times New Roman"/>
          <w:lang w:val="kk-KZ"/>
        </w:rPr>
        <w:t xml:space="preserve">В течения года все мероприятия проводились под эгидой  ЭКСПО-2017  и  реализации статьи Главы государства "Взгляд в будущее: модернизация общественного сознания". </w:t>
      </w:r>
    </w:p>
    <w:p w:rsidR="00C616B4" w:rsidRPr="00C616B4" w:rsidRDefault="00C616B4" w:rsidP="00C616B4">
      <w:pPr>
        <w:rPr>
          <w:rFonts w:ascii="Times New Roman" w:hAnsi="Times New Roman"/>
          <w:lang w:val="kk-KZ"/>
        </w:rPr>
      </w:pPr>
      <w:r w:rsidRPr="00C616B4">
        <w:rPr>
          <w:rFonts w:ascii="Times New Roman" w:hAnsi="Times New Roman"/>
          <w:lang w:val="kk-KZ"/>
        </w:rPr>
        <w:t xml:space="preserve">Также проводились различные мероприятий в детском оздоровительном  лагере  «Рауан»,в домах престарелых и инвалидов, в школах-интернатах для умственно-отсталых детей, в микрорайонах  Кумшагал, Колтоган, Шолдала. </w:t>
      </w:r>
    </w:p>
    <w:p w:rsidR="00C616B4" w:rsidRPr="00C616B4" w:rsidRDefault="00C616B4" w:rsidP="00C616B4">
      <w:pPr>
        <w:rPr>
          <w:rFonts w:ascii="Times New Roman" w:hAnsi="Times New Roman"/>
          <w:lang w:val="kk-KZ"/>
        </w:rPr>
      </w:pPr>
      <w:r w:rsidRPr="00C616B4">
        <w:rPr>
          <w:rFonts w:ascii="Times New Roman" w:hAnsi="Times New Roman"/>
          <w:lang w:val="kk-KZ"/>
        </w:rPr>
        <w:lastRenderedPageBreak/>
        <w:t xml:space="preserve">Городскими библиотеками были проведены круглые столы, литературно-музыкальные вечера, книжные выставки, тематические выставки и т. д. </w:t>
      </w:r>
    </w:p>
    <w:p w:rsidR="00C616B4" w:rsidRPr="00C616B4" w:rsidRDefault="00C616B4" w:rsidP="00C616B4">
      <w:pPr>
        <w:rPr>
          <w:rFonts w:ascii="Times New Roman" w:hAnsi="Times New Roman"/>
          <w:lang w:val="kk-KZ"/>
        </w:rPr>
      </w:pPr>
      <w:r w:rsidRPr="00C616B4">
        <w:rPr>
          <w:rFonts w:ascii="Times New Roman" w:hAnsi="Times New Roman"/>
          <w:lang w:val="kk-KZ"/>
        </w:rPr>
        <w:t xml:space="preserve">В 2017 году отделом культуры с целью выполнения «Государственной программы, посвященной  развитию и поддержке языков на 2011-2020 года», было проведено 8 конкурсов, 2 фестиваля, 1 семинар, 1 олимпиада, около  80 рейдов .   </w:t>
      </w:r>
    </w:p>
    <w:p w:rsidR="00C616B4" w:rsidRPr="00C616B4" w:rsidRDefault="00C616B4" w:rsidP="00C616B4">
      <w:pPr>
        <w:rPr>
          <w:rFonts w:ascii="Times New Roman" w:hAnsi="Times New Roman"/>
          <w:lang w:val="kk-KZ"/>
        </w:rPr>
      </w:pPr>
      <w:r w:rsidRPr="00C616B4">
        <w:rPr>
          <w:rFonts w:ascii="Times New Roman" w:hAnsi="Times New Roman"/>
          <w:lang w:val="kk-KZ"/>
        </w:rPr>
        <w:t xml:space="preserve">Выделено и освоено 2017,0 млн.тенге из местного бюджета. </w:t>
      </w:r>
    </w:p>
    <w:p w:rsidR="001B1FF7" w:rsidRPr="00C616B4" w:rsidRDefault="00C616B4" w:rsidP="00C616B4">
      <w:pPr>
        <w:rPr>
          <w:rFonts w:ascii="Times New Roman" w:hAnsi="Times New Roman"/>
          <w:lang w:val="kk-KZ"/>
        </w:rPr>
      </w:pPr>
      <w:r w:rsidRPr="00C616B4">
        <w:rPr>
          <w:rFonts w:ascii="Times New Roman" w:hAnsi="Times New Roman"/>
          <w:lang w:val="kk-KZ"/>
        </w:rPr>
        <w:t>Итоги 2017 года показывают как вырос уровень культурных мероприятий, зрителей, творческих коллективов и участников.</w:t>
      </w:r>
    </w:p>
    <w:p w:rsidR="001B1FF7" w:rsidRPr="00103BCC" w:rsidRDefault="001B1FF7" w:rsidP="006F271F">
      <w:pPr>
        <w:rPr>
          <w:rFonts w:ascii="Times New Roman" w:hAnsi="Times New Roman"/>
          <w:color w:val="FF0000"/>
          <w:lang w:val="kk-KZ"/>
        </w:rPr>
      </w:pPr>
    </w:p>
    <w:p w:rsidR="001B1FF7" w:rsidRPr="00103BCC" w:rsidRDefault="001B1FF7" w:rsidP="006F271F">
      <w:pPr>
        <w:rPr>
          <w:rFonts w:ascii="Times New Roman" w:hAnsi="Times New Roman"/>
          <w:color w:val="FF0000"/>
          <w:lang w:val="kk-KZ"/>
        </w:rPr>
      </w:pPr>
    </w:p>
    <w:p w:rsidR="00C616B4" w:rsidRPr="00C616B4" w:rsidRDefault="00C616B4" w:rsidP="006F271F">
      <w:pPr>
        <w:rPr>
          <w:rFonts w:ascii="Times New Roman" w:hAnsi="Times New Roman"/>
          <w:b/>
          <w:sz w:val="24"/>
          <w:szCs w:val="24"/>
          <w:lang w:val="kk-KZ"/>
        </w:rPr>
      </w:pPr>
      <w:r w:rsidRPr="00C616B4">
        <w:rPr>
          <w:rFonts w:ascii="Times New Roman" w:hAnsi="Times New Roman"/>
          <w:b/>
          <w:sz w:val="24"/>
          <w:szCs w:val="24"/>
          <w:lang w:val="kk-KZ"/>
        </w:rPr>
        <w:t>Руководитель отдела экономики</w:t>
      </w:r>
    </w:p>
    <w:p w:rsidR="00C616B4" w:rsidRPr="00C616B4" w:rsidRDefault="00C616B4" w:rsidP="00C616B4">
      <w:pPr>
        <w:rPr>
          <w:rFonts w:ascii="Times New Roman" w:hAnsi="Times New Roman"/>
          <w:b/>
          <w:sz w:val="24"/>
          <w:szCs w:val="24"/>
          <w:lang w:val="kk-KZ"/>
        </w:rPr>
      </w:pPr>
      <w:r>
        <w:rPr>
          <w:rFonts w:ascii="Times New Roman" w:hAnsi="Times New Roman"/>
          <w:b/>
          <w:sz w:val="24"/>
          <w:szCs w:val="24"/>
          <w:lang w:val="kk-KZ"/>
        </w:rPr>
        <w:t>и</w:t>
      </w:r>
      <w:r w:rsidRPr="00C616B4">
        <w:rPr>
          <w:rFonts w:ascii="Times New Roman" w:hAnsi="Times New Roman"/>
          <w:b/>
          <w:sz w:val="24"/>
          <w:szCs w:val="24"/>
          <w:lang w:val="kk-KZ"/>
        </w:rPr>
        <w:t xml:space="preserve"> бюджетного планирования </w:t>
      </w:r>
    </w:p>
    <w:p w:rsidR="001B1FF7" w:rsidRPr="00C616B4" w:rsidRDefault="00C616B4" w:rsidP="00C616B4">
      <w:pPr>
        <w:rPr>
          <w:rFonts w:ascii="Times New Roman" w:hAnsi="Times New Roman"/>
          <w:b/>
          <w:sz w:val="24"/>
          <w:szCs w:val="24"/>
          <w:lang w:val="kk-KZ"/>
        </w:rPr>
      </w:pPr>
      <w:r w:rsidRPr="00C616B4">
        <w:rPr>
          <w:rFonts w:ascii="Times New Roman" w:hAnsi="Times New Roman"/>
          <w:b/>
          <w:sz w:val="24"/>
          <w:szCs w:val="24"/>
          <w:lang w:val="kk-KZ"/>
        </w:rPr>
        <w:t>акимата</w:t>
      </w:r>
      <w:r w:rsidR="001B1FF7" w:rsidRPr="00C616B4">
        <w:rPr>
          <w:rFonts w:ascii="Times New Roman" w:hAnsi="Times New Roman"/>
          <w:b/>
          <w:sz w:val="24"/>
          <w:szCs w:val="24"/>
          <w:lang w:val="kk-KZ"/>
        </w:rPr>
        <w:t xml:space="preserve"> </w:t>
      </w:r>
      <w:r w:rsidRPr="00C616B4">
        <w:rPr>
          <w:rFonts w:ascii="Times New Roman" w:hAnsi="Times New Roman"/>
          <w:b/>
          <w:sz w:val="24"/>
          <w:szCs w:val="24"/>
          <w:lang w:val="kk-KZ"/>
        </w:rPr>
        <w:t>города Тараз</w:t>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sidR="001B1FF7" w:rsidRPr="00C616B4">
        <w:rPr>
          <w:rFonts w:ascii="Times New Roman" w:hAnsi="Times New Roman"/>
          <w:b/>
          <w:sz w:val="24"/>
          <w:szCs w:val="24"/>
          <w:lang w:val="kk-KZ"/>
        </w:rPr>
        <w:tab/>
      </w:r>
      <w:r>
        <w:rPr>
          <w:rFonts w:ascii="Times New Roman" w:hAnsi="Times New Roman"/>
          <w:b/>
          <w:sz w:val="24"/>
          <w:szCs w:val="24"/>
          <w:lang w:val="kk-KZ"/>
        </w:rPr>
        <w:tab/>
      </w:r>
      <w:r w:rsidR="001B1FF7" w:rsidRPr="00C616B4">
        <w:rPr>
          <w:rFonts w:ascii="Times New Roman" w:hAnsi="Times New Roman"/>
          <w:b/>
          <w:sz w:val="24"/>
          <w:szCs w:val="24"/>
          <w:lang w:val="kk-KZ"/>
        </w:rPr>
        <w:tab/>
      </w:r>
      <w:r w:rsidRPr="00C616B4">
        <w:rPr>
          <w:rFonts w:ascii="Times New Roman" w:hAnsi="Times New Roman"/>
          <w:b/>
          <w:sz w:val="24"/>
          <w:szCs w:val="24"/>
          <w:lang w:val="kk-KZ"/>
        </w:rPr>
        <w:t>К</w:t>
      </w:r>
      <w:r w:rsidR="001B1FF7" w:rsidRPr="00C616B4">
        <w:rPr>
          <w:rFonts w:ascii="Times New Roman" w:hAnsi="Times New Roman"/>
          <w:b/>
          <w:sz w:val="24"/>
          <w:szCs w:val="24"/>
          <w:lang w:val="kk-KZ"/>
        </w:rPr>
        <w:t>.Сарытай</w:t>
      </w:r>
    </w:p>
    <w:sectPr w:rsidR="001B1FF7" w:rsidRPr="00C616B4" w:rsidSect="00D91417">
      <w:pgSz w:w="16838" w:h="11906" w:orient="landscape"/>
      <w:pgMar w:top="567"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3459"/>
    <w:multiLevelType w:val="hybridMultilevel"/>
    <w:tmpl w:val="62782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787EA3"/>
    <w:multiLevelType w:val="hybridMultilevel"/>
    <w:tmpl w:val="1750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D6FEB"/>
    <w:multiLevelType w:val="hybridMultilevel"/>
    <w:tmpl w:val="74F41F62"/>
    <w:lvl w:ilvl="0" w:tplc="337462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BCD4762"/>
    <w:multiLevelType w:val="hybridMultilevel"/>
    <w:tmpl w:val="BB50A28E"/>
    <w:lvl w:ilvl="0" w:tplc="A48C0986">
      <w:start w:val="1"/>
      <w:numFmt w:val="decimal"/>
      <w:lvlText w:val="%1."/>
      <w:lvlJc w:val="left"/>
      <w:pPr>
        <w:ind w:left="736" w:hanging="360"/>
      </w:pPr>
      <w:rPr>
        <w:rFonts w:cs="Times New Roman" w:hint="default"/>
      </w:rPr>
    </w:lvl>
    <w:lvl w:ilvl="1" w:tplc="04190019" w:tentative="1">
      <w:start w:val="1"/>
      <w:numFmt w:val="lowerLetter"/>
      <w:lvlText w:val="%2."/>
      <w:lvlJc w:val="left"/>
      <w:pPr>
        <w:ind w:left="1456" w:hanging="360"/>
      </w:pPr>
      <w:rPr>
        <w:rFonts w:cs="Times New Roman"/>
      </w:rPr>
    </w:lvl>
    <w:lvl w:ilvl="2" w:tplc="0419001B" w:tentative="1">
      <w:start w:val="1"/>
      <w:numFmt w:val="lowerRoman"/>
      <w:lvlText w:val="%3."/>
      <w:lvlJc w:val="right"/>
      <w:pPr>
        <w:ind w:left="2176" w:hanging="180"/>
      </w:pPr>
      <w:rPr>
        <w:rFonts w:cs="Times New Roman"/>
      </w:rPr>
    </w:lvl>
    <w:lvl w:ilvl="3" w:tplc="0419000F" w:tentative="1">
      <w:start w:val="1"/>
      <w:numFmt w:val="decimal"/>
      <w:lvlText w:val="%4."/>
      <w:lvlJc w:val="left"/>
      <w:pPr>
        <w:ind w:left="2896" w:hanging="360"/>
      </w:pPr>
      <w:rPr>
        <w:rFonts w:cs="Times New Roman"/>
      </w:rPr>
    </w:lvl>
    <w:lvl w:ilvl="4" w:tplc="04190019" w:tentative="1">
      <w:start w:val="1"/>
      <w:numFmt w:val="lowerLetter"/>
      <w:lvlText w:val="%5."/>
      <w:lvlJc w:val="left"/>
      <w:pPr>
        <w:ind w:left="3616" w:hanging="360"/>
      </w:pPr>
      <w:rPr>
        <w:rFonts w:cs="Times New Roman"/>
      </w:rPr>
    </w:lvl>
    <w:lvl w:ilvl="5" w:tplc="0419001B" w:tentative="1">
      <w:start w:val="1"/>
      <w:numFmt w:val="lowerRoman"/>
      <w:lvlText w:val="%6."/>
      <w:lvlJc w:val="right"/>
      <w:pPr>
        <w:ind w:left="4336" w:hanging="180"/>
      </w:pPr>
      <w:rPr>
        <w:rFonts w:cs="Times New Roman"/>
      </w:rPr>
    </w:lvl>
    <w:lvl w:ilvl="6" w:tplc="0419000F" w:tentative="1">
      <w:start w:val="1"/>
      <w:numFmt w:val="decimal"/>
      <w:lvlText w:val="%7."/>
      <w:lvlJc w:val="left"/>
      <w:pPr>
        <w:ind w:left="5056" w:hanging="360"/>
      </w:pPr>
      <w:rPr>
        <w:rFonts w:cs="Times New Roman"/>
      </w:rPr>
    </w:lvl>
    <w:lvl w:ilvl="7" w:tplc="04190019" w:tentative="1">
      <w:start w:val="1"/>
      <w:numFmt w:val="lowerLetter"/>
      <w:lvlText w:val="%8."/>
      <w:lvlJc w:val="left"/>
      <w:pPr>
        <w:ind w:left="5776" w:hanging="360"/>
      </w:pPr>
      <w:rPr>
        <w:rFonts w:cs="Times New Roman"/>
      </w:rPr>
    </w:lvl>
    <w:lvl w:ilvl="8" w:tplc="0419001B" w:tentative="1">
      <w:start w:val="1"/>
      <w:numFmt w:val="lowerRoman"/>
      <w:lvlText w:val="%9."/>
      <w:lvlJc w:val="right"/>
      <w:pPr>
        <w:ind w:left="6496"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4D"/>
    <w:rsid w:val="000172BA"/>
    <w:rsid w:val="00044834"/>
    <w:rsid w:val="0006538A"/>
    <w:rsid w:val="00095FAD"/>
    <w:rsid w:val="00096517"/>
    <w:rsid w:val="000B0DC4"/>
    <w:rsid w:val="000D2774"/>
    <w:rsid w:val="00103BCC"/>
    <w:rsid w:val="00105256"/>
    <w:rsid w:val="001314E3"/>
    <w:rsid w:val="00131FEC"/>
    <w:rsid w:val="001961AF"/>
    <w:rsid w:val="001A6B77"/>
    <w:rsid w:val="001B1FF7"/>
    <w:rsid w:val="002272CE"/>
    <w:rsid w:val="00232D8A"/>
    <w:rsid w:val="00281BAE"/>
    <w:rsid w:val="002916C3"/>
    <w:rsid w:val="002C77C0"/>
    <w:rsid w:val="002D2180"/>
    <w:rsid w:val="002E6D9D"/>
    <w:rsid w:val="002F2328"/>
    <w:rsid w:val="00344666"/>
    <w:rsid w:val="00394864"/>
    <w:rsid w:val="003A0B43"/>
    <w:rsid w:val="00427D48"/>
    <w:rsid w:val="00467B19"/>
    <w:rsid w:val="00476208"/>
    <w:rsid w:val="00482982"/>
    <w:rsid w:val="00493FC4"/>
    <w:rsid w:val="004A0792"/>
    <w:rsid w:val="004A4585"/>
    <w:rsid w:val="004D39C3"/>
    <w:rsid w:val="004E11E0"/>
    <w:rsid w:val="00522A98"/>
    <w:rsid w:val="0053638E"/>
    <w:rsid w:val="00570415"/>
    <w:rsid w:val="005A428A"/>
    <w:rsid w:val="005A4966"/>
    <w:rsid w:val="005A5BF6"/>
    <w:rsid w:val="005D4CE8"/>
    <w:rsid w:val="00610FC8"/>
    <w:rsid w:val="00614409"/>
    <w:rsid w:val="006A165C"/>
    <w:rsid w:val="006F271F"/>
    <w:rsid w:val="006F6C80"/>
    <w:rsid w:val="00705B49"/>
    <w:rsid w:val="00731FF9"/>
    <w:rsid w:val="0075734C"/>
    <w:rsid w:val="007B1315"/>
    <w:rsid w:val="00815FF6"/>
    <w:rsid w:val="00827EB2"/>
    <w:rsid w:val="00832443"/>
    <w:rsid w:val="00874CFF"/>
    <w:rsid w:val="008A495B"/>
    <w:rsid w:val="008B5E5B"/>
    <w:rsid w:val="008E5860"/>
    <w:rsid w:val="008F0BF3"/>
    <w:rsid w:val="00925CE4"/>
    <w:rsid w:val="009E7B3E"/>
    <w:rsid w:val="00A17567"/>
    <w:rsid w:val="00A32D76"/>
    <w:rsid w:val="00A50CF5"/>
    <w:rsid w:val="00A66B12"/>
    <w:rsid w:val="00A73AA5"/>
    <w:rsid w:val="00BB5F45"/>
    <w:rsid w:val="00C0056B"/>
    <w:rsid w:val="00C048AE"/>
    <w:rsid w:val="00C212B1"/>
    <w:rsid w:val="00C27E4D"/>
    <w:rsid w:val="00C616B4"/>
    <w:rsid w:val="00C81A75"/>
    <w:rsid w:val="00CF51F9"/>
    <w:rsid w:val="00D0082C"/>
    <w:rsid w:val="00D212A4"/>
    <w:rsid w:val="00D3259C"/>
    <w:rsid w:val="00D54551"/>
    <w:rsid w:val="00D601F6"/>
    <w:rsid w:val="00D60612"/>
    <w:rsid w:val="00D91417"/>
    <w:rsid w:val="00E17E3B"/>
    <w:rsid w:val="00E20F48"/>
    <w:rsid w:val="00E40746"/>
    <w:rsid w:val="00E61C22"/>
    <w:rsid w:val="00E66ED7"/>
    <w:rsid w:val="00E71D6A"/>
    <w:rsid w:val="00E9549F"/>
    <w:rsid w:val="00EB7570"/>
    <w:rsid w:val="00EE0A1B"/>
    <w:rsid w:val="00EE3EA1"/>
    <w:rsid w:val="00F31F4D"/>
    <w:rsid w:val="00F34EA3"/>
    <w:rsid w:val="00F437F8"/>
    <w:rsid w:val="00F6471F"/>
    <w:rsid w:val="00F64CBC"/>
    <w:rsid w:val="00F6795C"/>
    <w:rsid w:val="00F769D4"/>
    <w:rsid w:val="00F91154"/>
    <w:rsid w:val="00FA77B0"/>
    <w:rsid w:val="00FC6621"/>
    <w:rsid w:val="00FD17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17"/>
    <w:pPr>
      <w:ind w:firstLine="720"/>
      <w:jc w:val="both"/>
    </w:pPr>
    <w:rPr>
      <w:rFonts w:eastAsia="Times New Roman"/>
      <w:sz w:val="22"/>
      <w:szCs w:val="22"/>
      <w:lang w:eastAsia="en-US"/>
    </w:rPr>
  </w:style>
  <w:style w:type="paragraph" w:styleId="1">
    <w:name w:val="heading 1"/>
    <w:basedOn w:val="a"/>
    <w:next w:val="a"/>
    <w:link w:val="10"/>
    <w:qFormat/>
    <w:locked/>
    <w:rsid w:val="00103BC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1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link w:val="ListParagraphChar1"/>
    <w:qFormat/>
    <w:rsid w:val="00D91417"/>
    <w:pPr>
      <w:ind w:left="708"/>
    </w:pPr>
    <w:rPr>
      <w:rFonts w:eastAsia="Calibri"/>
      <w:sz w:val="20"/>
      <w:szCs w:val="20"/>
      <w:lang w:eastAsia="ru-RU"/>
    </w:rPr>
  </w:style>
  <w:style w:type="character" w:customStyle="1" w:styleId="ListParagraphChar1">
    <w:name w:val="List Paragraph Char1"/>
    <w:link w:val="11"/>
    <w:locked/>
    <w:rsid w:val="00D91417"/>
    <w:rPr>
      <w:rFonts w:ascii="Calibri" w:hAnsi="Calibri"/>
    </w:rPr>
  </w:style>
  <w:style w:type="paragraph" w:styleId="a4">
    <w:name w:val="List Paragraph"/>
    <w:aliases w:val="маркированный"/>
    <w:basedOn w:val="a"/>
    <w:link w:val="a5"/>
    <w:qFormat/>
    <w:rsid w:val="008B5E5B"/>
    <w:pPr>
      <w:ind w:left="720"/>
      <w:contextualSpacing/>
    </w:pPr>
    <w:rPr>
      <w:rFonts w:eastAsia="Calibri"/>
      <w:sz w:val="20"/>
      <w:szCs w:val="20"/>
      <w:lang w:eastAsia="ru-RU"/>
    </w:rPr>
  </w:style>
  <w:style w:type="character" w:customStyle="1" w:styleId="a5">
    <w:name w:val="Абзац списка Знак"/>
    <w:aliases w:val="маркированный Знак"/>
    <w:link w:val="a4"/>
    <w:locked/>
    <w:rsid w:val="0006538A"/>
    <w:rPr>
      <w:rFonts w:ascii="Calibri" w:hAnsi="Calibri"/>
    </w:rPr>
  </w:style>
  <w:style w:type="character" w:customStyle="1" w:styleId="s0">
    <w:name w:val="s0"/>
    <w:uiPriority w:val="99"/>
    <w:rsid w:val="008E5860"/>
    <w:rPr>
      <w:rFonts w:ascii="Times New Roman" w:hAnsi="Times New Roman"/>
      <w:color w:val="000000"/>
    </w:rPr>
  </w:style>
  <w:style w:type="paragraph" w:styleId="a6">
    <w:name w:val="No Spacing"/>
    <w:aliases w:val="Обя,мелкий,мой рабочий,Айгерим,норма,свой,Без интеБез интервала,Без интервала11,14 TNR,Без интервала2,No Spacing1"/>
    <w:link w:val="a7"/>
    <w:uiPriority w:val="1"/>
    <w:qFormat/>
    <w:rsid w:val="00F34EA3"/>
    <w:rPr>
      <w:sz w:val="22"/>
      <w:szCs w:val="22"/>
    </w:rPr>
  </w:style>
  <w:style w:type="character" w:customStyle="1" w:styleId="a7">
    <w:name w:val="Без интервала Знак"/>
    <w:aliases w:val="Обя Знак,мелкий Знак,мой рабочий Знак,Айгерим Знак,норма Знак,свой Знак,Без интеБез интервала Знак,Без интервала11 Знак,14 TNR Знак,Без интервала2 Знак,No Spacing1 Знак"/>
    <w:link w:val="a6"/>
    <w:uiPriority w:val="1"/>
    <w:locked/>
    <w:rsid w:val="00F34EA3"/>
    <w:rPr>
      <w:sz w:val="22"/>
      <w:lang w:eastAsia="ru-RU"/>
    </w:rPr>
  </w:style>
  <w:style w:type="paragraph" w:customStyle="1" w:styleId="ConsPlusNormal">
    <w:name w:val="ConsPlusNormal"/>
    <w:qFormat/>
    <w:rsid w:val="00F34EA3"/>
    <w:pPr>
      <w:widowControl w:val="0"/>
      <w:suppressAutoHyphens/>
      <w:autoSpaceDE w:val="0"/>
      <w:ind w:firstLine="720"/>
    </w:pPr>
    <w:rPr>
      <w:rFonts w:ascii="Arial" w:hAnsi="Arial" w:cs="Arial"/>
      <w:sz w:val="28"/>
      <w:szCs w:val="28"/>
      <w:lang w:eastAsia="ar-SA"/>
    </w:rPr>
  </w:style>
  <w:style w:type="paragraph" w:styleId="a8">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
    <w:link w:val="a9"/>
    <w:qFormat/>
    <w:rsid w:val="00F34EA3"/>
    <w:pPr>
      <w:spacing w:before="100" w:beforeAutospacing="1" w:after="100" w:afterAutospacing="1"/>
      <w:ind w:firstLine="0"/>
      <w:jc w:val="left"/>
    </w:pPr>
    <w:rPr>
      <w:rFonts w:ascii="Times New Roman" w:eastAsia="Calibri" w:hAnsi="Times New Roman"/>
      <w:sz w:val="24"/>
      <w:szCs w:val="20"/>
      <w:lang w:eastAsia="ru-RU"/>
    </w:rPr>
  </w:style>
  <w:style w:type="character" w:customStyle="1" w:styleId="a9">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locked/>
    <w:rsid w:val="00F34EA3"/>
    <w:rPr>
      <w:rFonts w:ascii="Times New Roman" w:hAnsi="Times New Roman"/>
      <w:sz w:val="24"/>
      <w:lang w:eastAsia="ru-RU"/>
    </w:rPr>
  </w:style>
  <w:style w:type="paragraph" w:customStyle="1" w:styleId="12">
    <w:name w:val="Без интервала1"/>
    <w:qFormat/>
    <w:rsid w:val="00F34EA3"/>
    <w:rPr>
      <w:rFonts w:eastAsia="Times New Roman"/>
      <w:sz w:val="22"/>
      <w:szCs w:val="22"/>
    </w:rPr>
  </w:style>
  <w:style w:type="character" w:styleId="aa">
    <w:name w:val="Strong"/>
    <w:uiPriority w:val="99"/>
    <w:qFormat/>
    <w:rsid w:val="00281BAE"/>
    <w:rPr>
      <w:rFonts w:cs="Times New Roman"/>
      <w:b/>
      <w:bCs/>
    </w:rPr>
  </w:style>
  <w:style w:type="paragraph" w:customStyle="1" w:styleId="6">
    <w:name w:val="Абзац списка6"/>
    <w:basedOn w:val="a"/>
    <w:link w:val="ListParagraphChar3"/>
    <w:uiPriority w:val="99"/>
    <w:rsid w:val="00A17567"/>
    <w:pPr>
      <w:spacing w:after="200" w:line="276" w:lineRule="auto"/>
      <w:ind w:left="720" w:firstLine="0"/>
      <w:jc w:val="left"/>
    </w:pPr>
    <w:rPr>
      <w:rFonts w:eastAsia="Calibri"/>
      <w:lang w:eastAsia="ru-RU"/>
    </w:rPr>
  </w:style>
  <w:style w:type="character" w:customStyle="1" w:styleId="ListParagraphChar3">
    <w:name w:val="List Paragraph Char3"/>
    <w:link w:val="6"/>
    <w:uiPriority w:val="99"/>
    <w:locked/>
    <w:rsid w:val="00A17567"/>
    <w:rPr>
      <w:rFonts w:ascii="Calibri" w:hAnsi="Calibri" w:cs="Times New Roman"/>
      <w:lang w:eastAsia="ru-RU"/>
    </w:rPr>
  </w:style>
  <w:style w:type="paragraph" w:styleId="ab">
    <w:name w:val="Body Text"/>
    <w:basedOn w:val="a"/>
    <w:link w:val="ac"/>
    <w:uiPriority w:val="99"/>
    <w:semiHidden/>
    <w:rsid w:val="00F91154"/>
    <w:pPr>
      <w:spacing w:after="120"/>
    </w:pPr>
  </w:style>
  <w:style w:type="character" w:customStyle="1" w:styleId="ac">
    <w:name w:val="Основной текст Знак"/>
    <w:link w:val="ab"/>
    <w:uiPriority w:val="99"/>
    <w:semiHidden/>
    <w:locked/>
    <w:rsid w:val="00F91154"/>
    <w:rPr>
      <w:rFonts w:ascii="Calibri" w:hAnsi="Calibri" w:cs="Times New Roman"/>
    </w:rPr>
  </w:style>
  <w:style w:type="paragraph" w:styleId="ad">
    <w:name w:val="Body Text First Indent"/>
    <w:basedOn w:val="ab"/>
    <w:link w:val="ae"/>
    <w:uiPriority w:val="99"/>
    <w:rsid w:val="00F91154"/>
    <w:pPr>
      <w:ind w:firstLine="210"/>
    </w:pPr>
  </w:style>
  <w:style w:type="character" w:customStyle="1" w:styleId="ae">
    <w:name w:val="Красная строка Знак"/>
    <w:link w:val="ad"/>
    <w:uiPriority w:val="99"/>
    <w:locked/>
    <w:rsid w:val="00F91154"/>
    <w:rPr>
      <w:rFonts w:ascii="Calibri" w:hAnsi="Calibri" w:cs="Times New Roman"/>
    </w:rPr>
  </w:style>
  <w:style w:type="character" w:styleId="af">
    <w:name w:val="Hyperlink"/>
    <w:uiPriority w:val="99"/>
    <w:rsid w:val="006A165C"/>
    <w:rPr>
      <w:rFonts w:cs="Times New Roman"/>
      <w:color w:val="0000FF"/>
      <w:u w:val="single"/>
    </w:rPr>
  </w:style>
  <w:style w:type="paragraph" w:styleId="af0">
    <w:name w:val="Body Text Indent"/>
    <w:basedOn w:val="a"/>
    <w:link w:val="af1"/>
    <w:uiPriority w:val="99"/>
    <w:rsid w:val="00096517"/>
    <w:pPr>
      <w:spacing w:after="120"/>
      <w:ind w:left="283"/>
    </w:pPr>
  </w:style>
  <w:style w:type="character" w:customStyle="1" w:styleId="af1">
    <w:name w:val="Основной текст с отступом Знак"/>
    <w:link w:val="af0"/>
    <w:uiPriority w:val="99"/>
    <w:locked/>
    <w:rsid w:val="00096517"/>
    <w:rPr>
      <w:rFonts w:ascii="Calibri" w:hAnsi="Calibri" w:cs="Times New Roman"/>
    </w:rPr>
  </w:style>
  <w:style w:type="character" w:customStyle="1" w:styleId="10">
    <w:name w:val="Заголовок 1 Знак"/>
    <w:link w:val="1"/>
    <w:rsid w:val="00103BCC"/>
    <w:rPr>
      <w:rFonts w:ascii="Cambria" w:eastAsia="Times New Roman" w:hAnsi="Cambria" w:cs="Times New Roman"/>
      <w:b/>
      <w:bCs/>
      <w:kern w:val="32"/>
      <w:sz w:val="32"/>
      <w:szCs w:val="32"/>
      <w:lang w:eastAsia="en-US"/>
    </w:rPr>
  </w:style>
  <w:style w:type="character" w:customStyle="1" w:styleId="apple-converted-space">
    <w:name w:val="apple-converted-space"/>
    <w:rsid w:val="00F64C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5105">
      <w:bodyDiv w:val="1"/>
      <w:marLeft w:val="0"/>
      <w:marRight w:val="0"/>
      <w:marTop w:val="0"/>
      <w:marBottom w:val="0"/>
      <w:divBdr>
        <w:top w:val="none" w:sz="0" w:space="0" w:color="auto"/>
        <w:left w:val="none" w:sz="0" w:space="0" w:color="auto"/>
        <w:bottom w:val="none" w:sz="0" w:space="0" w:color="auto"/>
        <w:right w:val="none" w:sz="0" w:space="0" w:color="auto"/>
      </w:divBdr>
      <w:divsChild>
        <w:div w:id="379091760">
          <w:marLeft w:val="0"/>
          <w:marRight w:val="0"/>
          <w:marTop w:val="0"/>
          <w:marBottom w:val="0"/>
          <w:divBdr>
            <w:top w:val="none" w:sz="0" w:space="0" w:color="auto"/>
            <w:left w:val="none" w:sz="0" w:space="0" w:color="auto"/>
            <w:bottom w:val="none" w:sz="0" w:space="0" w:color="auto"/>
            <w:right w:val="none" w:sz="0" w:space="0" w:color="auto"/>
          </w:divBdr>
          <w:divsChild>
            <w:div w:id="1604265120">
              <w:marLeft w:val="0"/>
              <w:marRight w:val="60"/>
              <w:marTop w:val="0"/>
              <w:marBottom w:val="0"/>
              <w:divBdr>
                <w:top w:val="none" w:sz="0" w:space="0" w:color="auto"/>
                <w:left w:val="none" w:sz="0" w:space="0" w:color="auto"/>
                <w:bottom w:val="none" w:sz="0" w:space="0" w:color="auto"/>
                <w:right w:val="none" w:sz="0" w:space="0" w:color="auto"/>
              </w:divBdr>
              <w:divsChild>
                <w:div w:id="581524376">
                  <w:marLeft w:val="0"/>
                  <w:marRight w:val="0"/>
                  <w:marTop w:val="0"/>
                  <w:marBottom w:val="120"/>
                  <w:divBdr>
                    <w:top w:val="single" w:sz="6" w:space="0" w:color="C0C0C0"/>
                    <w:left w:val="single" w:sz="6" w:space="0" w:color="D9D9D9"/>
                    <w:bottom w:val="single" w:sz="6" w:space="0" w:color="D9D9D9"/>
                    <w:right w:val="single" w:sz="6" w:space="0" w:color="D9D9D9"/>
                  </w:divBdr>
                  <w:divsChild>
                    <w:div w:id="780340517">
                      <w:marLeft w:val="0"/>
                      <w:marRight w:val="0"/>
                      <w:marTop w:val="0"/>
                      <w:marBottom w:val="0"/>
                      <w:divBdr>
                        <w:top w:val="none" w:sz="0" w:space="0" w:color="auto"/>
                        <w:left w:val="none" w:sz="0" w:space="0" w:color="auto"/>
                        <w:bottom w:val="none" w:sz="0" w:space="0" w:color="auto"/>
                        <w:right w:val="none" w:sz="0" w:space="0" w:color="auto"/>
                      </w:divBdr>
                    </w:div>
                    <w:div w:id="1240628984">
                      <w:marLeft w:val="0"/>
                      <w:marRight w:val="0"/>
                      <w:marTop w:val="0"/>
                      <w:marBottom w:val="0"/>
                      <w:divBdr>
                        <w:top w:val="none" w:sz="0" w:space="0" w:color="auto"/>
                        <w:left w:val="none" w:sz="0" w:space="0" w:color="auto"/>
                        <w:bottom w:val="none" w:sz="0" w:space="0" w:color="auto"/>
                        <w:right w:val="none" w:sz="0" w:space="0" w:color="auto"/>
                      </w:divBdr>
                    </w:div>
                  </w:divsChild>
                </w:div>
                <w:div w:id="16123698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817310507">
          <w:marLeft w:val="0"/>
          <w:marRight w:val="0"/>
          <w:marTop w:val="0"/>
          <w:marBottom w:val="0"/>
          <w:divBdr>
            <w:top w:val="none" w:sz="0" w:space="0" w:color="auto"/>
            <w:left w:val="none" w:sz="0" w:space="0" w:color="auto"/>
            <w:bottom w:val="none" w:sz="0" w:space="0" w:color="auto"/>
            <w:right w:val="none" w:sz="0" w:space="0" w:color="auto"/>
          </w:divBdr>
          <w:divsChild>
            <w:div w:id="1176266447">
              <w:marLeft w:val="60"/>
              <w:marRight w:val="0"/>
              <w:marTop w:val="0"/>
              <w:marBottom w:val="0"/>
              <w:divBdr>
                <w:top w:val="none" w:sz="0" w:space="0" w:color="auto"/>
                <w:left w:val="none" w:sz="0" w:space="0" w:color="auto"/>
                <w:bottom w:val="none" w:sz="0" w:space="0" w:color="auto"/>
                <w:right w:val="none" w:sz="0" w:space="0" w:color="auto"/>
              </w:divBdr>
              <w:divsChild>
                <w:div w:id="853805886">
                  <w:marLeft w:val="0"/>
                  <w:marRight w:val="0"/>
                  <w:marTop w:val="0"/>
                  <w:marBottom w:val="0"/>
                  <w:divBdr>
                    <w:top w:val="none" w:sz="0" w:space="0" w:color="auto"/>
                    <w:left w:val="none" w:sz="0" w:space="0" w:color="auto"/>
                    <w:bottom w:val="none" w:sz="0" w:space="0" w:color="auto"/>
                    <w:right w:val="none" w:sz="0" w:space="0" w:color="auto"/>
                  </w:divBdr>
                  <w:divsChild>
                    <w:div w:id="238103606">
                      <w:marLeft w:val="0"/>
                      <w:marRight w:val="0"/>
                      <w:marTop w:val="0"/>
                      <w:marBottom w:val="120"/>
                      <w:divBdr>
                        <w:top w:val="single" w:sz="6" w:space="0" w:color="F5F5F5"/>
                        <w:left w:val="single" w:sz="6" w:space="0" w:color="F5F5F5"/>
                        <w:bottom w:val="single" w:sz="6" w:space="0" w:color="F5F5F5"/>
                        <w:right w:val="single" w:sz="6" w:space="0" w:color="F5F5F5"/>
                      </w:divBdr>
                      <w:divsChild>
                        <w:div w:id="1567105877">
                          <w:marLeft w:val="0"/>
                          <w:marRight w:val="0"/>
                          <w:marTop w:val="0"/>
                          <w:marBottom w:val="0"/>
                          <w:divBdr>
                            <w:top w:val="none" w:sz="0" w:space="0" w:color="auto"/>
                            <w:left w:val="none" w:sz="0" w:space="0" w:color="auto"/>
                            <w:bottom w:val="none" w:sz="0" w:space="0" w:color="auto"/>
                            <w:right w:val="none" w:sz="0" w:space="0" w:color="auto"/>
                          </w:divBdr>
                          <w:divsChild>
                            <w:div w:id="3017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73A1-6446-4B01-8445-714030AC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22</Pages>
  <Words>6814</Words>
  <Characters>38846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53</cp:revision>
  <cp:lastPrinted>2018-01-29T07:03:00Z</cp:lastPrinted>
  <dcterms:created xsi:type="dcterms:W3CDTF">2018-01-26T10:59:00Z</dcterms:created>
  <dcterms:modified xsi:type="dcterms:W3CDTF">2018-04-05T13:09:00Z</dcterms:modified>
</cp:coreProperties>
</file>